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A90C" w14:textId="77777777" w:rsidR="0026553E" w:rsidRDefault="0026553E">
      <w:pPr>
        <w:spacing w:after="80"/>
      </w:pPr>
    </w:p>
    <w:p w14:paraId="3C1E06B4" w14:textId="77777777" w:rsidR="0026553E" w:rsidRDefault="002A518C">
      <w:pPr>
        <w:spacing w:after="40"/>
        <w:jc w:val="center"/>
      </w:pPr>
      <w:r>
        <w:rPr>
          <w:b/>
          <w:bCs/>
          <w:color w:val="065A82"/>
          <w:sz w:val="22"/>
          <w:szCs w:val="22"/>
        </w:rPr>
        <w:t>BIRLA INSTITUTE OF TECHNOLOGY &amp; SCIENCE, PILANI</w:t>
      </w:r>
    </w:p>
    <w:p w14:paraId="66F3FCF5" w14:textId="77777777" w:rsidR="0026553E" w:rsidRDefault="002A518C">
      <w:pPr>
        <w:spacing w:after="40"/>
        <w:jc w:val="center"/>
      </w:pPr>
      <w:r>
        <w:rPr>
          <w:color w:val="4A5E6E"/>
          <w:sz w:val="19"/>
          <w:szCs w:val="19"/>
        </w:rPr>
        <w:t>Work Integrated Learning Programmes Division</w:t>
      </w:r>
    </w:p>
    <w:p w14:paraId="393C2D7A" w14:textId="77777777" w:rsidR="0026553E" w:rsidRDefault="002A518C">
      <w:pPr>
        <w:spacing w:after="320"/>
        <w:jc w:val="center"/>
      </w:pPr>
      <w:r>
        <w:rPr>
          <w:color w:val="4A5E6E"/>
          <w:sz w:val="19"/>
          <w:szCs w:val="19"/>
        </w:rPr>
        <w:t>AIML ZG535</w:t>
      </w:r>
      <w:r w:rsidR="005B1AD1">
        <w:rPr>
          <w:color w:val="4A5E6E"/>
          <w:sz w:val="19"/>
          <w:szCs w:val="19"/>
        </w:rPr>
        <w:t>— Machine</w:t>
      </w:r>
      <w:r>
        <w:rPr>
          <w:color w:val="4A5E6E"/>
          <w:sz w:val="19"/>
          <w:szCs w:val="19"/>
        </w:rPr>
        <w:t xml:space="preserve"> Learning on Edge</w:t>
      </w:r>
    </w:p>
    <w:p w14:paraId="54A97F6E" w14:textId="77777777" w:rsidR="0026553E" w:rsidRDefault="002A518C">
      <w:pPr>
        <w:shd w:val="clear" w:color="auto" w:fill="021B2C"/>
        <w:spacing w:before="80"/>
        <w:jc w:val="center"/>
      </w:pPr>
      <w:r>
        <w:rPr>
          <w:b/>
          <w:bCs/>
          <w:color w:val="02C39A"/>
          <w:sz w:val="24"/>
          <w:szCs w:val="24"/>
        </w:rPr>
        <w:t>MINI-PROJECT</w:t>
      </w:r>
    </w:p>
    <w:p w14:paraId="058A7E33" w14:textId="77777777" w:rsidR="0026553E" w:rsidRDefault="002A518C">
      <w:pPr>
        <w:shd w:val="clear" w:color="auto" w:fill="021B2C"/>
        <w:jc w:val="center"/>
      </w:pPr>
      <w:proofErr w:type="spellStart"/>
      <w:r>
        <w:rPr>
          <w:rFonts w:ascii="Georgia" w:eastAsia="Georgia" w:hAnsi="Georgia" w:cs="Georgia"/>
          <w:b/>
          <w:bCs/>
          <w:color w:val="FFFFFF"/>
          <w:sz w:val="32"/>
          <w:szCs w:val="32"/>
        </w:rPr>
        <w:t>LogiEdge</w:t>
      </w:r>
      <w:proofErr w:type="spellEnd"/>
      <w:r>
        <w:rPr>
          <w:rFonts w:ascii="Georgia" w:eastAsia="Georgia" w:hAnsi="Georgia" w:cs="Georgia"/>
          <w:b/>
          <w:bCs/>
          <w:color w:val="FFFFFF"/>
          <w:sz w:val="32"/>
          <w:szCs w:val="32"/>
        </w:rPr>
        <w:t>: Intelligent Edge AI Platform for Cold-Chain Logistics</w:t>
      </w:r>
    </w:p>
    <w:p w14:paraId="2D1818D6" w14:textId="77777777" w:rsidR="0026553E" w:rsidRDefault="002A518C">
      <w:pPr>
        <w:shd w:val="clear" w:color="auto" w:fill="021B2C"/>
        <w:spacing w:after="200"/>
        <w:jc w:val="center"/>
      </w:pPr>
      <w:r>
        <w:rPr>
          <w:color w:val="02C39A"/>
          <w:sz w:val="20"/>
          <w:szCs w:val="20"/>
        </w:rPr>
        <w:t xml:space="preserve">Continuous Evaluation </w:t>
      </w:r>
      <w:r w:rsidR="005B1AD1">
        <w:rPr>
          <w:color w:val="02C39A"/>
          <w:sz w:val="20"/>
          <w:szCs w:val="20"/>
        </w:rPr>
        <w:t>Component</w:t>
      </w:r>
      <w:r w:rsidR="00D661EB">
        <w:rPr>
          <w:color w:val="02C39A"/>
          <w:sz w:val="20"/>
          <w:szCs w:val="20"/>
        </w:rPr>
        <w:t xml:space="preserve"> – EC-I</w:t>
      </w:r>
      <w:r w:rsidR="005B1AD1">
        <w:rPr>
          <w:color w:val="02C39A"/>
          <w:sz w:val="20"/>
          <w:szCs w:val="20"/>
        </w:rPr>
        <w:t xml:space="preserve"> | 30</w:t>
      </w:r>
      <w:r>
        <w:rPr>
          <w:color w:val="02C39A"/>
          <w:sz w:val="20"/>
          <w:szCs w:val="20"/>
        </w:rPr>
        <w:t xml:space="preserve"> </w:t>
      </w:r>
      <w:r w:rsidR="005B1AD1">
        <w:rPr>
          <w:color w:val="02C39A"/>
          <w:sz w:val="20"/>
          <w:szCs w:val="20"/>
        </w:rPr>
        <w:t>Marks | Duration</w:t>
      </w:r>
      <w:r>
        <w:rPr>
          <w:color w:val="02C39A"/>
          <w:sz w:val="20"/>
          <w:szCs w:val="20"/>
        </w:rPr>
        <w:t>: 10 Weeks</w:t>
      </w:r>
    </w:p>
    <w:p w14:paraId="107D86F6" w14:textId="77777777" w:rsidR="0026553E" w:rsidRDefault="002655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6553E" w14:paraId="345D280E" w14:textId="77777777">
        <w:tc>
          <w:tcPr>
            <w:tcW w:w="2600" w:type="dxa"/>
            <w:tcBorders>
              <w:top w:val="single" w:sz="1" w:space="0" w:color="CBD8E0"/>
              <w:left w:val="single" w:sz="1" w:space="0" w:color="CBD8E0"/>
              <w:bottom w:val="single" w:sz="1" w:space="0" w:color="CBD8E0"/>
              <w:right w:val="single" w:sz="1" w:space="0" w:color="CBD8E0"/>
            </w:tcBorders>
            <w:shd w:val="clear" w:color="auto" w:fill="065A82"/>
            <w:tcMar>
              <w:top w:w="80" w:type="dxa"/>
              <w:left w:w="140" w:type="dxa"/>
              <w:bottom w:w="80" w:type="dxa"/>
              <w:right w:w="140" w:type="dxa"/>
            </w:tcMar>
          </w:tcPr>
          <w:p w14:paraId="3AAF4E34" w14:textId="77777777" w:rsidR="0026553E" w:rsidRDefault="002A518C">
            <w:r>
              <w:rPr>
                <w:b/>
                <w:bCs/>
                <w:color w:val="FFFFFF"/>
                <w:sz w:val="18"/>
                <w:szCs w:val="18"/>
              </w:rPr>
              <w:t>Field</w:t>
            </w:r>
          </w:p>
        </w:tc>
        <w:tc>
          <w:tcPr>
            <w:tcW w:w="6760" w:type="dxa"/>
            <w:tcBorders>
              <w:top w:val="single" w:sz="1" w:space="0" w:color="CBD8E0"/>
              <w:left w:val="single" w:sz="1" w:space="0" w:color="CBD8E0"/>
              <w:bottom w:val="single" w:sz="1" w:space="0" w:color="CBD8E0"/>
              <w:right w:val="single" w:sz="1" w:space="0" w:color="CBD8E0"/>
            </w:tcBorders>
            <w:shd w:val="clear" w:color="auto" w:fill="1C7293"/>
            <w:tcMar>
              <w:top w:w="80" w:type="dxa"/>
              <w:left w:w="140" w:type="dxa"/>
              <w:bottom w:w="80" w:type="dxa"/>
              <w:right w:w="140" w:type="dxa"/>
            </w:tcMar>
          </w:tcPr>
          <w:p w14:paraId="7257FBA0" w14:textId="77777777" w:rsidR="0026553E" w:rsidRDefault="002A518C">
            <w:r>
              <w:rPr>
                <w:b/>
                <w:bCs/>
                <w:color w:val="FFFFFF"/>
                <w:sz w:val="18"/>
                <w:szCs w:val="18"/>
              </w:rPr>
              <w:t>Details</w:t>
            </w:r>
          </w:p>
        </w:tc>
      </w:tr>
      <w:tr w:rsidR="0026553E" w14:paraId="49002ABA" w14:textId="77777777">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74D66F88" w14:textId="77777777" w:rsidR="0026553E" w:rsidRDefault="002A518C">
            <w:r>
              <w:rPr>
                <w:color w:val="065A82"/>
                <w:sz w:val="18"/>
                <w:szCs w:val="18"/>
              </w:rPr>
              <w:t>Instructor</w:t>
            </w:r>
          </w:p>
        </w:tc>
        <w:tc>
          <w:tcPr>
            <w:tcW w:w="67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6181BB6D" w14:textId="77777777" w:rsidR="0026553E" w:rsidRDefault="002A518C">
            <w:r>
              <w:rPr>
                <w:sz w:val="18"/>
                <w:szCs w:val="18"/>
              </w:rPr>
              <w:t>Pravin Yashwant Pawar</w:t>
            </w:r>
          </w:p>
        </w:tc>
      </w:tr>
      <w:tr w:rsidR="0026553E" w14:paraId="4E28B50A" w14:textId="77777777">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2673EB27" w14:textId="77777777" w:rsidR="0026553E" w:rsidRDefault="002A518C">
            <w:r>
              <w:rPr>
                <w:color w:val="065A82"/>
                <w:sz w:val="18"/>
                <w:szCs w:val="18"/>
              </w:rPr>
              <w:t>Programme</w:t>
            </w:r>
          </w:p>
        </w:tc>
        <w:tc>
          <w:tcPr>
            <w:tcW w:w="67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4810F8E1" w14:textId="77777777" w:rsidR="0026553E" w:rsidRDefault="002A518C">
            <w:r>
              <w:rPr>
                <w:sz w:val="18"/>
                <w:szCs w:val="18"/>
              </w:rPr>
              <w:t>AIML ZG535</w:t>
            </w:r>
            <w:r w:rsidR="005B1AD1">
              <w:rPr>
                <w:sz w:val="18"/>
                <w:szCs w:val="18"/>
              </w:rPr>
              <w:t xml:space="preserve"> </w:t>
            </w:r>
            <w:r>
              <w:rPr>
                <w:sz w:val="18"/>
                <w:szCs w:val="18"/>
              </w:rPr>
              <w:t>— Machine Learning on Edge</w:t>
            </w:r>
          </w:p>
        </w:tc>
      </w:tr>
      <w:tr w:rsidR="0026553E" w14:paraId="4F0C1A83" w14:textId="77777777">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0AB630A7" w14:textId="77777777" w:rsidR="0026553E" w:rsidRDefault="002A518C">
            <w:r>
              <w:rPr>
                <w:color w:val="065A82"/>
                <w:sz w:val="18"/>
                <w:szCs w:val="18"/>
              </w:rPr>
              <w:t>Total Marks</w:t>
            </w:r>
          </w:p>
        </w:tc>
        <w:tc>
          <w:tcPr>
            <w:tcW w:w="67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0A753F5A" w14:textId="77777777" w:rsidR="0026553E" w:rsidRDefault="002A518C">
            <w:r>
              <w:rPr>
                <w:sz w:val="18"/>
                <w:szCs w:val="18"/>
              </w:rPr>
              <w:t>30 marks (Continuous Evaluation Component</w:t>
            </w:r>
            <w:r w:rsidR="005B1AD1">
              <w:rPr>
                <w:sz w:val="18"/>
                <w:szCs w:val="18"/>
              </w:rPr>
              <w:t xml:space="preserve"> – EC </w:t>
            </w:r>
            <w:proofErr w:type="gramStart"/>
            <w:r w:rsidR="005B1AD1">
              <w:rPr>
                <w:sz w:val="18"/>
                <w:szCs w:val="18"/>
              </w:rPr>
              <w:t xml:space="preserve">I </w:t>
            </w:r>
            <w:r>
              <w:rPr>
                <w:sz w:val="18"/>
                <w:szCs w:val="18"/>
              </w:rPr>
              <w:t>)</w:t>
            </w:r>
            <w:proofErr w:type="gramEnd"/>
          </w:p>
        </w:tc>
      </w:tr>
      <w:tr w:rsidR="0026553E" w14:paraId="70DEAF54" w14:textId="77777777">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E6203FC" w14:textId="77777777" w:rsidR="0026553E" w:rsidRDefault="002A518C">
            <w:r>
              <w:rPr>
                <w:color w:val="065A82"/>
                <w:sz w:val="18"/>
                <w:szCs w:val="18"/>
              </w:rPr>
              <w:t>Duration</w:t>
            </w:r>
          </w:p>
        </w:tc>
        <w:tc>
          <w:tcPr>
            <w:tcW w:w="67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13F9FB5" w14:textId="77777777" w:rsidR="0026553E" w:rsidRDefault="002A518C">
            <w:r>
              <w:rPr>
                <w:sz w:val="18"/>
                <w:szCs w:val="18"/>
              </w:rPr>
              <w:t>10 Weeks (approximately 2 months)</w:t>
            </w:r>
          </w:p>
        </w:tc>
      </w:tr>
      <w:tr w:rsidR="0026553E" w14:paraId="5765168C" w14:textId="77777777">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9F91BC8" w14:textId="77777777" w:rsidR="0026553E" w:rsidRDefault="002A518C">
            <w:r>
              <w:rPr>
                <w:color w:val="065A82"/>
                <w:sz w:val="18"/>
                <w:szCs w:val="18"/>
              </w:rPr>
              <w:t>Domain</w:t>
            </w:r>
          </w:p>
        </w:tc>
        <w:tc>
          <w:tcPr>
            <w:tcW w:w="67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54ABA1A5" w14:textId="77777777" w:rsidR="0026553E" w:rsidRDefault="002A518C">
            <w:r>
              <w:rPr>
                <w:sz w:val="18"/>
                <w:szCs w:val="18"/>
              </w:rPr>
              <w:t>Logistics — Cold-Chain Fleet Monitoring</w:t>
            </w:r>
          </w:p>
        </w:tc>
      </w:tr>
      <w:tr w:rsidR="0026553E" w14:paraId="330EEF1F" w14:textId="77777777">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5C1EF05E" w14:textId="77777777" w:rsidR="0026553E" w:rsidRDefault="002A518C">
            <w:r>
              <w:rPr>
                <w:color w:val="065A82"/>
                <w:sz w:val="18"/>
                <w:szCs w:val="18"/>
              </w:rPr>
              <w:t>Modules Covered</w:t>
            </w:r>
          </w:p>
        </w:tc>
        <w:tc>
          <w:tcPr>
            <w:tcW w:w="67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9F83B7D" w14:textId="77777777" w:rsidR="0026553E" w:rsidRDefault="002A518C">
            <w:r>
              <w:rPr>
                <w:sz w:val="18"/>
                <w:szCs w:val="18"/>
              </w:rPr>
              <w:t xml:space="preserve">Modules 1 through </w:t>
            </w:r>
            <w:r w:rsidR="005B1AD1">
              <w:rPr>
                <w:sz w:val="18"/>
                <w:szCs w:val="18"/>
              </w:rPr>
              <w:t>6 | Sessions</w:t>
            </w:r>
            <w:r>
              <w:rPr>
                <w:sz w:val="18"/>
                <w:szCs w:val="18"/>
              </w:rPr>
              <w:t xml:space="preserve"> 1 through 12</w:t>
            </w:r>
          </w:p>
        </w:tc>
      </w:tr>
      <w:tr w:rsidR="0026553E" w14:paraId="6F79F7AB" w14:textId="77777777">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5EF84164" w14:textId="77777777" w:rsidR="0026553E" w:rsidRDefault="002A518C">
            <w:r>
              <w:rPr>
                <w:color w:val="065A82"/>
                <w:sz w:val="18"/>
                <w:szCs w:val="18"/>
              </w:rPr>
              <w:t>Submission Mode</w:t>
            </w:r>
          </w:p>
        </w:tc>
        <w:tc>
          <w:tcPr>
            <w:tcW w:w="67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74F17DF4" w14:textId="77777777" w:rsidR="0026553E" w:rsidRDefault="002A518C">
            <w:r>
              <w:rPr>
                <w:sz w:val="18"/>
                <w:szCs w:val="18"/>
              </w:rPr>
              <w:t>GitHub Repository + Demo Video + PDF Report via LMS</w:t>
            </w:r>
          </w:p>
        </w:tc>
      </w:tr>
      <w:tr w:rsidR="0026553E" w14:paraId="58B27A97" w14:textId="77777777">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351F490B" w14:textId="77777777" w:rsidR="0026553E" w:rsidRDefault="002A518C">
            <w:r>
              <w:rPr>
                <w:color w:val="065A82"/>
                <w:sz w:val="18"/>
                <w:szCs w:val="18"/>
              </w:rPr>
              <w:t>Final Submission</w:t>
            </w:r>
          </w:p>
        </w:tc>
        <w:tc>
          <w:tcPr>
            <w:tcW w:w="67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0C41F075" w14:textId="77777777" w:rsidR="0026553E" w:rsidRPr="005B1AD1" w:rsidRDefault="005B1AD1">
            <w:pPr>
              <w:rPr>
                <w:sz w:val="18"/>
                <w:szCs w:val="18"/>
              </w:rPr>
            </w:pPr>
            <w:r w:rsidRPr="005B1AD1">
              <w:rPr>
                <w:sz w:val="18"/>
                <w:szCs w:val="18"/>
              </w:rPr>
              <w:t>Check course page</w:t>
            </w:r>
          </w:p>
        </w:tc>
      </w:tr>
    </w:tbl>
    <w:p w14:paraId="5215D4A3" w14:textId="77777777" w:rsidR="0026553E" w:rsidRDefault="0026553E">
      <w:pPr>
        <w:spacing w:after="80"/>
      </w:pPr>
    </w:p>
    <w:p w14:paraId="2A8B4CA1" w14:textId="77777777" w:rsidR="0026553E" w:rsidRDefault="002A518C">
      <w:r>
        <w:br w:type="page"/>
      </w:r>
    </w:p>
    <w:p w14:paraId="3D07870B" w14:textId="77777777" w:rsidR="0026553E" w:rsidRDefault="002A518C">
      <w:pPr>
        <w:pStyle w:val="Heading1"/>
        <w:shd w:val="clear" w:color="auto" w:fill="065A82"/>
        <w:ind w:left="200"/>
      </w:pPr>
      <w:r>
        <w:lastRenderedPageBreak/>
        <w:t>1.  Background and Business Context</w:t>
      </w:r>
    </w:p>
    <w:p w14:paraId="64D48091" w14:textId="77777777" w:rsidR="0026553E" w:rsidRDefault="002A518C">
      <w:pPr>
        <w:spacing w:before="60" w:after="100"/>
        <w:jc w:val="both"/>
      </w:pPr>
      <w:proofErr w:type="spellStart"/>
      <w:r w:rsidRPr="009604EC">
        <w:rPr>
          <w:b/>
          <w:bCs/>
        </w:rPr>
        <w:t>FreightBridge</w:t>
      </w:r>
      <w:proofErr w:type="spellEnd"/>
      <w:r w:rsidRPr="009604EC">
        <w:rPr>
          <w:b/>
          <w:bCs/>
        </w:rPr>
        <w:t xml:space="preserve"> Logistics</w:t>
      </w:r>
      <w:r>
        <w:t xml:space="preserve"> </w:t>
      </w:r>
      <w:proofErr w:type="spellStart"/>
      <w:r>
        <w:t>Pvt.</w:t>
      </w:r>
      <w:proofErr w:type="spellEnd"/>
      <w:r>
        <w:t xml:space="preserve"> Ltd. is a mid-sized third-party logistics company headquartered in Pune, operating across Maharashtra, Karnataka, and Andhra Pradesh. The company specialises in three business verticals:</w:t>
      </w:r>
    </w:p>
    <w:p w14:paraId="47553722" w14:textId="77777777" w:rsidR="0026553E" w:rsidRDefault="002A518C">
      <w:pPr>
        <w:pStyle w:val="ListParagraph"/>
        <w:numPr>
          <w:ilvl w:val="0"/>
          <w:numId w:val="2"/>
        </w:numPr>
        <w:spacing w:before="40" w:after="40"/>
      </w:pPr>
      <w:r>
        <w:rPr>
          <w:sz w:val="20"/>
          <w:szCs w:val="20"/>
        </w:rPr>
        <w:t>Cold-chain pharmaceuticals: 85 refrigerated trucks transporting temperature-sensitive medicines, vaccines, and biologics to district hospitals, PHCs, and retail pharmacies</w:t>
      </w:r>
    </w:p>
    <w:p w14:paraId="2B30E1E1" w14:textId="77777777" w:rsidR="0026553E" w:rsidRDefault="002A518C">
      <w:pPr>
        <w:pStyle w:val="ListParagraph"/>
        <w:numPr>
          <w:ilvl w:val="0"/>
          <w:numId w:val="2"/>
        </w:numPr>
        <w:spacing w:before="40" w:after="40"/>
      </w:pPr>
      <w:r>
        <w:rPr>
          <w:sz w:val="20"/>
          <w:szCs w:val="20"/>
        </w:rPr>
        <w:t>Perishable food distribution: 60 trucks delivering dairy, seafood, and packaged produce from processing plants to supermarket chains</w:t>
      </w:r>
    </w:p>
    <w:p w14:paraId="0D563601" w14:textId="77777777" w:rsidR="0026553E" w:rsidRDefault="002A518C">
      <w:pPr>
        <w:pStyle w:val="ListParagraph"/>
        <w:numPr>
          <w:ilvl w:val="0"/>
          <w:numId w:val="2"/>
        </w:numPr>
        <w:spacing w:before="40" w:after="40"/>
      </w:pPr>
      <w:r>
        <w:rPr>
          <w:sz w:val="20"/>
          <w:szCs w:val="20"/>
        </w:rPr>
        <w:t>Industrial spares: 120 standard trucks delivering auto components and electronic goods between factories, warehouses, and dealers</w:t>
      </w:r>
    </w:p>
    <w:p w14:paraId="3F627FDB" w14:textId="77777777" w:rsidR="0026553E" w:rsidRDefault="0026553E">
      <w:pPr>
        <w:spacing w:after="40"/>
      </w:pPr>
    </w:p>
    <w:p w14:paraId="40CFD6F1" w14:textId="77777777" w:rsidR="0026553E" w:rsidRDefault="002A518C">
      <w:pPr>
        <w:spacing w:before="60" w:after="100"/>
        <w:jc w:val="both"/>
      </w:pPr>
      <w:proofErr w:type="spellStart"/>
      <w:r>
        <w:t>FreightBridge</w:t>
      </w:r>
      <w:proofErr w:type="spellEnd"/>
      <w:r>
        <w:t xml:space="preserve"> currently operates </w:t>
      </w:r>
      <w:r w:rsidRPr="009604EC">
        <w:rPr>
          <w:b/>
          <w:bCs/>
        </w:rPr>
        <w:t xml:space="preserve">with manual temperature </w:t>
      </w:r>
      <w:proofErr w:type="gramStart"/>
      <w:r w:rsidRPr="009604EC">
        <w:rPr>
          <w:b/>
          <w:bCs/>
        </w:rPr>
        <w:t>log books</w:t>
      </w:r>
      <w:proofErr w:type="gramEnd"/>
      <w:r>
        <w:t xml:space="preserve"> inside refrigerated trucks (filled by drivers every 2 hours), no predictive maintenance capability, </w:t>
      </w:r>
      <w:r w:rsidRPr="009604EC">
        <w:rPr>
          <w:b/>
          <w:bCs/>
        </w:rPr>
        <w:t>and a cloud-based GPS tracking system</w:t>
      </w:r>
      <w:r>
        <w:t xml:space="preserve"> that loses connectivity in rural Maharashtra and Andhra Pradesh hill regions. The company has experienced three major incidents in the past 18 months:</w:t>
      </w:r>
    </w:p>
    <w:p w14:paraId="0075A1FD" w14:textId="77777777" w:rsidR="0026553E" w:rsidRDefault="002A518C">
      <w:pPr>
        <w:pStyle w:val="ListParagraph"/>
        <w:numPr>
          <w:ilvl w:val="0"/>
          <w:numId w:val="2"/>
        </w:numPr>
        <w:spacing w:before="40" w:after="40"/>
      </w:pPr>
      <w:r>
        <w:rPr>
          <w:sz w:val="20"/>
          <w:szCs w:val="20"/>
        </w:rPr>
        <w:t>A ₹28 lakh vaccine spoilage event when a refrigeration unit failed undetected on a Nashik–Aurangabad route</w:t>
      </w:r>
    </w:p>
    <w:p w14:paraId="3BD4107F" w14:textId="77777777" w:rsidR="0026553E" w:rsidRDefault="002A518C">
      <w:pPr>
        <w:pStyle w:val="ListParagraph"/>
        <w:numPr>
          <w:ilvl w:val="0"/>
          <w:numId w:val="2"/>
        </w:numPr>
        <w:spacing w:before="40" w:after="40"/>
      </w:pPr>
      <w:r>
        <w:rPr>
          <w:sz w:val="20"/>
          <w:szCs w:val="20"/>
        </w:rPr>
        <w:t>A rejection of a pharmaceutical shipment at a hospital due to incomplete temperature chain-of-custody documentation</w:t>
      </w:r>
    </w:p>
    <w:p w14:paraId="5189AAB5" w14:textId="77777777" w:rsidR="0026553E" w:rsidRDefault="002A518C">
      <w:pPr>
        <w:pStyle w:val="ListParagraph"/>
        <w:numPr>
          <w:ilvl w:val="0"/>
          <w:numId w:val="2"/>
        </w:numPr>
        <w:spacing w:before="40" w:after="40"/>
      </w:pPr>
      <w:r w:rsidRPr="00314B92">
        <w:rPr>
          <w:b/>
          <w:bCs/>
          <w:sz w:val="20"/>
          <w:szCs w:val="20"/>
        </w:rPr>
        <w:t>Two breakdowns of trucks mid-route</w:t>
      </w:r>
      <w:r>
        <w:rPr>
          <w:sz w:val="20"/>
          <w:szCs w:val="20"/>
        </w:rPr>
        <w:t xml:space="preserve"> due to engine anomalies that were detectable in sensor data three days earlier</w:t>
      </w:r>
    </w:p>
    <w:p w14:paraId="2966CD81" w14:textId="77777777" w:rsidR="0026553E" w:rsidRDefault="002A518C" w:rsidP="002211D8">
      <w:pPr>
        <w:spacing w:before="60" w:after="100"/>
        <w:jc w:val="both"/>
      </w:pPr>
      <w:r>
        <w:t xml:space="preserve">The company's operations director has approved </w:t>
      </w:r>
      <w:r w:rsidRPr="00663502">
        <w:rPr>
          <w:b/>
          <w:bCs/>
        </w:rPr>
        <w:t>a pilot Edge AI programme</w:t>
      </w:r>
      <w:r>
        <w:t>. You are the Edge AI engineer appointed to design, build, and validate the core intelligence layer of this system. The pilot covers cold-chain truck monitoring only — the 85 refrigerated trucks — with the explicit expectation that a successful pilot will be scaled to all 265 vehicles.</w:t>
      </w:r>
    </w:p>
    <w:p w14:paraId="67E688FB" w14:textId="77777777" w:rsidR="0026553E" w:rsidRDefault="002A518C">
      <w:pPr>
        <w:pStyle w:val="Heading1"/>
        <w:shd w:val="clear" w:color="auto" w:fill="065A82"/>
        <w:ind w:left="200"/>
      </w:pPr>
      <w:r>
        <w:t>2.  Problem Statement</w:t>
      </w:r>
    </w:p>
    <w:p w14:paraId="1221EB17" w14:textId="77777777" w:rsidR="0026553E" w:rsidRDefault="002A518C" w:rsidP="002211D8">
      <w:pPr>
        <w:spacing w:before="60" w:after="100"/>
        <w:jc w:val="both"/>
      </w:pPr>
      <w:r>
        <w:t xml:space="preserve">Design and implement </w:t>
      </w:r>
      <w:proofErr w:type="spellStart"/>
      <w:r w:rsidRPr="00B10A5E">
        <w:rPr>
          <w:b/>
          <w:bCs/>
        </w:rPr>
        <w:t>LogiEdge</w:t>
      </w:r>
      <w:proofErr w:type="spellEnd"/>
      <w:r>
        <w:t xml:space="preserve"> — an </w:t>
      </w:r>
      <w:r w:rsidRPr="00B10A5E">
        <w:rPr>
          <w:b/>
          <w:bCs/>
        </w:rPr>
        <w:t>Edge AI pipeline for real-time cold-chain monitorin</w:t>
      </w:r>
      <w:r>
        <w:t xml:space="preserve">g on </w:t>
      </w:r>
      <w:proofErr w:type="spellStart"/>
      <w:r>
        <w:t>FreightBridge's</w:t>
      </w:r>
      <w:proofErr w:type="spellEnd"/>
      <w:r>
        <w:t xml:space="preserve"> refrigerated trucks. The system must:</w:t>
      </w:r>
    </w:p>
    <w:p w14:paraId="3A448608" w14:textId="77777777" w:rsidR="0026553E" w:rsidRPr="008F7BF7" w:rsidRDefault="002A518C">
      <w:pPr>
        <w:pStyle w:val="ListParagraph"/>
        <w:numPr>
          <w:ilvl w:val="0"/>
          <w:numId w:val="3"/>
        </w:numPr>
        <w:spacing w:before="40" w:after="40"/>
        <w:rPr>
          <w:i/>
          <w:iCs/>
        </w:rPr>
      </w:pPr>
      <w:r w:rsidRPr="008F7BF7">
        <w:rPr>
          <w:i/>
          <w:iCs/>
          <w:sz w:val="20"/>
          <w:szCs w:val="20"/>
        </w:rPr>
        <w:t>Continuously monitor cargo temperature, refrigeration unit vibration, and door open/close events</w:t>
      </w:r>
    </w:p>
    <w:p w14:paraId="71D6AEFB" w14:textId="77777777" w:rsidR="0026553E" w:rsidRPr="008F7BF7" w:rsidRDefault="002A518C">
      <w:pPr>
        <w:pStyle w:val="ListParagraph"/>
        <w:numPr>
          <w:ilvl w:val="0"/>
          <w:numId w:val="3"/>
        </w:numPr>
        <w:spacing w:before="40" w:after="40"/>
        <w:rPr>
          <w:i/>
          <w:iCs/>
        </w:rPr>
      </w:pPr>
      <w:r w:rsidRPr="008F7BF7">
        <w:rPr>
          <w:i/>
          <w:iCs/>
          <w:sz w:val="20"/>
          <w:szCs w:val="20"/>
        </w:rPr>
        <w:t>Classify the cargo compartment state into three operational classes in real time on the truck's edge device</w:t>
      </w:r>
    </w:p>
    <w:p w14:paraId="5403B75D" w14:textId="77777777" w:rsidR="0026553E" w:rsidRPr="008F7BF7" w:rsidRDefault="002A518C">
      <w:pPr>
        <w:pStyle w:val="ListParagraph"/>
        <w:numPr>
          <w:ilvl w:val="0"/>
          <w:numId w:val="3"/>
        </w:numPr>
        <w:spacing w:before="40" w:after="40"/>
        <w:rPr>
          <w:i/>
          <w:iCs/>
        </w:rPr>
      </w:pPr>
      <w:r w:rsidRPr="008F7BF7">
        <w:rPr>
          <w:i/>
          <w:iCs/>
          <w:sz w:val="20"/>
          <w:szCs w:val="20"/>
        </w:rPr>
        <w:t>Alert the operations centre immediately when a violation or anomaly is detected, without depending on continuous cellular connectivity</w:t>
      </w:r>
    </w:p>
    <w:p w14:paraId="2D9E3F15" w14:textId="77777777" w:rsidR="0026553E" w:rsidRPr="008F7BF7" w:rsidRDefault="002A518C">
      <w:pPr>
        <w:pStyle w:val="ListParagraph"/>
        <w:numPr>
          <w:ilvl w:val="0"/>
          <w:numId w:val="3"/>
        </w:numPr>
        <w:spacing w:before="40" w:after="40"/>
        <w:rPr>
          <w:i/>
          <w:iCs/>
        </w:rPr>
      </w:pPr>
      <w:r w:rsidRPr="008F7BF7">
        <w:rPr>
          <w:i/>
          <w:iCs/>
          <w:sz w:val="20"/>
          <w:szCs w:val="20"/>
        </w:rPr>
        <w:t>Demonstrate readiness for fleet-scale deployment through hardware justification, model optimisation, and an MLOps monitoring capability</w:t>
      </w:r>
    </w:p>
    <w:p w14:paraId="2AE6C95E" w14:textId="77777777" w:rsidR="0026553E" w:rsidRDefault="0026553E">
      <w:pPr>
        <w:spacing w:after="80"/>
      </w:pPr>
    </w:p>
    <w:p w14:paraId="72C7F296" w14:textId="77777777" w:rsidR="0026553E" w:rsidRDefault="002A518C" w:rsidP="002211D8">
      <w:pPr>
        <w:spacing w:before="60" w:after="100"/>
        <w:jc w:val="both"/>
      </w:pPr>
      <w:r>
        <w:t>The three classification targets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6560"/>
      </w:tblGrid>
      <w:tr w:rsidR="0026553E" w14:paraId="27B9E418" w14:textId="77777777">
        <w:trPr>
          <w:tblHeader/>
        </w:trPr>
        <w:tc>
          <w:tcPr>
            <w:tcW w:w="10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7BB263B8" w14:textId="77777777" w:rsidR="0026553E" w:rsidRDefault="002A518C">
            <w:r>
              <w:rPr>
                <w:b/>
                <w:bCs/>
                <w:color w:val="FFFFFF"/>
                <w:sz w:val="18"/>
                <w:szCs w:val="18"/>
              </w:rPr>
              <w:t>Class</w:t>
            </w:r>
          </w:p>
        </w:tc>
        <w:tc>
          <w:tcPr>
            <w:tcW w:w="18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05A8742C" w14:textId="77777777" w:rsidR="0026553E" w:rsidRDefault="002A518C">
            <w:r>
              <w:rPr>
                <w:b/>
                <w:bCs/>
                <w:color w:val="FFFFFF"/>
                <w:sz w:val="18"/>
                <w:szCs w:val="18"/>
              </w:rPr>
              <w:t>Label</w:t>
            </w:r>
          </w:p>
        </w:tc>
        <w:tc>
          <w:tcPr>
            <w:tcW w:w="65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2A7D65DF" w14:textId="77777777" w:rsidR="0026553E" w:rsidRDefault="002A518C">
            <w:r>
              <w:rPr>
                <w:b/>
                <w:bCs/>
                <w:color w:val="FFFFFF"/>
                <w:sz w:val="18"/>
                <w:szCs w:val="18"/>
              </w:rPr>
              <w:t>Condition</w:t>
            </w:r>
          </w:p>
        </w:tc>
      </w:tr>
      <w:tr w:rsidR="0026553E" w14:paraId="56695939" w14:textId="77777777">
        <w:tc>
          <w:tcPr>
            <w:tcW w:w="1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1703C85" w14:textId="77777777" w:rsidR="0026553E" w:rsidRDefault="002A518C">
            <w:r>
              <w:rPr>
                <w:sz w:val="18"/>
                <w:szCs w:val="18"/>
              </w:rPr>
              <w:t>0</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9CE7EF3" w14:textId="77777777" w:rsidR="0026553E" w:rsidRDefault="002A518C">
            <w:r>
              <w:rPr>
                <w:sz w:val="18"/>
                <w:szCs w:val="18"/>
              </w:rPr>
              <w:t>Normal</w:t>
            </w:r>
          </w:p>
        </w:tc>
        <w:tc>
          <w:tcPr>
            <w:tcW w:w="6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1E918CE" w14:textId="77777777" w:rsidR="0026553E" w:rsidRDefault="002A518C">
            <w:r>
              <w:rPr>
                <w:sz w:val="18"/>
                <w:szCs w:val="18"/>
              </w:rPr>
              <w:t>Temperature within ±1°C of setpoint; no vibration anomaly; refrigeration unit operating correctly</w:t>
            </w:r>
          </w:p>
        </w:tc>
      </w:tr>
      <w:tr w:rsidR="0026553E" w14:paraId="22379471" w14:textId="77777777">
        <w:tc>
          <w:tcPr>
            <w:tcW w:w="10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2290B700" w14:textId="77777777" w:rsidR="0026553E" w:rsidRDefault="002A518C">
            <w:r>
              <w:rPr>
                <w:sz w:val="18"/>
                <w:szCs w:val="18"/>
              </w:rPr>
              <w:t>1</w:t>
            </w:r>
          </w:p>
        </w:tc>
        <w:tc>
          <w:tcPr>
            <w:tcW w:w="1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24C945EE" w14:textId="77777777" w:rsidR="0026553E" w:rsidRDefault="002A518C">
            <w:r>
              <w:rPr>
                <w:sz w:val="18"/>
                <w:szCs w:val="18"/>
              </w:rPr>
              <w:t>Warning</w:t>
            </w:r>
          </w:p>
        </w:tc>
        <w:tc>
          <w:tcPr>
            <w:tcW w:w="6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588C8783" w14:textId="77777777" w:rsidR="0026553E" w:rsidRDefault="002A518C">
            <w:r>
              <w:rPr>
                <w:sz w:val="18"/>
                <w:szCs w:val="18"/>
              </w:rPr>
              <w:t>Temperature drifting (1–3°C outside setpoint) OR early refrigeration anomaly detected; intervention needed within 2 hours</w:t>
            </w:r>
          </w:p>
        </w:tc>
      </w:tr>
      <w:tr w:rsidR="0026553E" w14:paraId="12FCA282" w14:textId="77777777">
        <w:tc>
          <w:tcPr>
            <w:tcW w:w="1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49468373" w14:textId="77777777" w:rsidR="0026553E" w:rsidRDefault="002A518C">
            <w:r>
              <w:rPr>
                <w:sz w:val="18"/>
                <w:szCs w:val="18"/>
              </w:rPr>
              <w:t>2</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12DA8CC" w14:textId="77777777" w:rsidR="0026553E" w:rsidRDefault="002A518C">
            <w:r>
              <w:rPr>
                <w:sz w:val="18"/>
                <w:szCs w:val="18"/>
              </w:rPr>
              <w:t>Critical</w:t>
            </w:r>
          </w:p>
        </w:tc>
        <w:tc>
          <w:tcPr>
            <w:tcW w:w="6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FB161AB" w14:textId="77777777" w:rsidR="0026553E" w:rsidRDefault="002A518C">
            <w:r>
              <w:rPr>
                <w:sz w:val="18"/>
                <w:szCs w:val="18"/>
              </w:rPr>
              <w:t>Temperature breach (&gt;3°C outside setpoint) OR refrigeration unit failure signature; immediate escalation required</w:t>
            </w:r>
          </w:p>
        </w:tc>
      </w:tr>
    </w:tbl>
    <w:p w14:paraId="00F31059" w14:textId="77777777" w:rsidR="0026553E" w:rsidRDefault="0026553E">
      <w:pPr>
        <w:spacing w:after="80"/>
      </w:pPr>
    </w:p>
    <w:p w14:paraId="07C6E5E0" w14:textId="77777777" w:rsidR="0026553E" w:rsidRDefault="002211D8">
      <w:pPr>
        <w:pBdr>
          <w:left w:val="single" w:sz="18" w:space="8" w:color="7B5A00"/>
        </w:pBdr>
        <w:shd w:val="clear" w:color="auto" w:fill="FFFBEB"/>
        <w:spacing w:before="100" w:after="100"/>
      </w:pPr>
      <w:r>
        <w:rPr>
          <w:rFonts w:ascii="Segoe UI Emoji" w:hAnsi="Segoe UI Emoji" w:cs="Segoe UI Emoji"/>
          <w:b/>
          <w:bCs/>
          <w:color w:val="7B5A00"/>
          <w:sz w:val="19"/>
          <w:szCs w:val="19"/>
        </w:rPr>
        <w:t>⚠</w:t>
      </w:r>
      <w:r>
        <w:rPr>
          <w:b/>
          <w:bCs/>
          <w:color w:val="7B5A00"/>
          <w:sz w:val="19"/>
          <w:szCs w:val="19"/>
        </w:rPr>
        <w:t xml:space="preserve"> IMPORTANT</w:t>
      </w:r>
      <w:r w:rsidR="002A518C">
        <w:rPr>
          <w:b/>
          <w:bCs/>
          <w:color w:val="7B5A00"/>
          <w:sz w:val="19"/>
          <w:szCs w:val="19"/>
        </w:rPr>
        <w:t xml:space="preserve">:  </w:t>
      </w:r>
      <w:r w:rsidR="002A518C">
        <w:rPr>
          <w:sz w:val="19"/>
          <w:szCs w:val="19"/>
        </w:rPr>
        <w:t>The system must operate fully offline during cellular connectivity gaps and synchronise alert logs with the operations centre when cellular coverage returns. A cloud-dependent architecture is not acceptable for this deployment.</w:t>
      </w:r>
    </w:p>
    <w:p w14:paraId="746D770C" w14:textId="77777777" w:rsidR="0026553E" w:rsidRDefault="0026553E">
      <w:pPr>
        <w:spacing w:after="80"/>
      </w:pPr>
    </w:p>
    <w:p w14:paraId="267D074D" w14:textId="77777777" w:rsidR="0026553E" w:rsidRDefault="002A518C">
      <w:pPr>
        <w:pStyle w:val="Heading1"/>
        <w:shd w:val="clear" w:color="auto" w:fill="065A82"/>
        <w:ind w:left="200"/>
      </w:pPr>
      <w:r>
        <w:t>3.  Scope and Module Coverage</w:t>
      </w:r>
    </w:p>
    <w:p w14:paraId="258DE17A" w14:textId="77777777" w:rsidR="0026553E" w:rsidRDefault="002A518C">
      <w:pPr>
        <w:spacing w:before="60" w:after="100"/>
        <w:jc w:val="both"/>
      </w:pPr>
      <w:r>
        <w:t xml:space="preserve">This project spans Modules 1 through 6 (Sessions 1 through 12). Each module contributes a distinct and assessable component of the </w:t>
      </w:r>
      <w:proofErr w:type="spellStart"/>
      <w:r>
        <w:t>LogiEdge</w:t>
      </w:r>
      <w:proofErr w:type="spellEnd"/>
      <w:r>
        <w:t xml:space="preserve"> system. </w:t>
      </w:r>
    </w:p>
    <w:p w14:paraId="4F0FCA41" w14:textId="77777777" w:rsidR="0026553E" w:rsidRDefault="0026553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26553E" w14:paraId="27684639"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2BCEFDA6" w14:textId="77777777" w:rsidR="0026553E" w:rsidRDefault="002A518C">
            <w:r>
              <w:rPr>
                <w:b/>
                <w:bCs/>
                <w:color w:val="FFFFFF"/>
                <w:sz w:val="18"/>
                <w:szCs w:val="18"/>
              </w:rPr>
              <w:t>Module</w:t>
            </w:r>
          </w:p>
        </w:tc>
        <w:tc>
          <w:tcPr>
            <w:tcW w:w="14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3EE5A192" w14:textId="77777777" w:rsidR="0026553E" w:rsidRDefault="002A518C">
            <w:r>
              <w:rPr>
                <w:b/>
                <w:bCs/>
                <w:color w:val="FFFFFF"/>
                <w:sz w:val="18"/>
                <w:szCs w:val="18"/>
              </w:rPr>
              <w:t>Sessions</w:t>
            </w:r>
          </w:p>
        </w:tc>
        <w:tc>
          <w:tcPr>
            <w:tcW w:w="55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0A7436D5" w14:textId="77777777" w:rsidR="0026553E" w:rsidRDefault="002A518C">
            <w:proofErr w:type="spellStart"/>
            <w:r>
              <w:rPr>
                <w:b/>
                <w:bCs/>
                <w:color w:val="FFFFFF"/>
                <w:sz w:val="18"/>
                <w:szCs w:val="18"/>
              </w:rPr>
              <w:t>LogiEdge</w:t>
            </w:r>
            <w:proofErr w:type="spellEnd"/>
            <w:r>
              <w:rPr>
                <w:b/>
                <w:bCs/>
                <w:color w:val="FFFFFF"/>
                <w:sz w:val="18"/>
                <w:szCs w:val="18"/>
              </w:rPr>
              <w:t xml:space="preserve"> Component</w:t>
            </w:r>
          </w:p>
        </w:tc>
      </w:tr>
      <w:tr w:rsidR="0026553E" w14:paraId="0A53439E" w14:textId="77777777">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65ABF10" w14:textId="77777777" w:rsidR="0026553E" w:rsidRDefault="002A518C">
            <w:r>
              <w:rPr>
                <w:sz w:val="18"/>
                <w:szCs w:val="18"/>
              </w:rPr>
              <w:t>1 — Foundations of Edge AI</w:t>
            </w:r>
          </w:p>
        </w:tc>
        <w:tc>
          <w:tcPr>
            <w:tcW w:w="1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4260B828" w14:textId="77777777" w:rsidR="0026553E" w:rsidRDefault="002A518C">
            <w:r>
              <w:rPr>
                <w:sz w:val="18"/>
                <w:szCs w:val="18"/>
              </w:rPr>
              <w:t>1 – 2</w:t>
            </w:r>
          </w:p>
        </w:tc>
        <w:tc>
          <w:tcPr>
            <w:tcW w:w="5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385AD3A" w14:textId="77777777" w:rsidR="0026553E" w:rsidRDefault="002A518C">
            <w:r>
              <w:rPr>
                <w:sz w:val="18"/>
                <w:szCs w:val="18"/>
              </w:rPr>
              <w:t>Deployment justification and system architecture design</w:t>
            </w:r>
          </w:p>
        </w:tc>
      </w:tr>
      <w:tr w:rsidR="0026553E" w14:paraId="3C7106F5" w14:textId="77777777">
        <w:tc>
          <w:tcPr>
            <w:tcW w:w="2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3755CB0F" w14:textId="77777777" w:rsidR="0026553E" w:rsidRDefault="002A518C">
            <w:r>
              <w:rPr>
                <w:sz w:val="18"/>
                <w:szCs w:val="18"/>
              </w:rPr>
              <w:t>2 — Edge Hardware &amp; Systems</w:t>
            </w:r>
          </w:p>
        </w:tc>
        <w:tc>
          <w:tcPr>
            <w:tcW w:w="1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715BBCF0" w14:textId="77777777" w:rsidR="0026553E" w:rsidRDefault="002A518C">
            <w:r>
              <w:rPr>
                <w:sz w:val="18"/>
                <w:szCs w:val="18"/>
              </w:rPr>
              <w:t>3 – 4</w:t>
            </w:r>
          </w:p>
        </w:tc>
        <w:tc>
          <w:tcPr>
            <w:tcW w:w="5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676C2FC2" w14:textId="77777777" w:rsidR="0026553E" w:rsidRDefault="002A518C">
            <w:r>
              <w:rPr>
                <w:sz w:val="18"/>
                <w:szCs w:val="18"/>
              </w:rPr>
              <w:t>Hardware selection, Constraint Triangle, Arithmetic Intensity, Roofline model</w:t>
            </w:r>
          </w:p>
        </w:tc>
      </w:tr>
      <w:tr w:rsidR="0026553E" w14:paraId="3E042677" w14:textId="77777777">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5724CAE8" w14:textId="77777777" w:rsidR="0026553E" w:rsidRDefault="002A518C">
            <w:r>
              <w:rPr>
                <w:sz w:val="18"/>
                <w:szCs w:val="18"/>
              </w:rPr>
              <w:t>3 — Edge Data &amp; IoT Integration</w:t>
            </w:r>
          </w:p>
        </w:tc>
        <w:tc>
          <w:tcPr>
            <w:tcW w:w="1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9890152" w14:textId="77777777" w:rsidR="0026553E" w:rsidRDefault="002A518C">
            <w:r>
              <w:rPr>
                <w:sz w:val="18"/>
                <w:szCs w:val="18"/>
              </w:rPr>
              <w:t>5 – 6</w:t>
            </w:r>
          </w:p>
        </w:tc>
        <w:tc>
          <w:tcPr>
            <w:tcW w:w="5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580474DD" w14:textId="77777777" w:rsidR="0026553E" w:rsidRDefault="002A518C">
            <w:r>
              <w:rPr>
                <w:sz w:val="18"/>
                <w:szCs w:val="18"/>
              </w:rPr>
              <w:t>Sensor simulator, MQTT architecture, preprocessing pipeline, data fusion</w:t>
            </w:r>
          </w:p>
        </w:tc>
      </w:tr>
      <w:tr w:rsidR="0026553E" w14:paraId="0FB43DBF" w14:textId="77777777">
        <w:tc>
          <w:tcPr>
            <w:tcW w:w="2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40447773" w14:textId="77777777" w:rsidR="0026553E" w:rsidRDefault="002A518C">
            <w:r>
              <w:rPr>
                <w:sz w:val="18"/>
                <w:szCs w:val="18"/>
              </w:rPr>
              <w:t>4 — Model Lifecycle &amp; Deployment</w:t>
            </w:r>
          </w:p>
        </w:tc>
        <w:tc>
          <w:tcPr>
            <w:tcW w:w="1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DA756EA" w14:textId="77777777" w:rsidR="0026553E" w:rsidRDefault="002A518C">
            <w:r>
              <w:rPr>
                <w:sz w:val="18"/>
                <w:szCs w:val="18"/>
              </w:rPr>
              <w:t>7 – 8</w:t>
            </w:r>
          </w:p>
        </w:tc>
        <w:tc>
          <w:tcPr>
            <w:tcW w:w="5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37BE0435" w14:textId="77777777" w:rsidR="0026553E" w:rsidRDefault="002A518C">
            <w:r>
              <w:rPr>
                <w:sz w:val="18"/>
                <w:szCs w:val="18"/>
              </w:rPr>
              <w:t xml:space="preserve">Model training, </w:t>
            </w:r>
            <w:proofErr w:type="spellStart"/>
            <w:r>
              <w:rPr>
                <w:sz w:val="18"/>
                <w:szCs w:val="18"/>
              </w:rPr>
              <w:t>TFLite</w:t>
            </w:r>
            <w:proofErr w:type="spellEnd"/>
            <w:r>
              <w:rPr>
                <w:sz w:val="18"/>
                <w:szCs w:val="18"/>
              </w:rPr>
              <w:t xml:space="preserve"> conversion, Docker containerisation, OTA demo</w:t>
            </w:r>
          </w:p>
        </w:tc>
      </w:tr>
      <w:tr w:rsidR="0026553E" w14:paraId="2F8F54A7" w14:textId="77777777">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0B18FB9" w14:textId="77777777" w:rsidR="0026553E" w:rsidRDefault="002A518C">
            <w:r>
              <w:rPr>
                <w:sz w:val="18"/>
                <w:szCs w:val="18"/>
              </w:rPr>
              <w:t>5 — Edge MLOps &amp; Management</w:t>
            </w:r>
          </w:p>
        </w:tc>
        <w:tc>
          <w:tcPr>
            <w:tcW w:w="1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06E35CB0" w14:textId="77777777" w:rsidR="0026553E" w:rsidRDefault="002A518C">
            <w:r>
              <w:rPr>
                <w:sz w:val="18"/>
                <w:szCs w:val="18"/>
              </w:rPr>
              <w:t>9 – 10</w:t>
            </w:r>
          </w:p>
        </w:tc>
        <w:tc>
          <w:tcPr>
            <w:tcW w:w="5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5B67936B" w14:textId="77777777" w:rsidR="0026553E" w:rsidRDefault="002A518C">
            <w:r>
              <w:rPr>
                <w:sz w:val="18"/>
                <w:szCs w:val="18"/>
              </w:rPr>
              <w:t>PSI drift monitoring, Ansible deployment, OTA strategy selection</w:t>
            </w:r>
          </w:p>
        </w:tc>
      </w:tr>
      <w:tr w:rsidR="0026553E" w14:paraId="04728A29" w14:textId="77777777">
        <w:tc>
          <w:tcPr>
            <w:tcW w:w="2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28AF49E9" w14:textId="77777777" w:rsidR="0026553E" w:rsidRDefault="002A518C">
            <w:r>
              <w:rPr>
                <w:sz w:val="18"/>
                <w:szCs w:val="18"/>
              </w:rPr>
              <w:t>6 — Model Optimisation Techniques</w:t>
            </w:r>
          </w:p>
        </w:tc>
        <w:tc>
          <w:tcPr>
            <w:tcW w:w="1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67B32ECF" w14:textId="77777777" w:rsidR="0026553E" w:rsidRDefault="002A518C">
            <w:r>
              <w:rPr>
                <w:sz w:val="18"/>
                <w:szCs w:val="18"/>
              </w:rPr>
              <w:t>11 – 12</w:t>
            </w:r>
          </w:p>
        </w:tc>
        <w:tc>
          <w:tcPr>
            <w:tcW w:w="5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601799C2" w14:textId="77777777" w:rsidR="0026553E" w:rsidRDefault="002A518C">
            <w:r>
              <w:rPr>
                <w:sz w:val="18"/>
                <w:szCs w:val="18"/>
              </w:rPr>
              <w:t>Three model variants, benchmarking, Pareto frontier analysis</w:t>
            </w:r>
          </w:p>
        </w:tc>
      </w:tr>
    </w:tbl>
    <w:p w14:paraId="392B02D7" w14:textId="77777777" w:rsidR="0026553E" w:rsidRDefault="0026553E">
      <w:pPr>
        <w:spacing w:after="80"/>
      </w:pPr>
    </w:p>
    <w:p w14:paraId="4218B192" w14:textId="77777777" w:rsidR="0026553E" w:rsidRDefault="002A518C">
      <w:r>
        <w:br w:type="page"/>
      </w:r>
    </w:p>
    <w:p w14:paraId="4861021C" w14:textId="77777777" w:rsidR="0026553E" w:rsidRDefault="002A518C">
      <w:pPr>
        <w:pStyle w:val="Heading1"/>
        <w:shd w:val="clear" w:color="auto" w:fill="065A82"/>
        <w:ind w:left="200"/>
      </w:pPr>
      <w:r>
        <w:lastRenderedPageBreak/>
        <w:t>4.  Technical Requirements by Component</w:t>
      </w:r>
    </w:p>
    <w:p w14:paraId="4C9ABE5E" w14:textId="77777777" w:rsidR="0026553E" w:rsidRDefault="002A518C">
      <w:pPr>
        <w:pStyle w:val="Heading2"/>
        <w:pBdr>
          <w:bottom w:val="single" w:sz="6" w:space="2" w:color="1C7293"/>
        </w:pBdr>
      </w:pPr>
      <w:r>
        <w:t xml:space="preserve">Component A — System Architecture and Deployment </w:t>
      </w:r>
      <w:r w:rsidR="002211D8">
        <w:t>Justification [</w:t>
      </w:r>
      <w:r>
        <w:t>Module 1]</w:t>
      </w:r>
    </w:p>
    <w:p w14:paraId="6785FFF3" w14:textId="77777777" w:rsidR="0026553E" w:rsidRDefault="002A518C" w:rsidP="002211D8">
      <w:pPr>
        <w:spacing w:before="60" w:after="100"/>
        <w:jc w:val="both"/>
      </w:pPr>
      <w:r>
        <w:t xml:space="preserve">Submit </w:t>
      </w:r>
      <w:r w:rsidR="002211D8">
        <w:t xml:space="preserve">this section’s responses </w:t>
      </w:r>
      <w:r>
        <w:t xml:space="preserve">as </w:t>
      </w:r>
      <w:r w:rsidR="002211D8">
        <w:t xml:space="preserve">a </w:t>
      </w:r>
      <w:r>
        <w:t>part Final Report Section</w:t>
      </w:r>
      <w:r w:rsidR="002211D8">
        <w:t xml:space="preserve"> in PDF format only.</w:t>
      </w:r>
    </w:p>
    <w:p w14:paraId="1AB90B62" w14:textId="77777777" w:rsidR="0026553E" w:rsidRDefault="002A518C">
      <w:pPr>
        <w:pStyle w:val="Heading3"/>
      </w:pPr>
      <w:r>
        <w:t>Task A1 — Constraint Analysis (350–500 words)</w:t>
      </w:r>
    </w:p>
    <w:p w14:paraId="47F67CFA" w14:textId="77777777" w:rsidR="0026553E" w:rsidRDefault="002A518C">
      <w:pPr>
        <w:spacing w:before="60" w:after="100"/>
        <w:jc w:val="both"/>
      </w:pPr>
      <w:r w:rsidRPr="00B05170">
        <w:rPr>
          <w:b/>
          <w:bCs/>
          <w:u w:val="single"/>
        </w:rPr>
        <w:t>Write a structured analysis addressing all four Edge AI constraints</w:t>
      </w:r>
      <w:r>
        <w:t xml:space="preserve"> for the </w:t>
      </w:r>
      <w:proofErr w:type="spellStart"/>
      <w:r>
        <w:t>FreightBridge</w:t>
      </w:r>
      <w:proofErr w:type="spellEnd"/>
      <w:r>
        <w:t xml:space="preserve"> cold-chain deployment:</w:t>
      </w:r>
    </w:p>
    <w:p w14:paraId="56255C82" w14:textId="77777777" w:rsidR="0026553E" w:rsidRDefault="002A518C">
      <w:pPr>
        <w:pStyle w:val="ListParagraph"/>
        <w:numPr>
          <w:ilvl w:val="0"/>
          <w:numId w:val="2"/>
        </w:numPr>
        <w:spacing w:before="40" w:after="40"/>
      </w:pPr>
      <w:r>
        <w:rPr>
          <w:sz w:val="20"/>
          <w:szCs w:val="20"/>
        </w:rPr>
        <w:t>Latency: A refrigeration unit failure can raise cargo temperature by 1°C per minute. The system must detect and alert within 90 seconds of a fault signature appearing in sensor data. Quantify whether cloud inference is feasible given India's rural cellular round-trip latency profile.</w:t>
      </w:r>
    </w:p>
    <w:p w14:paraId="725AD153" w14:textId="77777777" w:rsidR="0026553E" w:rsidRDefault="002A518C">
      <w:pPr>
        <w:pStyle w:val="ListParagraph"/>
        <w:numPr>
          <w:ilvl w:val="0"/>
          <w:numId w:val="2"/>
        </w:numPr>
        <w:spacing w:before="40" w:after="40"/>
      </w:pPr>
      <w:r>
        <w:rPr>
          <w:sz w:val="20"/>
          <w:szCs w:val="20"/>
        </w:rPr>
        <w:t>Bandwidth: Each truck generates temperature readings at 1 Hz, vibration at 500 Hz (3-axis), and door events as discrete events. Calculate the raw data volume per truck per day. Calculate the transmission cost at ₹0.10/MB. Compare against the edge-processed alert volume.</w:t>
      </w:r>
    </w:p>
    <w:p w14:paraId="211D3EC9" w14:textId="77777777" w:rsidR="0026553E" w:rsidRDefault="002A518C">
      <w:pPr>
        <w:pStyle w:val="ListParagraph"/>
        <w:numPr>
          <w:ilvl w:val="0"/>
          <w:numId w:val="2"/>
        </w:numPr>
        <w:spacing w:before="40" w:after="40"/>
      </w:pPr>
      <w:r>
        <w:rPr>
          <w:sz w:val="20"/>
          <w:szCs w:val="20"/>
        </w:rPr>
        <w:t xml:space="preserve">Connectivity: </w:t>
      </w:r>
      <w:proofErr w:type="spellStart"/>
      <w:r>
        <w:rPr>
          <w:sz w:val="20"/>
          <w:szCs w:val="20"/>
        </w:rPr>
        <w:t>FreightBridge's</w:t>
      </w:r>
      <w:proofErr w:type="spellEnd"/>
      <w:r>
        <w:rPr>
          <w:sz w:val="20"/>
          <w:szCs w:val="20"/>
        </w:rPr>
        <w:t xml:space="preserve"> Nashik–Aurangabad route loses cellular signal for 35–90 minutes at seven documented locations. Describe what happens to a cloud-only system during these gaps and how your edge architecture handles them.</w:t>
      </w:r>
    </w:p>
    <w:p w14:paraId="79FE7291" w14:textId="77777777" w:rsidR="0026553E" w:rsidRDefault="002A518C">
      <w:pPr>
        <w:pStyle w:val="ListParagraph"/>
        <w:numPr>
          <w:ilvl w:val="0"/>
          <w:numId w:val="2"/>
        </w:numPr>
        <w:spacing w:before="40" w:after="40"/>
      </w:pPr>
      <w:r>
        <w:rPr>
          <w:sz w:val="20"/>
          <w:szCs w:val="20"/>
        </w:rPr>
        <w:t xml:space="preserve">Privacy: </w:t>
      </w:r>
      <w:proofErr w:type="spellStart"/>
      <w:r>
        <w:rPr>
          <w:sz w:val="20"/>
          <w:szCs w:val="20"/>
        </w:rPr>
        <w:t>FreightBridge's</w:t>
      </w:r>
      <w:proofErr w:type="spellEnd"/>
      <w:r>
        <w:rPr>
          <w:sz w:val="20"/>
          <w:szCs w:val="20"/>
        </w:rPr>
        <w:t xml:space="preserve"> pharmaceutical clients require proof that cargo condition data cannot be accessed by unauthorised third parties. Explain how on-device inference supports this contractually.</w:t>
      </w:r>
    </w:p>
    <w:p w14:paraId="317E24CE" w14:textId="77777777" w:rsidR="0026553E" w:rsidRDefault="002A518C">
      <w:pPr>
        <w:pStyle w:val="Heading3"/>
      </w:pPr>
      <w:r>
        <w:t>Task A2 — System Architecture Diagram</w:t>
      </w:r>
    </w:p>
    <w:p w14:paraId="4F56BDB0" w14:textId="77777777" w:rsidR="0026553E" w:rsidRDefault="002A518C" w:rsidP="002211D8">
      <w:pPr>
        <w:spacing w:before="60" w:after="100"/>
        <w:jc w:val="both"/>
      </w:pPr>
      <w:r w:rsidRPr="00A87211">
        <w:rPr>
          <w:b/>
          <w:bCs/>
          <w:u w:val="single"/>
        </w:rPr>
        <w:t>Draw a complete system architecture diagram showing</w:t>
      </w:r>
      <w:r>
        <w:t xml:space="preserve">: the truck's edge node, sensor connections, local MQTT broker, inference pipeline, local alert log, cellular uplink, and operations centre backend. Format is not assessed — clarity is. Include in </w:t>
      </w:r>
      <w:r w:rsidR="002211D8">
        <w:t>final</w:t>
      </w:r>
      <w:r>
        <w:t xml:space="preserve"> Report.</w:t>
      </w:r>
    </w:p>
    <w:p w14:paraId="4DB7F462" w14:textId="77777777" w:rsidR="0026553E" w:rsidRDefault="002A518C">
      <w:pPr>
        <w:pStyle w:val="Heading2"/>
        <w:pBdr>
          <w:bottom w:val="single" w:sz="6" w:space="2" w:color="1C7293"/>
        </w:pBdr>
      </w:pPr>
      <w:r>
        <w:t xml:space="preserve">Component B — Hardware Selection and </w:t>
      </w:r>
      <w:r w:rsidR="002211D8">
        <w:t>Justification [</w:t>
      </w:r>
      <w:r>
        <w:t>Module 2]</w:t>
      </w:r>
    </w:p>
    <w:p w14:paraId="25273F93" w14:textId="77777777" w:rsidR="0026553E" w:rsidRDefault="002A518C">
      <w:pPr>
        <w:pStyle w:val="Heading3"/>
      </w:pPr>
      <w:r>
        <w:t>Task B1 — Constraint Triangle Application</w:t>
      </w:r>
    </w:p>
    <w:p w14:paraId="6DBEBA6C" w14:textId="77777777" w:rsidR="0026553E" w:rsidRDefault="002A518C">
      <w:pPr>
        <w:spacing w:before="60" w:after="100"/>
        <w:jc w:val="both"/>
      </w:pPr>
      <w:r>
        <w:t>Three hardware options are under consideration for the on-truck edge node:</w:t>
      </w:r>
    </w:p>
    <w:p w14:paraId="4902C123" w14:textId="77777777" w:rsidR="0026553E" w:rsidRDefault="0026553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3583"/>
        <w:gridCol w:w="2687"/>
        <w:gridCol w:w="2082"/>
      </w:tblGrid>
      <w:tr w:rsidR="0026553E" w14:paraId="4A21F561" w14:textId="77777777">
        <w:trPr>
          <w:tblHeader/>
        </w:trPr>
        <w:tc>
          <w:tcPr>
            <w:tcW w:w="9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09B837F5" w14:textId="77777777" w:rsidR="0026553E" w:rsidRDefault="002A518C">
            <w:r>
              <w:rPr>
                <w:b/>
                <w:bCs/>
                <w:color w:val="FFFFFF"/>
                <w:sz w:val="18"/>
                <w:szCs w:val="18"/>
              </w:rPr>
              <w:t>Option</w:t>
            </w:r>
          </w:p>
        </w:tc>
        <w:tc>
          <w:tcPr>
            <w:tcW w:w="3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7B47561E" w14:textId="77777777" w:rsidR="0026553E" w:rsidRDefault="002A518C">
            <w:r>
              <w:rPr>
                <w:b/>
                <w:bCs/>
                <w:color w:val="FFFFFF"/>
                <w:sz w:val="18"/>
                <w:szCs w:val="18"/>
              </w:rPr>
              <w:t>Hardware</w:t>
            </w:r>
          </w:p>
        </w:tc>
        <w:tc>
          <w:tcPr>
            <w:tcW w:w="24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7ABFABDD" w14:textId="77777777" w:rsidR="0026553E" w:rsidRDefault="002A518C">
            <w:r>
              <w:rPr>
                <w:b/>
                <w:bCs/>
                <w:color w:val="FFFFFF"/>
                <w:sz w:val="18"/>
                <w:szCs w:val="18"/>
              </w:rPr>
              <w:t>India Price</w:t>
            </w:r>
          </w:p>
        </w:tc>
        <w:tc>
          <w:tcPr>
            <w:tcW w:w="18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26313DF0" w14:textId="77777777" w:rsidR="0026553E" w:rsidRDefault="002A518C">
            <w:r>
              <w:rPr>
                <w:b/>
                <w:bCs/>
                <w:color w:val="FFFFFF"/>
                <w:sz w:val="18"/>
                <w:szCs w:val="18"/>
              </w:rPr>
              <w:t>TDP</w:t>
            </w:r>
          </w:p>
        </w:tc>
      </w:tr>
      <w:tr w:rsidR="0026553E" w14:paraId="216B5D5D" w14:textId="77777777">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3CF783C" w14:textId="77777777" w:rsidR="0026553E" w:rsidRDefault="002A518C">
            <w:r>
              <w:rPr>
                <w:sz w:val="18"/>
                <w:szCs w:val="18"/>
              </w:rPr>
              <w:t>1</w:t>
            </w:r>
          </w:p>
        </w:tc>
        <w:tc>
          <w:tcPr>
            <w:tcW w:w="3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9446227" w14:textId="77777777" w:rsidR="0026553E" w:rsidRDefault="002A518C">
            <w:r>
              <w:rPr>
                <w:sz w:val="18"/>
                <w:szCs w:val="18"/>
              </w:rPr>
              <w:t>Raspberry Pi 5 (8 GB) + AI HAT+ (13 TOPS Hailo-8L)</w:t>
            </w:r>
          </w:p>
        </w:tc>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F76292A" w14:textId="77777777" w:rsidR="0026553E" w:rsidRDefault="002A518C">
            <w:r>
              <w:rPr>
                <w:sz w:val="18"/>
                <w:szCs w:val="18"/>
              </w:rPr>
              <w:t>~₹15,000/truck</w:t>
            </w:r>
          </w:p>
        </w:tc>
        <w:tc>
          <w:tcPr>
            <w:tcW w:w="18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3161689" w14:textId="77777777" w:rsidR="0026553E" w:rsidRDefault="002A518C">
            <w:r>
              <w:rPr>
                <w:sz w:val="18"/>
                <w:szCs w:val="18"/>
              </w:rPr>
              <w:t>7.5W</w:t>
            </w:r>
          </w:p>
        </w:tc>
      </w:tr>
      <w:tr w:rsidR="0026553E" w14:paraId="4406313C" w14:textId="77777777">
        <w:tc>
          <w:tcPr>
            <w:tcW w:w="9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2EE9793A" w14:textId="77777777" w:rsidR="0026553E" w:rsidRDefault="002A518C">
            <w:r>
              <w:rPr>
                <w:sz w:val="18"/>
                <w:szCs w:val="18"/>
              </w:rPr>
              <w:t>2</w:t>
            </w:r>
          </w:p>
        </w:tc>
        <w:tc>
          <w:tcPr>
            <w:tcW w:w="3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4DDC61A3" w14:textId="77777777" w:rsidR="0026553E" w:rsidRDefault="002A518C">
            <w:r>
              <w:rPr>
                <w:sz w:val="18"/>
                <w:szCs w:val="18"/>
              </w:rPr>
              <w:t>Jetson Orin Nano Super Developer Kit (67 TOPS)</w:t>
            </w:r>
          </w:p>
        </w:tc>
        <w:tc>
          <w:tcPr>
            <w:tcW w:w="2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A9A9391" w14:textId="77777777" w:rsidR="0026553E" w:rsidRDefault="002A518C">
            <w:r>
              <w:rPr>
                <w:sz w:val="18"/>
                <w:szCs w:val="18"/>
              </w:rPr>
              <w:t>~₹45,000/truck</w:t>
            </w:r>
          </w:p>
        </w:tc>
        <w:tc>
          <w:tcPr>
            <w:tcW w:w="18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371BE3FD" w14:textId="77777777" w:rsidR="0026553E" w:rsidRDefault="002A518C">
            <w:r>
              <w:rPr>
                <w:sz w:val="18"/>
                <w:szCs w:val="18"/>
              </w:rPr>
              <w:t>15W moderate load</w:t>
            </w:r>
          </w:p>
        </w:tc>
      </w:tr>
      <w:tr w:rsidR="0026553E" w14:paraId="2E0A27A3" w14:textId="77777777">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C9B99D9" w14:textId="77777777" w:rsidR="0026553E" w:rsidRDefault="002A518C">
            <w:r>
              <w:rPr>
                <w:sz w:val="18"/>
                <w:szCs w:val="18"/>
              </w:rPr>
              <w:t>3</w:t>
            </w:r>
          </w:p>
        </w:tc>
        <w:tc>
          <w:tcPr>
            <w:tcW w:w="3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869E583" w14:textId="77777777" w:rsidR="0026553E" w:rsidRDefault="002A518C">
            <w:r>
              <w:rPr>
                <w:sz w:val="18"/>
                <w:szCs w:val="18"/>
              </w:rPr>
              <w:t>STM32H7-based custom MCU with sensor ICs</w:t>
            </w:r>
          </w:p>
        </w:tc>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51969799" w14:textId="77777777" w:rsidR="0026553E" w:rsidRDefault="002A518C">
            <w:r>
              <w:rPr>
                <w:sz w:val="18"/>
                <w:szCs w:val="18"/>
              </w:rPr>
              <w:t>~₹3,500/truck</w:t>
            </w:r>
          </w:p>
        </w:tc>
        <w:tc>
          <w:tcPr>
            <w:tcW w:w="18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942AD97" w14:textId="77777777" w:rsidR="0026553E" w:rsidRDefault="002A518C">
            <w:r>
              <w:rPr>
                <w:sz w:val="18"/>
                <w:szCs w:val="18"/>
              </w:rPr>
              <w:t>0.4W</w:t>
            </w:r>
          </w:p>
        </w:tc>
      </w:tr>
    </w:tbl>
    <w:p w14:paraId="569F7161" w14:textId="77777777" w:rsidR="0026553E" w:rsidRDefault="0026553E">
      <w:pPr>
        <w:spacing w:after="40"/>
      </w:pPr>
    </w:p>
    <w:p w14:paraId="3874C87C" w14:textId="77777777" w:rsidR="000751D8" w:rsidRDefault="002A518C" w:rsidP="000751D8">
      <w:pPr>
        <w:pStyle w:val="ListParagraph"/>
        <w:numPr>
          <w:ilvl w:val="0"/>
          <w:numId w:val="6"/>
        </w:numPr>
        <w:spacing w:before="60" w:after="100"/>
        <w:jc w:val="both"/>
      </w:pPr>
      <w:r w:rsidRPr="000751D8">
        <w:rPr>
          <w:b/>
          <w:bCs/>
        </w:rPr>
        <w:t>Apply the Constraint Triangle to all three options</w:t>
      </w:r>
      <w:r>
        <w:t xml:space="preserve">. State </w:t>
      </w:r>
      <w:r w:rsidRPr="000751D8">
        <w:rPr>
          <w:b/>
          <w:bCs/>
        </w:rPr>
        <w:t>the dominant constraint vertex</w:t>
      </w:r>
      <w:r>
        <w:t xml:space="preserve"> for the cold-chain deployment. </w:t>
      </w:r>
    </w:p>
    <w:p w14:paraId="3DCD75EC" w14:textId="4F4C2D5A" w:rsidR="0026553E" w:rsidRDefault="002A518C" w:rsidP="000751D8">
      <w:pPr>
        <w:pStyle w:val="ListParagraph"/>
        <w:numPr>
          <w:ilvl w:val="0"/>
          <w:numId w:val="6"/>
        </w:numPr>
        <w:spacing w:before="60" w:after="100"/>
        <w:jc w:val="both"/>
      </w:pPr>
      <w:r>
        <w:t>Argue for one option and against the other two. Your argument must reference the 90-second latency requirement, the 10W AI power budget (12V truck supply via DC-DC converter), and fleet-scale unit cost (85 trucks pilot, 265 at full scale).</w:t>
      </w:r>
    </w:p>
    <w:p w14:paraId="0E31B6DA" w14:textId="77777777" w:rsidR="0026553E" w:rsidRDefault="0026553E">
      <w:pPr>
        <w:spacing w:after="40"/>
      </w:pPr>
    </w:p>
    <w:p w14:paraId="2440940D" w14:textId="77777777" w:rsidR="0026553E" w:rsidRDefault="002A518C">
      <w:pPr>
        <w:pStyle w:val="Heading3"/>
      </w:pPr>
      <w:r>
        <w:t>Task B2 — Arithmetic Intensity and Roofline Analysis</w:t>
      </w:r>
    </w:p>
    <w:p w14:paraId="5C7C7BCE" w14:textId="77777777" w:rsidR="0026553E" w:rsidRDefault="002A518C" w:rsidP="006C48C2">
      <w:pPr>
        <w:spacing w:before="60" w:after="100"/>
        <w:jc w:val="both"/>
      </w:pPr>
      <w:r>
        <w:t xml:space="preserve">Your trained model performs approximately 45 MFLOPs per inference and accesses approximately 18 MB of data (weights + activations) per inference. The Raspberry Pi 5 CPU has approximately 16 GFLOP/s (NEON SIMD) and 12 GB/s </w:t>
      </w:r>
      <w:r>
        <w:lastRenderedPageBreak/>
        <w:t xml:space="preserve">LPDDR4X bandwidth. </w:t>
      </w:r>
      <w:r w:rsidRPr="005F496A">
        <w:rPr>
          <w:b/>
          <w:bCs/>
        </w:rPr>
        <w:t>Calculate the Arithmetic Intensity</w:t>
      </w:r>
      <w:r>
        <w:t xml:space="preserve">, find </w:t>
      </w:r>
      <w:r w:rsidRPr="005F496A">
        <w:rPr>
          <w:b/>
          <w:bCs/>
        </w:rPr>
        <w:t>the ridge point,</w:t>
      </w:r>
      <w:r>
        <w:t xml:space="preserve"> classify </w:t>
      </w:r>
      <w:r w:rsidRPr="005F496A">
        <w:rPr>
          <w:b/>
          <w:bCs/>
        </w:rPr>
        <w:t>the model as memory-bandwidth bound or compute-bound</w:t>
      </w:r>
      <w:r>
        <w:t xml:space="preserve">, and state </w:t>
      </w:r>
      <w:r w:rsidRPr="005F496A">
        <w:rPr>
          <w:b/>
          <w:bCs/>
        </w:rPr>
        <w:t>what optimisation would improve latency based on the Roofline model</w:t>
      </w:r>
      <w:r>
        <w:t>.</w:t>
      </w:r>
    </w:p>
    <w:p w14:paraId="2EA679CF" w14:textId="77777777" w:rsidR="0026553E" w:rsidRDefault="002A518C">
      <w:pPr>
        <w:pStyle w:val="Heading2"/>
        <w:pBdr>
          <w:bottom w:val="single" w:sz="6" w:space="2" w:color="1C7293"/>
        </w:pBdr>
      </w:pPr>
      <w:r>
        <w:t>Component C — Sensor Pipeline and MQTT Architecture [Module 3]</w:t>
      </w:r>
    </w:p>
    <w:p w14:paraId="439BCA39" w14:textId="77777777" w:rsidR="0026553E" w:rsidRDefault="002A518C">
      <w:pPr>
        <w:pStyle w:val="Heading3"/>
      </w:pPr>
      <w:r>
        <w:t>Task C1 — Sensor Simulator</w:t>
      </w:r>
    </w:p>
    <w:p w14:paraId="4AA9C63F" w14:textId="77777777" w:rsidR="0026553E" w:rsidRDefault="002A518C" w:rsidP="002A518C">
      <w:pPr>
        <w:spacing w:before="60" w:after="100"/>
        <w:jc w:val="both"/>
      </w:pPr>
      <w:r>
        <w:t xml:space="preserve">Build </w:t>
      </w:r>
      <w:r w:rsidRPr="00407758">
        <w:rPr>
          <w:b/>
          <w:bCs/>
        </w:rPr>
        <w:t>a Python sensor simulator</w:t>
      </w:r>
      <w:r>
        <w:t xml:space="preserve"> that generates realistic cold-chain truck sensor data with three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800"/>
        <w:gridCol w:w="3360"/>
      </w:tblGrid>
      <w:tr w:rsidR="0026553E" w14:paraId="762FD2BF" w14:textId="77777777">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6E273B0C" w14:textId="77777777" w:rsidR="0026553E" w:rsidRDefault="002A518C">
            <w:r>
              <w:rPr>
                <w:b/>
                <w:bCs/>
                <w:color w:val="FFFFFF"/>
                <w:sz w:val="18"/>
                <w:szCs w:val="18"/>
              </w:rPr>
              <w:t>Stream</w:t>
            </w:r>
          </w:p>
        </w:tc>
        <w:tc>
          <w:tcPr>
            <w:tcW w:w="1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7211253B" w14:textId="77777777" w:rsidR="0026553E" w:rsidRDefault="002A518C">
            <w:r>
              <w:rPr>
                <w:b/>
                <w:bCs/>
                <w:color w:val="FFFFFF"/>
                <w:sz w:val="18"/>
                <w:szCs w:val="18"/>
              </w:rPr>
              <w:t>Frequency</w:t>
            </w:r>
          </w:p>
        </w:tc>
        <w:tc>
          <w:tcPr>
            <w:tcW w:w="28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16CE3B9A" w14:textId="77777777" w:rsidR="0026553E" w:rsidRDefault="002A518C">
            <w:r>
              <w:rPr>
                <w:b/>
                <w:bCs/>
                <w:color w:val="FFFFFF"/>
                <w:sz w:val="18"/>
                <w:szCs w:val="18"/>
              </w:rPr>
              <w:t>Normal Parameters</w:t>
            </w:r>
          </w:p>
        </w:tc>
        <w:tc>
          <w:tcPr>
            <w:tcW w:w="33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00D13D78" w14:textId="77777777" w:rsidR="0026553E" w:rsidRDefault="002A518C">
            <w:r>
              <w:rPr>
                <w:b/>
                <w:bCs/>
                <w:color w:val="FFFFFF"/>
                <w:sz w:val="18"/>
                <w:szCs w:val="18"/>
              </w:rPr>
              <w:t>Anomaly Mode</w:t>
            </w:r>
          </w:p>
        </w:tc>
      </w:tr>
      <w:tr w:rsidR="0026553E" w14:paraId="436836BE" w14:textId="77777777">
        <w:tc>
          <w:tcPr>
            <w:tcW w:w="2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3B4E565" w14:textId="77777777" w:rsidR="0026553E" w:rsidRDefault="002A518C">
            <w:r>
              <w:rPr>
                <w:sz w:val="18"/>
                <w:szCs w:val="18"/>
              </w:rPr>
              <w:t>temperature</w:t>
            </w:r>
          </w:p>
        </w:tc>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DD12A62" w14:textId="77777777" w:rsidR="0026553E" w:rsidRDefault="002A518C">
            <w:r>
              <w:rPr>
                <w:sz w:val="18"/>
                <w:szCs w:val="18"/>
              </w:rPr>
              <w:t>1 Hz</w:t>
            </w:r>
          </w:p>
        </w:tc>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0C53D183" w14:textId="77777777" w:rsidR="0026553E" w:rsidRDefault="002A518C">
            <w:proofErr w:type="gramStart"/>
            <w:r>
              <w:rPr>
                <w:sz w:val="18"/>
                <w:szCs w:val="18"/>
              </w:rPr>
              <w:t>N(</w:t>
            </w:r>
            <w:proofErr w:type="gramEnd"/>
            <w:r>
              <w:rPr>
                <w:sz w:val="18"/>
                <w:szCs w:val="18"/>
              </w:rPr>
              <w:t>4.0°C, 0.3) — setpoint 4°C</w:t>
            </w:r>
          </w:p>
        </w:tc>
        <w:tc>
          <w:tcPr>
            <w:tcW w:w="3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06995540" w14:textId="77777777" w:rsidR="0026553E" w:rsidRDefault="002A518C">
            <w:proofErr w:type="spellStart"/>
            <w:r>
              <w:rPr>
                <w:sz w:val="18"/>
                <w:szCs w:val="18"/>
              </w:rPr>
              <w:t>temp_drift</w:t>
            </w:r>
            <w:proofErr w:type="spellEnd"/>
            <w:r>
              <w:rPr>
                <w:sz w:val="18"/>
                <w:szCs w:val="18"/>
              </w:rPr>
              <w:t>: +0.08°C per reading (linear drift)</w:t>
            </w:r>
          </w:p>
        </w:tc>
      </w:tr>
      <w:tr w:rsidR="0026553E" w14:paraId="4A0D7372" w14:textId="77777777">
        <w:tc>
          <w:tcPr>
            <w:tcW w:w="20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008DD3C" w14:textId="77777777" w:rsidR="0026553E" w:rsidRDefault="002A518C">
            <w:proofErr w:type="spellStart"/>
            <w:r>
              <w:rPr>
                <w:sz w:val="18"/>
                <w:szCs w:val="18"/>
              </w:rPr>
              <w:t>vibration_rms</w:t>
            </w:r>
            <w:proofErr w:type="spellEnd"/>
          </w:p>
        </w:tc>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3F1C01D7" w14:textId="77777777" w:rsidR="0026553E" w:rsidRDefault="002A518C">
            <w:r>
              <w:rPr>
                <w:sz w:val="18"/>
                <w:szCs w:val="18"/>
              </w:rPr>
              <w:t>0.5 Hz</w:t>
            </w:r>
          </w:p>
        </w:tc>
        <w:tc>
          <w:tcPr>
            <w:tcW w:w="2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307F740A" w14:textId="77777777" w:rsidR="0026553E" w:rsidRDefault="002A518C">
            <w:proofErr w:type="gramStart"/>
            <w:r>
              <w:rPr>
                <w:sz w:val="18"/>
                <w:szCs w:val="18"/>
              </w:rPr>
              <w:t>N(</w:t>
            </w:r>
            <w:proofErr w:type="gramEnd"/>
            <w:r>
              <w:rPr>
                <w:sz w:val="18"/>
                <w:szCs w:val="18"/>
              </w:rPr>
              <w:t>0.45g, 0.05) — compressor RMS</w:t>
            </w:r>
          </w:p>
        </w:tc>
        <w:tc>
          <w:tcPr>
            <w:tcW w:w="33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249382CB" w14:textId="77777777" w:rsidR="0026553E" w:rsidRDefault="002A518C">
            <w:r>
              <w:rPr>
                <w:sz w:val="18"/>
                <w:szCs w:val="18"/>
              </w:rPr>
              <w:t xml:space="preserve">vibration: step to </w:t>
            </w:r>
            <w:proofErr w:type="gramStart"/>
            <w:r>
              <w:rPr>
                <w:sz w:val="18"/>
                <w:szCs w:val="18"/>
              </w:rPr>
              <w:t>N(</w:t>
            </w:r>
            <w:proofErr w:type="gramEnd"/>
            <w:r>
              <w:rPr>
                <w:sz w:val="18"/>
                <w:szCs w:val="18"/>
              </w:rPr>
              <w:t>1.2g, 0.15) — bearing wear</w:t>
            </w:r>
          </w:p>
        </w:tc>
      </w:tr>
      <w:tr w:rsidR="0026553E" w14:paraId="5482B064" w14:textId="77777777">
        <w:tc>
          <w:tcPr>
            <w:tcW w:w="2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0112C41E" w14:textId="77777777" w:rsidR="0026553E" w:rsidRDefault="002A518C">
            <w:proofErr w:type="spellStart"/>
            <w:r>
              <w:rPr>
                <w:sz w:val="18"/>
                <w:szCs w:val="18"/>
              </w:rPr>
              <w:t>door_event</w:t>
            </w:r>
            <w:proofErr w:type="spellEnd"/>
          </w:p>
        </w:tc>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47FA755C" w14:textId="77777777" w:rsidR="0026553E" w:rsidRDefault="002A518C">
            <w:r>
              <w:rPr>
                <w:sz w:val="18"/>
                <w:szCs w:val="18"/>
              </w:rPr>
              <w:t>Discrete event</w:t>
            </w:r>
          </w:p>
        </w:tc>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E7528AE" w14:textId="77777777" w:rsidR="0026553E" w:rsidRDefault="002A518C">
            <w:r>
              <w:rPr>
                <w:sz w:val="18"/>
                <w:szCs w:val="18"/>
              </w:rPr>
              <w:t>'OPEN' or 'CLOSE' with timestamp</w:t>
            </w:r>
          </w:p>
        </w:tc>
        <w:tc>
          <w:tcPr>
            <w:tcW w:w="3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FA693D9" w14:textId="77777777" w:rsidR="0026553E" w:rsidRDefault="002A518C">
            <w:r>
              <w:rPr>
                <w:sz w:val="18"/>
                <w:szCs w:val="18"/>
              </w:rPr>
              <w:t>combined: both anomalies simultaneously</w:t>
            </w:r>
          </w:p>
        </w:tc>
      </w:tr>
    </w:tbl>
    <w:p w14:paraId="34B5CDE3" w14:textId="77777777" w:rsidR="0026553E" w:rsidRDefault="0026553E">
      <w:pPr>
        <w:spacing w:after="40"/>
      </w:pPr>
    </w:p>
    <w:p w14:paraId="3DA843F9" w14:textId="77777777" w:rsidR="0026553E" w:rsidRDefault="002A518C" w:rsidP="002A518C">
      <w:pPr>
        <w:spacing w:before="60" w:after="100"/>
        <w:jc w:val="both"/>
      </w:pPr>
      <w:r>
        <w:t xml:space="preserve">The simulator must accept </w:t>
      </w:r>
      <w:r w:rsidRPr="006C1EEA">
        <w:rPr>
          <w:b/>
          <w:bCs/>
        </w:rPr>
        <w:t>a CLI flag --anomaly {</w:t>
      </w:r>
      <w:proofErr w:type="spellStart"/>
      <w:r w:rsidRPr="006C1EEA">
        <w:rPr>
          <w:b/>
          <w:bCs/>
        </w:rPr>
        <w:t>none|temp_drift|vibration|combined</w:t>
      </w:r>
      <w:proofErr w:type="spellEnd"/>
      <w:r w:rsidRPr="006C1EEA">
        <w:rPr>
          <w:b/>
          <w:bCs/>
        </w:rPr>
        <w:t>}.</w:t>
      </w:r>
      <w:r>
        <w:t xml:space="preserve"> All streams must publish to a local </w:t>
      </w:r>
      <w:proofErr w:type="spellStart"/>
      <w:r>
        <w:t>Mosquitto</w:t>
      </w:r>
      <w:proofErr w:type="spellEnd"/>
      <w:r>
        <w:t xml:space="preserve"> broker on localhost.</w:t>
      </w:r>
    </w:p>
    <w:p w14:paraId="7B447E5F" w14:textId="77777777" w:rsidR="0026553E" w:rsidRDefault="002A518C">
      <w:pPr>
        <w:pStyle w:val="Heading3"/>
      </w:pPr>
      <w:r>
        <w:t>Task C2 — Preprocessing Pipeline</w:t>
      </w:r>
    </w:p>
    <w:p w14:paraId="0DB0F754" w14:textId="77777777" w:rsidR="0026553E" w:rsidRDefault="002A518C">
      <w:pPr>
        <w:spacing w:before="60" w:after="100"/>
        <w:jc w:val="both"/>
      </w:pPr>
      <w:r w:rsidRPr="00ED36D1">
        <w:rPr>
          <w:b/>
          <w:bCs/>
        </w:rPr>
        <w:t>Implement the complete preprocessing pipeline</w:t>
      </w:r>
      <w:r>
        <w:t xml:space="preserve"> in the following sequence:</w:t>
      </w:r>
    </w:p>
    <w:p w14:paraId="590D0BE2" w14:textId="77777777" w:rsidR="0026553E" w:rsidRDefault="002A518C" w:rsidP="002A518C">
      <w:pPr>
        <w:pStyle w:val="ListParagraph"/>
        <w:numPr>
          <w:ilvl w:val="0"/>
          <w:numId w:val="5"/>
        </w:numPr>
        <w:spacing w:before="40" w:after="40"/>
      </w:pPr>
      <w:r w:rsidRPr="00ED36D1">
        <w:rPr>
          <w:b/>
          <w:bCs/>
          <w:sz w:val="20"/>
          <w:szCs w:val="20"/>
        </w:rPr>
        <w:t>Filtering</w:t>
      </w:r>
      <w:r>
        <w:rPr>
          <w:sz w:val="20"/>
          <w:szCs w:val="20"/>
        </w:rPr>
        <w:t>: 5-sample moving average on temperature and vibration streams</w:t>
      </w:r>
    </w:p>
    <w:p w14:paraId="648DCA0C" w14:textId="77777777" w:rsidR="0026553E" w:rsidRDefault="002A518C" w:rsidP="002A518C">
      <w:pPr>
        <w:pStyle w:val="ListParagraph"/>
        <w:numPr>
          <w:ilvl w:val="0"/>
          <w:numId w:val="5"/>
        </w:numPr>
        <w:spacing w:before="40" w:after="40"/>
      </w:pPr>
      <w:r w:rsidRPr="00ED36D1">
        <w:rPr>
          <w:b/>
          <w:bCs/>
          <w:sz w:val="20"/>
          <w:szCs w:val="20"/>
        </w:rPr>
        <w:t>Feature extraction</w:t>
      </w:r>
      <w:r>
        <w:rPr>
          <w:sz w:val="20"/>
          <w:szCs w:val="20"/>
        </w:rPr>
        <w:t xml:space="preserve"> per 30-second sliding window (step = 10 seconds): temperature mean, temperature standard deviation, temperature rate-of-change (°C/min), vibration RMS, vibration peak, vibration kurtosis — 6-value feature vector</w:t>
      </w:r>
    </w:p>
    <w:p w14:paraId="2E8D0C3F" w14:textId="77777777" w:rsidR="0026553E" w:rsidRDefault="002A518C" w:rsidP="002A518C">
      <w:pPr>
        <w:pStyle w:val="ListParagraph"/>
        <w:numPr>
          <w:ilvl w:val="0"/>
          <w:numId w:val="5"/>
        </w:numPr>
        <w:spacing w:before="40" w:after="40"/>
      </w:pPr>
      <w:r w:rsidRPr="00ED36D1">
        <w:rPr>
          <w:b/>
          <w:bCs/>
          <w:sz w:val="20"/>
          <w:szCs w:val="20"/>
        </w:rPr>
        <w:t>Normalisation</w:t>
      </w:r>
      <w:r>
        <w:rPr>
          <w:sz w:val="20"/>
          <w:szCs w:val="20"/>
        </w:rPr>
        <w:t xml:space="preserve">: compute mean and std of each feature from 10 minutes of clean Normal-class output; save as </w:t>
      </w:r>
      <w:proofErr w:type="spellStart"/>
      <w:r>
        <w:rPr>
          <w:sz w:val="20"/>
          <w:szCs w:val="20"/>
        </w:rPr>
        <w:t>training_stats.npy</w:t>
      </w:r>
      <w:proofErr w:type="spellEnd"/>
      <w:r>
        <w:rPr>
          <w:sz w:val="20"/>
          <w:szCs w:val="20"/>
        </w:rPr>
        <w:t>; load at runtime — never recompute from live data</w:t>
      </w:r>
    </w:p>
    <w:p w14:paraId="741B9736" w14:textId="77777777" w:rsidR="0026553E" w:rsidRDefault="002A518C" w:rsidP="002A518C">
      <w:pPr>
        <w:pStyle w:val="ListParagraph"/>
        <w:numPr>
          <w:ilvl w:val="0"/>
          <w:numId w:val="5"/>
        </w:numPr>
        <w:spacing w:before="40" w:after="40"/>
      </w:pPr>
      <w:r w:rsidRPr="00ED36D1">
        <w:rPr>
          <w:b/>
          <w:bCs/>
          <w:sz w:val="20"/>
          <w:szCs w:val="20"/>
        </w:rPr>
        <w:t>Mandatory experiment</w:t>
      </w:r>
      <w:r>
        <w:rPr>
          <w:sz w:val="20"/>
          <w:szCs w:val="20"/>
        </w:rPr>
        <w:t>: run inference with correct stats, then with stats shifted by 3σ; report accuracy changes in Phase 2 Report</w:t>
      </w:r>
    </w:p>
    <w:p w14:paraId="6184FA03" w14:textId="77777777" w:rsidR="0026553E" w:rsidRDefault="002A518C">
      <w:pPr>
        <w:pStyle w:val="Heading3"/>
      </w:pPr>
      <w:r>
        <w:t>Task C3 — Data Fusion Justification</w:t>
      </w:r>
    </w:p>
    <w:p w14:paraId="2ADB9671" w14:textId="77777777" w:rsidR="00326EF7" w:rsidRDefault="002A518C">
      <w:pPr>
        <w:spacing w:before="60" w:after="100"/>
        <w:jc w:val="both"/>
      </w:pPr>
      <w:r w:rsidRPr="00326EF7">
        <w:rPr>
          <w:b/>
          <w:bCs/>
        </w:rPr>
        <w:t>Implement feature-level fusion</w:t>
      </w:r>
      <w:r>
        <w:t xml:space="preserve">: </w:t>
      </w:r>
    </w:p>
    <w:p w14:paraId="0BBB2E54" w14:textId="77777777" w:rsidR="00326EF7" w:rsidRDefault="002A518C" w:rsidP="00326EF7">
      <w:pPr>
        <w:pStyle w:val="ListParagraph"/>
        <w:numPr>
          <w:ilvl w:val="0"/>
          <w:numId w:val="7"/>
        </w:numPr>
        <w:spacing w:before="60" w:after="100"/>
        <w:jc w:val="both"/>
      </w:pPr>
      <w:r>
        <w:t xml:space="preserve">extract features from each sensor independently, </w:t>
      </w:r>
    </w:p>
    <w:p w14:paraId="6BACF5E2" w14:textId="77777777" w:rsidR="00326EF7" w:rsidRDefault="002A518C" w:rsidP="00326EF7">
      <w:pPr>
        <w:pStyle w:val="ListParagraph"/>
        <w:numPr>
          <w:ilvl w:val="0"/>
          <w:numId w:val="7"/>
        </w:numPr>
        <w:spacing w:before="60" w:after="100"/>
        <w:jc w:val="both"/>
      </w:pPr>
      <w:r>
        <w:t>then concatenate into one 6-value joint feature vector before passing to the model.</w:t>
      </w:r>
    </w:p>
    <w:p w14:paraId="4578279F" w14:textId="664C5182" w:rsidR="0026553E" w:rsidRDefault="002A518C" w:rsidP="00326EF7">
      <w:pPr>
        <w:pStyle w:val="ListParagraph"/>
        <w:numPr>
          <w:ilvl w:val="0"/>
          <w:numId w:val="7"/>
        </w:numPr>
        <w:spacing w:before="60" w:after="100"/>
        <w:jc w:val="both"/>
      </w:pPr>
      <w:r>
        <w:t>In your Final Report, justify this fusion level choice against data-level and decision-level alternatives for this specific application.</w:t>
      </w:r>
    </w:p>
    <w:p w14:paraId="2D94D322" w14:textId="77777777" w:rsidR="0026553E" w:rsidRDefault="0026553E">
      <w:pPr>
        <w:spacing w:after="80"/>
      </w:pPr>
    </w:p>
    <w:p w14:paraId="4174870F" w14:textId="77777777" w:rsidR="0026553E" w:rsidRDefault="002A518C">
      <w:pPr>
        <w:pStyle w:val="Heading2"/>
        <w:pBdr>
          <w:bottom w:val="single" w:sz="6" w:space="2" w:color="1C7293"/>
        </w:pBdr>
      </w:pPr>
      <w:r>
        <w:t>Component D — Model Training, Conversion, and Docker Deployment [Module 4]</w:t>
      </w:r>
    </w:p>
    <w:p w14:paraId="2E6E1DC5" w14:textId="77777777" w:rsidR="0026553E" w:rsidRDefault="002A518C">
      <w:pPr>
        <w:pStyle w:val="Heading3"/>
      </w:pPr>
      <w:r>
        <w:t>Task D1 — Dataset Generation and Model Training</w:t>
      </w:r>
    </w:p>
    <w:p w14:paraId="5178E7CE" w14:textId="77777777" w:rsidR="0026553E" w:rsidRDefault="002A518C" w:rsidP="002A518C">
      <w:pPr>
        <w:spacing w:before="60" w:after="100"/>
        <w:jc w:val="both"/>
      </w:pPr>
      <w:r>
        <w:t xml:space="preserve">Generate a </w:t>
      </w:r>
      <w:r w:rsidRPr="00E05B12">
        <w:rPr>
          <w:b/>
          <w:bCs/>
        </w:rPr>
        <w:t>labelled training dataset by running the simulator</w:t>
      </w:r>
      <w:r>
        <w:t xml:space="preserve"> in each mode for the durations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526"/>
        <w:gridCol w:w="2671"/>
        <w:gridCol w:w="1908"/>
        <w:gridCol w:w="2365"/>
      </w:tblGrid>
      <w:tr w:rsidR="0026553E" w14:paraId="22D8392B" w14:textId="77777777">
        <w:trPr>
          <w:tblHeader/>
        </w:trPr>
        <w:tc>
          <w:tcPr>
            <w:tcW w:w="7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2661B07D" w14:textId="77777777" w:rsidR="0026553E" w:rsidRDefault="002A518C">
            <w:r>
              <w:rPr>
                <w:b/>
                <w:bCs/>
                <w:color w:val="FFFFFF"/>
                <w:sz w:val="18"/>
                <w:szCs w:val="18"/>
              </w:rPr>
              <w:t>Class</w:t>
            </w:r>
          </w:p>
        </w:tc>
        <w:tc>
          <w:tcPr>
            <w:tcW w:w="1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0CBC7F69" w14:textId="77777777" w:rsidR="0026553E" w:rsidRDefault="002A518C">
            <w:r>
              <w:rPr>
                <w:b/>
                <w:bCs/>
                <w:color w:val="FFFFFF"/>
                <w:sz w:val="18"/>
                <w:szCs w:val="18"/>
              </w:rPr>
              <w:t>Label</w:t>
            </w:r>
          </w:p>
        </w:tc>
        <w:tc>
          <w:tcPr>
            <w:tcW w:w="21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36708403" w14:textId="77777777" w:rsidR="0026553E" w:rsidRDefault="002A518C">
            <w:r>
              <w:rPr>
                <w:b/>
                <w:bCs/>
                <w:color w:val="FFFFFF"/>
                <w:sz w:val="18"/>
                <w:szCs w:val="18"/>
              </w:rPr>
              <w:t>Simulator Mode</w:t>
            </w:r>
          </w:p>
        </w:tc>
        <w:tc>
          <w:tcPr>
            <w:tcW w:w="15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158528A8" w14:textId="77777777" w:rsidR="0026553E" w:rsidRDefault="002A518C">
            <w:r>
              <w:rPr>
                <w:b/>
                <w:bCs/>
                <w:color w:val="FFFFFF"/>
                <w:sz w:val="18"/>
                <w:szCs w:val="18"/>
              </w:rPr>
              <w:t>Duration</w:t>
            </w:r>
          </w:p>
        </w:tc>
        <w:tc>
          <w:tcPr>
            <w:tcW w:w="18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30756609" w14:textId="77777777" w:rsidR="0026553E" w:rsidRDefault="002A518C">
            <w:r>
              <w:rPr>
                <w:b/>
                <w:bCs/>
                <w:color w:val="FFFFFF"/>
                <w:sz w:val="18"/>
                <w:szCs w:val="18"/>
              </w:rPr>
              <w:t>Approx. Samples</w:t>
            </w:r>
          </w:p>
        </w:tc>
      </w:tr>
      <w:tr w:rsidR="0026553E" w14:paraId="74CC939B" w14:textId="77777777">
        <w:tc>
          <w:tcPr>
            <w:tcW w:w="7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5C15EE8D" w14:textId="77777777" w:rsidR="0026553E" w:rsidRDefault="002A518C">
            <w:r>
              <w:rPr>
                <w:sz w:val="18"/>
                <w:szCs w:val="18"/>
              </w:rPr>
              <w:t>0</w:t>
            </w:r>
          </w:p>
        </w:tc>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506D7F72" w14:textId="77777777" w:rsidR="0026553E" w:rsidRDefault="002A518C">
            <w:r>
              <w:rPr>
                <w:sz w:val="18"/>
                <w:szCs w:val="18"/>
              </w:rPr>
              <w:t>Normal</w:t>
            </w:r>
          </w:p>
        </w:tc>
        <w:tc>
          <w:tcPr>
            <w:tcW w:w="21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3BF2BA8" w14:textId="77777777" w:rsidR="0026553E" w:rsidRDefault="002A518C">
            <w:r>
              <w:rPr>
                <w:sz w:val="18"/>
                <w:szCs w:val="18"/>
              </w:rPr>
              <w:t>--anomaly none</w:t>
            </w:r>
          </w:p>
        </w:tc>
        <w:tc>
          <w:tcPr>
            <w:tcW w:w="15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7FA8D72" w14:textId="77777777" w:rsidR="0026553E" w:rsidRDefault="002A518C">
            <w:r>
              <w:rPr>
                <w:sz w:val="18"/>
                <w:szCs w:val="18"/>
              </w:rPr>
              <w:t>20 minutes</w:t>
            </w:r>
          </w:p>
        </w:tc>
        <w:tc>
          <w:tcPr>
            <w:tcW w:w="18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521117D8" w14:textId="77777777" w:rsidR="0026553E" w:rsidRDefault="002A518C">
            <w:r>
              <w:rPr>
                <w:sz w:val="18"/>
                <w:szCs w:val="18"/>
              </w:rPr>
              <w:t>~120 windows</w:t>
            </w:r>
          </w:p>
        </w:tc>
      </w:tr>
      <w:tr w:rsidR="0026553E" w14:paraId="411D4A51" w14:textId="77777777">
        <w:tc>
          <w:tcPr>
            <w:tcW w:w="7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67478EDA" w14:textId="77777777" w:rsidR="0026553E" w:rsidRDefault="002A518C">
            <w:r>
              <w:rPr>
                <w:sz w:val="18"/>
                <w:szCs w:val="18"/>
              </w:rPr>
              <w:t>1</w:t>
            </w:r>
          </w:p>
        </w:tc>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3F40309D" w14:textId="77777777" w:rsidR="0026553E" w:rsidRDefault="002A518C">
            <w:r>
              <w:rPr>
                <w:sz w:val="18"/>
                <w:szCs w:val="18"/>
              </w:rPr>
              <w:t>Warning</w:t>
            </w:r>
          </w:p>
        </w:tc>
        <w:tc>
          <w:tcPr>
            <w:tcW w:w="21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C95D4B3" w14:textId="77777777" w:rsidR="0026553E" w:rsidRDefault="002A518C">
            <w:r>
              <w:rPr>
                <w:sz w:val="18"/>
                <w:szCs w:val="18"/>
              </w:rPr>
              <w:t xml:space="preserve">--anomaly </w:t>
            </w:r>
            <w:proofErr w:type="spellStart"/>
            <w:r>
              <w:rPr>
                <w:sz w:val="18"/>
                <w:szCs w:val="18"/>
              </w:rPr>
              <w:t>temp_drift</w:t>
            </w:r>
            <w:proofErr w:type="spellEnd"/>
          </w:p>
        </w:tc>
        <w:tc>
          <w:tcPr>
            <w:tcW w:w="15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3B0D8C74" w14:textId="77777777" w:rsidR="0026553E" w:rsidRDefault="002A518C">
            <w:r>
              <w:rPr>
                <w:sz w:val="18"/>
                <w:szCs w:val="18"/>
              </w:rPr>
              <w:t>15 minutes</w:t>
            </w:r>
          </w:p>
        </w:tc>
        <w:tc>
          <w:tcPr>
            <w:tcW w:w="18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1D2052D" w14:textId="77777777" w:rsidR="0026553E" w:rsidRDefault="002A518C">
            <w:r>
              <w:rPr>
                <w:sz w:val="18"/>
                <w:szCs w:val="18"/>
              </w:rPr>
              <w:t>~90 windows</w:t>
            </w:r>
          </w:p>
        </w:tc>
      </w:tr>
      <w:tr w:rsidR="0026553E" w14:paraId="3DB40E4C" w14:textId="77777777">
        <w:tc>
          <w:tcPr>
            <w:tcW w:w="7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BB8DD65" w14:textId="77777777" w:rsidR="0026553E" w:rsidRDefault="002A518C">
            <w:r>
              <w:rPr>
                <w:sz w:val="18"/>
                <w:szCs w:val="18"/>
              </w:rPr>
              <w:lastRenderedPageBreak/>
              <w:t>2</w:t>
            </w:r>
          </w:p>
        </w:tc>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E12289C" w14:textId="77777777" w:rsidR="0026553E" w:rsidRDefault="002A518C">
            <w:r>
              <w:rPr>
                <w:sz w:val="18"/>
                <w:szCs w:val="18"/>
              </w:rPr>
              <w:t>Critical</w:t>
            </w:r>
          </w:p>
        </w:tc>
        <w:tc>
          <w:tcPr>
            <w:tcW w:w="21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9ACB600" w14:textId="77777777" w:rsidR="0026553E" w:rsidRDefault="002A518C">
            <w:r>
              <w:rPr>
                <w:sz w:val="18"/>
                <w:szCs w:val="18"/>
              </w:rPr>
              <w:t>--anomaly combined</w:t>
            </w:r>
          </w:p>
        </w:tc>
        <w:tc>
          <w:tcPr>
            <w:tcW w:w="15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1CEE2DC" w14:textId="77777777" w:rsidR="0026553E" w:rsidRDefault="002A518C">
            <w:r>
              <w:rPr>
                <w:sz w:val="18"/>
                <w:szCs w:val="18"/>
              </w:rPr>
              <w:t>15 minutes</w:t>
            </w:r>
          </w:p>
        </w:tc>
        <w:tc>
          <w:tcPr>
            <w:tcW w:w="18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8E1E8FD" w14:textId="77777777" w:rsidR="0026553E" w:rsidRDefault="002A518C">
            <w:r>
              <w:rPr>
                <w:sz w:val="18"/>
                <w:szCs w:val="18"/>
              </w:rPr>
              <w:t>~90 windows</w:t>
            </w:r>
          </w:p>
        </w:tc>
      </w:tr>
    </w:tbl>
    <w:p w14:paraId="3F955206" w14:textId="77777777" w:rsidR="0026553E" w:rsidRDefault="0026553E">
      <w:pPr>
        <w:spacing w:after="40"/>
      </w:pPr>
    </w:p>
    <w:p w14:paraId="5E7896E8" w14:textId="77777777" w:rsidR="0026553E" w:rsidRDefault="002A518C">
      <w:pPr>
        <w:spacing w:before="60" w:after="100"/>
        <w:jc w:val="both"/>
      </w:pPr>
      <w:r w:rsidRPr="00E05B12">
        <w:rPr>
          <w:b/>
          <w:bCs/>
        </w:rPr>
        <w:t>Train a classification model</w:t>
      </w:r>
      <w:r>
        <w:t xml:space="preserve"> (recommended: 2-hidden-layer MLP with 32 and 16 units, </w:t>
      </w:r>
      <w:proofErr w:type="spellStart"/>
      <w:r>
        <w:t>ReLU</w:t>
      </w:r>
      <w:proofErr w:type="spellEnd"/>
      <w:r>
        <w:t xml:space="preserve"> activation). Accuracy on a held-out validation set (20% split) must exceed 88% — if it does not, revisit feature extraction or architecture before proceeding.</w:t>
      </w:r>
    </w:p>
    <w:p w14:paraId="53421D3E" w14:textId="77777777" w:rsidR="0026553E" w:rsidRDefault="0026553E">
      <w:pPr>
        <w:spacing w:after="40"/>
      </w:pPr>
    </w:p>
    <w:p w14:paraId="2A68C0FF" w14:textId="77777777" w:rsidR="0026553E" w:rsidRDefault="002A518C" w:rsidP="002A518C">
      <w:pPr>
        <w:pBdr>
          <w:left w:val="single" w:sz="18" w:space="8" w:color="7B5A00"/>
        </w:pBdr>
        <w:shd w:val="clear" w:color="auto" w:fill="FFFBEB"/>
        <w:spacing w:before="100" w:after="100"/>
      </w:pPr>
      <w:r>
        <w:rPr>
          <w:rFonts w:ascii="Segoe UI Emoji" w:hAnsi="Segoe UI Emoji" w:cs="Segoe UI Emoji"/>
          <w:b/>
          <w:bCs/>
          <w:color w:val="7B5A00"/>
          <w:sz w:val="19"/>
          <w:szCs w:val="19"/>
        </w:rPr>
        <w:t>⚠</w:t>
      </w:r>
      <w:r>
        <w:rPr>
          <w:b/>
          <w:bCs/>
          <w:color w:val="7B5A00"/>
          <w:sz w:val="19"/>
          <w:szCs w:val="19"/>
        </w:rPr>
        <w:t xml:space="preserve"> IMPORTANT:  </w:t>
      </w:r>
      <w:r>
        <w:rPr>
          <w:sz w:val="19"/>
          <w:szCs w:val="19"/>
        </w:rPr>
        <w:t>Validation accuracy below 88% means the model is not fit for pharmaceutical cold-chain monitoring. The project cannot be graded below this threshold for the model training component.</w:t>
      </w:r>
    </w:p>
    <w:p w14:paraId="0FC0B894" w14:textId="77777777" w:rsidR="0026553E" w:rsidRDefault="002A518C">
      <w:pPr>
        <w:pStyle w:val="Heading3"/>
      </w:pPr>
      <w:r>
        <w:t>Task D2 — Docker Containerisation and OTA Demo</w:t>
      </w:r>
    </w:p>
    <w:p w14:paraId="6F75B33F" w14:textId="77777777" w:rsidR="0026553E" w:rsidRDefault="002A518C" w:rsidP="002A518C">
      <w:pPr>
        <w:spacing w:before="60" w:after="100"/>
        <w:jc w:val="both"/>
      </w:pPr>
      <w:r w:rsidRPr="00E05B12">
        <w:rPr>
          <w:b/>
          <w:bCs/>
        </w:rPr>
        <w:t>Package the inference service</w:t>
      </w:r>
      <w:r>
        <w:t xml:space="preserve"> (preprocessing → model inference → MQTT result publish) into a Docker container:</w:t>
      </w:r>
    </w:p>
    <w:p w14:paraId="116A5B8B" w14:textId="77777777" w:rsidR="0026553E" w:rsidRDefault="002A518C">
      <w:pPr>
        <w:pStyle w:val="ListParagraph"/>
        <w:numPr>
          <w:ilvl w:val="0"/>
          <w:numId w:val="2"/>
        </w:numPr>
        <w:spacing w:before="40" w:after="40"/>
      </w:pPr>
      <w:r>
        <w:rPr>
          <w:sz w:val="20"/>
          <w:szCs w:val="20"/>
        </w:rPr>
        <w:t>Base image: python:3.11-slim</w:t>
      </w:r>
    </w:p>
    <w:p w14:paraId="3846AD73" w14:textId="77777777" w:rsidR="0026553E" w:rsidRDefault="002A518C">
      <w:pPr>
        <w:pStyle w:val="ListParagraph"/>
        <w:numPr>
          <w:ilvl w:val="0"/>
          <w:numId w:val="2"/>
        </w:numPr>
        <w:spacing w:before="40" w:after="40"/>
      </w:pPr>
      <w:r>
        <w:rPr>
          <w:sz w:val="20"/>
          <w:szCs w:val="20"/>
        </w:rPr>
        <w:t xml:space="preserve">All pip install layers must appear before the COPY </w:t>
      </w:r>
      <w:proofErr w:type="spellStart"/>
      <w:proofErr w:type="gramStart"/>
      <w:r>
        <w:rPr>
          <w:sz w:val="20"/>
          <w:szCs w:val="20"/>
        </w:rPr>
        <w:t>model.tflite</w:t>
      </w:r>
      <w:proofErr w:type="spellEnd"/>
      <w:proofErr w:type="gramEnd"/>
      <w:r>
        <w:rPr>
          <w:sz w:val="20"/>
          <w:szCs w:val="20"/>
        </w:rPr>
        <w:t xml:space="preserve"> . instruction</w:t>
      </w:r>
    </w:p>
    <w:p w14:paraId="0A78F956" w14:textId="77777777" w:rsidR="0026553E" w:rsidRDefault="002A518C">
      <w:pPr>
        <w:pStyle w:val="ListParagraph"/>
        <w:numPr>
          <w:ilvl w:val="0"/>
          <w:numId w:val="2"/>
        </w:numPr>
        <w:spacing w:before="40" w:after="40"/>
      </w:pPr>
      <w:r>
        <w:rPr>
          <w:sz w:val="20"/>
          <w:szCs w:val="20"/>
        </w:rPr>
        <w:t>Container must accept environment variable MODEL_PATH to switch model variants without rebuild</w:t>
      </w:r>
    </w:p>
    <w:p w14:paraId="5E020293" w14:textId="77777777" w:rsidR="0026553E" w:rsidRDefault="002A518C">
      <w:pPr>
        <w:pStyle w:val="ListParagraph"/>
        <w:numPr>
          <w:ilvl w:val="0"/>
          <w:numId w:val="2"/>
        </w:numPr>
        <w:spacing w:before="40" w:after="40"/>
      </w:pPr>
      <w:r>
        <w:rPr>
          <w:sz w:val="20"/>
          <w:szCs w:val="20"/>
        </w:rPr>
        <w:t xml:space="preserve">Container must publish to MQTT topic: </w:t>
      </w:r>
      <w:proofErr w:type="spellStart"/>
      <w:r>
        <w:rPr>
          <w:sz w:val="20"/>
          <w:szCs w:val="20"/>
        </w:rPr>
        <w:t>logibridge</w:t>
      </w:r>
      <w:proofErr w:type="spellEnd"/>
      <w:r>
        <w:rPr>
          <w:sz w:val="20"/>
          <w:szCs w:val="20"/>
        </w:rPr>
        <w:t>/trucks/{</w:t>
      </w:r>
      <w:proofErr w:type="spellStart"/>
      <w:r>
        <w:rPr>
          <w:sz w:val="20"/>
          <w:szCs w:val="20"/>
        </w:rPr>
        <w:t>truck_id</w:t>
      </w:r>
      <w:proofErr w:type="spellEnd"/>
      <w:r>
        <w:rPr>
          <w:sz w:val="20"/>
          <w:szCs w:val="20"/>
        </w:rPr>
        <w:t>}/inference</w:t>
      </w:r>
    </w:p>
    <w:p w14:paraId="0E29B34C" w14:textId="77777777" w:rsidR="0026553E" w:rsidRDefault="002A518C">
      <w:pPr>
        <w:spacing w:before="60" w:after="100"/>
        <w:jc w:val="both"/>
      </w:pPr>
      <w:r>
        <w:t>Perform the OTA layer-cache demonstration: change only the model file, rebuild, and show that only the model layer is rebuilt. Calculate and state the bandwidth saving for 85 trucks in your demo video.</w:t>
      </w:r>
    </w:p>
    <w:p w14:paraId="70D021AE" w14:textId="77777777" w:rsidR="0026553E" w:rsidRDefault="002A518C">
      <w:pPr>
        <w:pStyle w:val="Heading3"/>
      </w:pPr>
      <w:r>
        <w:t>Task D3 — The 10-Stage Pipeline Mapping</w:t>
      </w:r>
    </w:p>
    <w:p w14:paraId="7BA8FD74" w14:textId="77777777" w:rsidR="0026553E" w:rsidRDefault="002A518C" w:rsidP="00EC4959">
      <w:pPr>
        <w:spacing w:before="60" w:after="100"/>
        <w:jc w:val="both"/>
      </w:pPr>
      <w:r>
        <w:t xml:space="preserve">In Final Report Section 3, </w:t>
      </w:r>
      <w:r w:rsidRPr="00B16B99">
        <w:rPr>
          <w:b/>
          <w:bCs/>
        </w:rPr>
        <w:t xml:space="preserve">map </w:t>
      </w:r>
      <w:proofErr w:type="spellStart"/>
      <w:r w:rsidRPr="00B16B99">
        <w:rPr>
          <w:b/>
          <w:bCs/>
        </w:rPr>
        <w:t>LogiEdge</w:t>
      </w:r>
      <w:proofErr w:type="spellEnd"/>
      <w:r w:rsidRPr="00B16B99">
        <w:rPr>
          <w:b/>
          <w:bCs/>
        </w:rPr>
        <w:t xml:space="preserve"> explicitly to all 10 stages of the Edge ML pipeline</w:t>
      </w:r>
      <w:r>
        <w:t xml:space="preserve"> from Module 4. For each stage, write 1–2 sentences describing what happens in your specific system — not a generic description.</w:t>
      </w:r>
    </w:p>
    <w:p w14:paraId="1D10450D" w14:textId="77777777" w:rsidR="0026553E" w:rsidRDefault="002A518C">
      <w:pPr>
        <w:pStyle w:val="Heading2"/>
        <w:pBdr>
          <w:bottom w:val="single" w:sz="6" w:space="2" w:color="1C7293"/>
        </w:pBdr>
      </w:pPr>
      <w:r>
        <w:t xml:space="preserve">Component E — Edge MLOps: Monitoring and Deployment </w:t>
      </w:r>
      <w:r w:rsidR="00EC4959">
        <w:t>Management [</w:t>
      </w:r>
      <w:r>
        <w:t>Module 5]</w:t>
      </w:r>
    </w:p>
    <w:p w14:paraId="1435CB95" w14:textId="77777777" w:rsidR="0026553E" w:rsidRDefault="002A518C">
      <w:pPr>
        <w:pStyle w:val="Heading3"/>
      </w:pPr>
      <w:r>
        <w:t>Task E1 — PSI Drift Monitoring</w:t>
      </w:r>
    </w:p>
    <w:p w14:paraId="6ECFCE05" w14:textId="77777777" w:rsidR="0026553E" w:rsidRDefault="002A518C" w:rsidP="00EC4959">
      <w:pPr>
        <w:spacing w:before="60" w:after="100"/>
        <w:jc w:val="both"/>
      </w:pPr>
      <w:r w:rsidRPr="005E0803">
        <w:rPr>
          <w:b/>
          <w:bCs/>
        </w:rPr>
        <w:t>Implement Population Stability Index (PSI)</w:t>
      </w:r>
      <w:r>
        <w:t xml:space="preserve"> monitoring on the model's output confidence score distribution.</w:t>
      </w:r>
    </w:p>
    <w:p w14:paraId="351F8D2E" w14:textId="77777777" w:rsidR="0026553E" w:rsidRDefault="002A518C">
      <w:pPr>
        <w:pStyle w:val="ListParagraph"/>
        <w:numPr>
          <w:ilvl w:val="0"/>
          <w:numId w:val="2"/>
        </w:numPr>
        <w:spacing w:before="40" w:after="40"/>
      </w:pPr>
      <w:r>
        <w:rPr>
          <w:sz w:val="20"/>
          <w:szCs w:val="20"/>
        </w:rPr>
        <w:t xml:space="preserve">Reference distribution: run inference on 300 clean Normal-class windows; compute confidence score distribution across 4 bins ([0, 0.25), [0.25, 0.50), [0.50, 0.75), [0.75, 1.0]); save as </w:t>
      </w:r>
      <w:proofErr w:type="spellStart"/>
      <w:r>
        <w:rPr>
          <w:sz w:val="20"/>
          <w:szCs w:val="20"/>
        </w:rPr>
        <w:t>reference_</w:t>
      </w:r>
      <w:proofErr w:type="gramStart"/>
      <w:r>
        <w:rPr>
          <w:sz w:val="20"/>
          <w:szCs w:val="20"/>
        </w:rPr>
        <w:t>dist.json</w:t>
      </w:r>
      <w:proofErr w:type="spellEnd"/>
      <w:proofErr w:type="gramEnd"/>
    </w:p>
    <w:p w14:paraId="1677DED4" w14:textId="77777777" w:rsidR="0026553E" w:rsidRDefault="002A518C">
      <w:pPr>
        <w:pStyle w:val="ListParagraph"/>
        <w:numPr>
          <w:ilvl w:val="0"/>
          <w:numId w:val="2"/>
        </w:numPr>
        <w:spacing w:before="40" w:after="40"/>
      </w:pPr>
      <w:r>
        <w:rPr>
          <w:sz w:val="20"/>
          <w:szCs w:val="20"/>
        </w:rPr>
        <w:t>Monitoring: compute PSI on rolling window of last 100 inferences every 60 seconds; print current PSI value</w:t>
      </w:r>
    </w:p>
    <w:p w14:paraId="0FAC1893" w14:textId="77777777" w:rsidR="0026553E" w:rsidRDefault="002A518C">
      <w:pPr>
        <w:pStyle w:val="ListParagraph"/>
        <w:numPr>
          <w:ilvl w:val="0"/>
          <w:numId w:val="2"/>
        </w:numPr>
        <w:spacing w:before="40" w:after="40"/>
      </w:pPr>
      <w:r>
        <w:rPr>
          <w:sz w:val="20"/>
          <w:szCs w:val="20"/>
        </w:rPr>
        <w:t>Alert when PSI &gt; 0.25: print [LOGIBRIDGE DRIFT ALERT] PSI={value:.3f}</w:t>
      </w:r>
    </w:p>
    <w:p w14:paraId="583783A9" w14:textId="77777777" w:rsidR="0026553E" w:rsidRDefault="002A518C">
      <w:pPr>
        <w:pStyle w:val="ListParagraph"/>
        <w:numPr>
          <w:ilvl w:val="0"/>
          <w:numId w:val="2"/>
        </w:numPr>
        <w:spacing w:before="40" w:after="40"/>
      </w:pPr>
      <w:r>
        <w:rPr>
          <w:sz w:val="20"/>
          <w:szCs w:val="20"/>
        </w:rPr>
        <w:t>Drift injection: activate --anomaly combined mid-run; PSI must cross 0.25 within 5 minutes</w:t>
      </w:r>
    </w:p>
    <w:p w14:paraId="64C2D670" w14:textId="77777777" w:rsidR="0026553E" w:rsidRDefault="002A518C">
      <w:pPr>
        <w:pStyle w:val="ListParagraph"/>
        <w:numPr>
          <w:ilvl w:val="0"/>
          <w:numId w:val="2"/>
        </w:numPr>
        <w:spacing w:before="40" w:after="40"/>
      </w:pPr>
      <w:r>
        <w:rPr>
          <w:sz w:val="20"/>
          <w:szCs w:val="20"/>
        </w:rPr>
        <w:t>Recovery: restore clean data; show PSI returning below 0.10 — all visible in demo video</w:t>
      </w:r>
    </w:p>
    <w:p w14:paraId="21A9840B" w14:textId="77777777" w:rsidR="0026553E" w:rsidRDefault="002A518C">
      <w:pPr>
        <w:pStyle w:val="Heading3"/>
      </w:pPr>
      <w:r>
        <w:t>Task E2 — Ansible Deployment Playbook</w:t>
      </w:r>
    </w:p>
    <w:p w14:paraId="7F3B6F69" w14:textId="77777777" w:rsidR="0026553E" w:rsidRPr="005E0803" w:rsidRDefault="002A518C" w:rsidP="00EC4959">
      <w:pPr>
        <w:spacing w:before="60" w:after="100"/>
        <w:jc w:val="both"/>
        <w:rPr>
          <w:b/>
          <w:bCs/>
        </w:rPr>
      </w:pPr>
      <w:r w:rsidRPr="005E0803">
        <w:rPr>
          <w:b/>
          <w:bCs/>
        </w:rPr>
        <w:t xml:space="preserve">Write </w:t>
      </w:r>
      <w:proofErr w:type="spellStart"/>
      <w:r w:rsidRPr="005E0803">
        <w:rPr>
          <w:b/>
          <w:bCs/>
        </w:rPr>
        <w:t>logibridge_deploy.yml</w:t>
      </w:r>
      <w:proofErr w:type="spellEnd"/>
      <w:r w:rsidRPr="005E0803">
        <w:rPr>
          <w:b/>
          <w:bCs/>
        </w:rPr>
        <w:t xml:space="preserve"> with exactly 7 tasks:</w:t>
      </w:r>
    </w:p>
    <w:p w14:paraId="262E120C" w14:textId="77777777" w:rsidR="0026553E" w:rsidRDefault="002A518C">
      <w:pPr>
        <w:pStyle w:val="ListParagraph"/>
        <w:numPr>
          <w:ilvl w:val="0"/>
          <w:numId w:val="3"/>
        </w:numPr>
        <w:spacing w:before="40" w:after="40"/>
      </w:pPr>
      <w:r>
        <w:rPr>
          <w:sz w:val="20"/>
          <w:szCs w:val="20"/>
        </w:rPr>
        <w:t>Create /opt/</w:t>
      </w:r>
      <w:proofErr w:type="spellStart"/>
      <w:r>
        <w:rPr>
          <w:sz w:val="20"/>
          <w:szCs w:val="20"/>
        </w:rPr>
        <w:t>logibridge</w:t>
      </w:r>
      <w:proofErr w:type="spellEnd"/>
      <w:r>
        <w:rPr>
          <w:sz w:val="20"/>
          <w:szCs w:val="20"/>
        </w:rPr>
        <w:t xml:space="preserve"> directory if not present</w:t>
      </w:r>
    </w:p>
    <w:p w14:paraId="5077166C" w14:textId="77777777" w:rsidR="0026553E" w:rsidRDefault="002A518C">
      <w:pPr>
        <w:pStyle w:val="ListParagraph"/>
        <w:numPr>
          <w:ilvl w:val="0"/>
          <w:numId w:val="3"/>
        </w:numPr>
        <w:spacing w:before="40" w:after="40"/>
      </w:pPr>
      <w:r>
        <w:rPr>
          <w:sz w:val="20"/>
          <w:szCs w:val="20"/>
        </w:rPr>
        <w:t>Copy new model file to /opt/</w:t>
      </w:r>
      <w:proofErr w:type="spellStart"/>
      <w:r>
        <w:rPr>
          <w:sz w:val="20"/>
          <w:szCs w:val="20"/>
        </w:rPr>
        <w:t>logibridge</w:t>
      </w:r>
      <w:proofErr w:type="spellEnd"/>
      <w:r>
        <w:rPr>
          <w:sz w:val="20"/>
          <w:szCs w:val="20"/>
        </w:rPr>
        <w:t>/</w:t>
      </w:r>
      <w:proofErr w:type="spellStart"/>
      <w:r>
        <w:rPr>
          <w:sz w:val="20"/>
          <w:szCs w:val="20"/>
        </w:rPr>
        <w:t>model.tflite</w:t>
      </w:r>
      <w:proofErr w:type="spellEnd"/>
    </w:p>
    <w:p w14:paraId="03A412B1" w14:textId="77777777" w:rsidR="0026553E" w:rsidRDefault="002A518C">
      <w:pPr>
        <w:pStyle w:val="ListParagraph"/>
        <w:numPr>
          <w:ilvl w:val="0"/>
          <w:numId w:val="3"/>
        </w:numPr>
        <w:spacing w:before="40" w:after="40"/>
      </w:pPr>
      <w:r>
        <w:rPr>
          <w:sz w:val="20"/>
          <w:szCs w:val="20"/>
        </w:rPr>
        <w:t xml:space="preserve">Copy updated </w:t>
      </w:r>
      <w:proofErr w:type="spellStart"/>
      <w:r>
        <w:rPr>
          <w:sz w:val="20"/>
          <w:szCs w:val="20"/>
        </w:rPr>
        <w:t>reference_</w:t>
      </w:r>
      <w:proofErr w:type="gramStart"/>
      <w:r>
        <w:rPr>
          <w:sz w:val="20"/>
          <w:szCs w:val="20"/>
        </w:rPr>
        <w:t>dist.json</w:t>
      </w:r>
      <w:proofErr w:type="spellEnd"/>
      <w:proofErr w:type="gramEnd"/>
    </w:p>
    <w:p w14:paraId="486DC187" w14:textId="77777777" w:rsidR="0026553E" w:rsidRDefault="002A518C">
      <w:pPr>
        <w:pStyle w:val="ListParagraph"/>
        <w:numPr>
          <w:ilvl w:val="0"/>
          <w:numId w:val="3"/>
        </w:numPr>
        <w:spacing w:before="40" w:after="40"/>
      </w:pPr>
      <w:r>
        <w:rPr>
          <w:sz w:val="20"/>
          <w:szCs w:val="20"/>
        </w:rPr>
        <w:t>Stop the running inference container if running</w:t>
      </w:r>
    </w:p>
    <w:p w14:paraId="35A63ED8" w14:textId="77777777" w:rsidR="0026553E" w:rsidRDefault="002A518C">
      <w:pPr>
        <w:pStyle w:val="ListParagraph"/>
        <w:numPr>
          <w:ilvl w:val="0"/>
          <w:numId w:val="3"/>
        </w:numPr>
        <w:spacing w:before="40" w:after="40"/>
      </w:pPr>
      <w:r>
        <w:rPr>
          <w:sz w:val="20"/>
          <w:szCs w:val="20"/>
        </w:rPr>
        <w:t>Pull updated container image from local Docker registry</w:t>
      </w:r>
    </w:p>
    <w:p w14:paraId="45C5C666" w14:textId="77777777" w:rsidR="0026553E" w:rsidRDefault="002A518C">
      <w:pPr>
        <w:pStyle w:val="ListParagraph"/>
        <w:numPr>
          <w:ilvl w:val="0"/>
          <w:numId w:val="3"/>
        </w:numPr>
        <w:spacing w:before="40" w:after="40"/>
      </w:pPr>
      <w:r>
        <w:rPr>
          <w:sz w:val="20"/>
          <w:szCs w:val="20"/>
        </w:rPr>
        <w:t>Start inference container with environment variables</w:t>
      </w:r>
    </w:p>
    <w:p w14:paraId="4F592067" w14:textId="77777777" w:rsidR="0026553E" w:rsidRDefault="002A518C">
      <w:pPr>
        <w:pStyle w:val="ListParagraph"/>
        <w:numPr>
          <w:ilvl w:val="0"/>
          <w:numId w:val="3"/>
        </w:numPr>
        <w:spacing w:before="40" w:after="40"/>
      </w:pPr>
      <w:r>
        <w:rPr>
          <w:sz w:val="20"/>
          <w:szCs w:val="20"/>
        </w:rPr>
        <w:t>Wait 15 seconds and verify container is running</w:t>
      </w:r>
    </w:p>
    <w:p w14:paraId="293CF818" w14:textId="77777777" w:rsidR="0026553E" w:rsidRDefault="0026553E">
      <w:pPr>
        <w:spacing w:after="40"/>
      </w:pPr>
    </w:p>
    <w:p w14:paraId="2306810B" w14:textId="77777777" w:rsidR="0026553E" w:rsidRDefault="002A518C">
      <w:pPr>
        <w:spacing w:before="60" w:after="100"/>
        <w:jc w:val="both"/>
      </w:pPr>
      <w:r>
        <w:lastRenderedPageBreak/>
        <w:t>Run the playbook twice without changes between runs. Show in terminal that the second run reports changed=0. Both runs must appear in the demo video.</w:t>
      </w:r>
    </w:p>
    <w:p w14:paraId="4B91520C" w14:textId="77777777" w:rsidR="0026553E" w:rsidRDefault="002A518C">
      <w:pPr>
        <w:pStyle w:val="Heading3"/>
      </w:pPr>
      <w:r>
        <w:t>Task E3 — OTA Strategy Selection</w:t>
      </w:r>
    </w:p>
    <w:p w14:paraId="4A9A7F5E" w14:textId="77777777" w:rsidR="00514166" w:rsidRDefault="002A518C">
      <w:pPr>
        <w:spacing w:before="60" w:after="100"/>
        <w:jc w:val="both"/>
      </w:pPr>
      <w:proofErr w:type="spellStart"/>
      <w:r>
        <w:t>FreightBridge</w:t>
      </w:r>
      <w:proofErr w:type="spellEnd"/>
      <w:r>
        <w:t xml:space="preserve"> updates truck models every 6 weeks. Model file is 280 KB (INT8 </w:t>
      </w:r>
      <w:proofErr w:type="spellStart"/>
      <w:r>
        <w:t>TFLite</w:t>
      </w:r>
      <w:proofErr w:type="spellEnd"/>
      <w:r>
        <w:t xml:space="preserve">). </w:t>
      </w:r>
    </w:p>
    <w:p w14:paraId="57E8012F" w14:textId="77777777" w:rsidR="00514166" w:rsidRDefault="002A518C">
      <w:pPr>
        <w:spacing w:before="60" w:after="100"/>
        <w:jc w:val="both"/>
      </w:pPr>
      <w:r>
        <w:t xml:space="preserve">Trucks use M2M SIM at ₹0.10/MB. </w:t>
      </w:r>
    </w:p>
    <w:p w14:paraId="7415E96F" w14:textId="77777777" w:rsidR="00514166" w:rsidRDefault="002A518C">
      <w:pPr>
        <w:spacing w:before="60" w:after="100"/>
        <w:jc w:val="both"/>
      </w:pPr>
      <w:r>
        <w:t xml:space="preserve">85 trucks in the pilot fleet. </w:t>
      </w:r>
    </w:p>
    <w:p w14:paraId="0160F7DE" w14:textId="77777777" w:rsidR="00514166" w:rsidRDefault="002A518C" w:rsidP="00514166">
      <w:pPr>
        <w:pStyle w:val="ListParagraph"/>
        <w:numPr>
          <w:ilvl w:val="0"/>
          <w:numId w:val="8"/>
        </w:numPr>
        <w:spacing w:before="60" w:after="100"/>
        <w:jc w:val="both"/>
      </w:pPr>
      <w:r>
        <w:t xml:space="preserve">Evaluate three OTA strategies: full replacement, canary (10 trucks first), shadow mode. </w:t>
      </w:r>
    </w:p>
    <w:p w14:paraId="40FAD0D8" w14:textId="77777777" w:rsidR="00514166" w:rsidRDefault="002A518C" w:rsidP="00514166">
      <w:pPr>
        <w:pStyle w:val="ListParagraph"/>
        <w:numPr>
          <w:ilvl w:val="0"/>
          <w:numId w:val="8"/>
        </w:numPr>
        <w:spacing w:before="60" w:after="100"/>
        <w:jc w:val="both"/>
      </w:pPr>
      <w:r>
        <w:t>Calculate bandwidth cost per update cycle for each.</w:t>
      </w:r>
    </w:p>
    <w:p w14:paraId="2105620A" w14:textId="19541DBC" w:rsidR="0026553E" w:rsidRDefault="002A518C" w:rsidP="00514166">
      <w:pPr>
        <w:pStyle w:val="ListParagraph"/>
        <w:numPr>
          <w:ilvl w:val="0"/>
          <w:numId w:val="8"/>
        </w:numPr>
        <w:spacing w:before="60" w:after="100"/>
        <w:jc w:val="both"/>
      </w:pPr>
      <w:r>
        <w:t>Recommend one strategy and argue against the other two, referencing cold-chain safety-criticality and rural connectivity characteristics.</w:t>
      </w:r>
    </w:p>
    <w:p w14:paraId="668EDEA4" w14:textId="77777777" w:rsidR="0026553E" w:rsidRDefault="0026553E">
      <w:pPr>
        <w:spacing w:after="80"/>
      </w:pPr>
    </w:p>
    <w:p w14:paraId="12001E96" w14:textId="77777777" w:rsidR="0026553E" w:rsidRDefault="002A518C">
      <w:pPr>
        <w:pStyle w:val="Heading2"/>
        <w:pBdr>
          <w:bottom w:val="single" w:sz="6" w:space="2" w:color="1C7293"/>
        </w:pBdr>
      </w:pPr>
      <w:r>
        <w:t xml:space="preserve">Component F — Model Optimisation </w:t>
      </w:r>
      <w:r w:rsidR="00EC4959">
        <w:t>[</w:t>
      </w:r>
      <w:r>
        <w:t>Module 6]</w:t>
      </w:r>
    </w:p>
    <w:p w14:paraId="29A20E46" w14:textId="77777777" w:rsidR="0026553E" w:rsidRDefault="002A518C">
      <w:pPr>
        <w:pStyle w:val="Heading3"/>
      </w:pPr>
      <w:r>
        <w:t>Task F1 — Three Model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26553E" w14:paraId="16EF7420" w14:textId="77777777">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490A6C98" w14:textId="77777777" w:rsidR="0026553E" w:rsidRDefault="002A518C">
            <w:r>
              <w:rPr>
                <w:b/>
                <w:bCs/>
                <w:color w:val="FFFFFF"/>
                <w:sz w:val="18"/>
                <w:szCs w:val="18"/>
              </w:rPr>
              <w:t>Variant</w:t>
            </w:r>
          </w:p>
        </w:tc>
        <w:tc>
          <w:tcPr>
            <w:tcW w:w="3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2FF4E2E7" w14:textId="77777777" w:rsidR="0026553E" w:rsidRDefault="002A518C">
            <w:r>
              <w:rPr>
                <w:b/>
                <w:bCs/>
                <w:color w:val="FFFFFF"/>
                <w:sz w:val="18"/>
                <w:szCs w:val="18"/>
              </w:rPr>
              <w:t>Method</w:t>
            </w:r>
          </w:p>
        </w:tc>
        <w:tc>
          <w:tcPr>
            <w:tcW w:w="41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60B19008" w14:textId="77777777" w:rsidR="0026553E" w:rsidRDefault="002A518C">
            <w:r>
              <w:rPr>
                <w:b/>
                <w:bCs/>
                <w:color w:val="FFFFFF"/>
                <w:sz w:val="18"/>
                <w:szCs w:val="18"/>
              </w:rPr>
              <w:t>Tools Required</w:t>
            </w:r>
          </w:p>
        </w:tc>
      </w:tr>
      <w:tr w:rsidR="0026553E" w14:paraId="1B793AA2" w14:textId="77777777">
        <w:tc>
          <w:tcPr>
            <w:tcW w:w="2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7B46B4B5" w14:textId="77777777" w:rsidR="0026553E" w:rsidRDefault="002A518C">
            <w:r>
              <w:rPr>
                <w:sz w:val="18"/>
                <w:szCs w:val="18"/>
              </w:rPr>
              <w:t>M1 — FP32 Baseline</w:t>
            </w:r>
          </w:p>
        </w:tc>
        <w:tc>
          <w:tcPr>
            <w:tcW w:w="3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28F6FB9" w14:textId="77777777" w:rsidR="0026553E" w:rsidRDefault="002A518C">
            <w:r>
              <w:rPr>
                <w:sz w:val="18"/>
                <w:szCs w:val="18"/>
              </w:rPr>
              <w:t xml:space="preserve">Standard training; </w:t>
            </w:r>
            <w:proofErr w:type="spellStart"/>
            <w:r>
              <w:rPr>
                <w:sz w:val="18"/>
                <w:szCs w:val="18"/>
              </w:rPr>
              <w:t>Keras</w:t>
            </w:r>
            <w:proofErr w:type="spellEnd"/>
            <w:r>
              <w:rPr>
                <w:sz w:val="18"/>
                <w:szCs w:val="18"/>
              </w:rPr>
              <w:t xml:space="preserve"> </w:t>
            </w:r>
            <w:proofErr w:type="spellStart"/>
            <w:r>
              <w:rPr>
                <w:sz w:val="18"/>
                <w:szCs w:val="18"/>
              </w:rPr>
              <w:t>SavedModel</w:t>
            </w:r>
            <w:proofErr w:type="spellEnd"/>
            <w:r>
              <w:rPr>
                <w:sz w:val="18"/>
                <w:szCs w:val="18"/>
              </w:rPr>
              <w:t xml:space="preserve"> or </w:t>
            </w:r>
            <w:proofErr w:type="spellStart"/>
            <w:r>
              <w:rPr>
                <w:sz w:val="18"/>
                <w:szCs w:val="18"/>
              </w:rPr>
              <w:t>PyTorch</w:t>
            </w:r>
            <w:proofErr w:type="spellEnd"/>
          </w:p>
        </w:tc>
        <w:tc>
          <w:tcPr>
            <w:tcW w:w="41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3BE02AB" w14:textId="77777777" w:rsidR="0026553E" w:rsidRDefault="002A518C">
            <w:proofErr w:type="spellStart"/>
            <w:proofErr w:type="gramStart"/>
            <w:r>
              <w:rPr>
                <w:sz w:val="18"/>
                <w:szCs w:val="18"/>
              </w:rPr>
              <w:t>tf.keras</w:t>
            </w:r>
            <w:proofErr w:type="spellEnd"/>
            <w:proofErr w:type="gramEnd"/>
            <w:r>
              <w:rPr>
                <w:sz w:val="18"/>
                <w:szCs w:val="18"/>
              </w:rPr>
              <w:t xml:space="preserve"> or </w:t>
            </w:r>
            <w:proofErr w:type="spellStart"/>
            <w:r>
              <w:rPr>
                <w:sz w:val="18"/>
                <w:szCs w:val="18"/>
              </w:rPr>
              <w:t>PyTorch</w:t>
            </w:r>
            <w:proofErr w:type="spellEnd"/>
          </w:p>
        </w:tc>
      </w:tr>
      <w:tr w:rsidR="0026553E" w14:paraId="29DA9460" w14:textId="77777777">
        <w:tc>
          <w:tcPr>
            <w:tcW w:w="20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4CB0A88" w14:textId="77777777" w:rsidR="0026553E" w:rsidRDefault="002A518C">
            <w:r>
              <w:rPr>
                <w:sz w:val="18"/>
                <w:szCs w:val="18"/>
              </w:rPr>
              <w:t>M2 — PTQ INT8</w:t>
            </w:r>
          </w:p>
        </w:tc>
        <w:tc>
          <w:tcPr>
            <w:tcW w:w="3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4C5FC74A" w14:textId="77777777" w:rsidR="0026553E" w:rsidRDefault="002A518C">
            <w:r>
              <w:rPr>
                <w:sz w:val="18"/>
                <w:szCs w:val="18"/>
              </w:rPr>
              <w:t>Post-Training Quantisation, Full INT8, ≥200 calibration samples</w:t>
            </w:r>
          </w:p>
        </w:tc>
        <w:tc>
          <w:tcPr>
            <w:tcW w:w="41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16D5174" w14:textId="77777777" w:rsidR="0026553E" w:rsidRDefault="002A518C">
            <w:proofErr w:type="spellStart"/>
            <w:proofErr w:type="gramStart"/>
            <w:r>
              <w:rPr>
                <w:sz w:val="18"/>
                <w:szCs w:val="18"/>
              </w:rPr>
              <w:t>tf.lite</w:t>
            </w:r>
            <w:proofErr w:type="gramEnd"/>
            <w:r>
              <w:rPr>
                <w:sz w:val="18"/>
                <w:szCs w:val="18"/>
              </w:rPr>
              <w:t>.TFLiteConverter</w:t>
            </w:r>
            <w:proofErr w:type="spellEnd"/>
            <w:r>
              <w:rPr>
                <w:sz w:val="18"/>
                <w:szCs w:val="18"/>
              </w:rPr>
              <w:t xml:space="preserve"> with DEFAULT optimisation + representative dataset</w:t>
            </w:r>
          </w:p>
        </w:tc>
      </w:tr>
      <w:tr w:rsidR="0026553E" w14:paraId="4BEDE624" w14:textId="77777777">
        <w:tc>
          <w:tcPr>
            <w:tcW w:w="2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417AFA6C" w14:textId="77777777" w:rsidR="0026553E" w:rsidRDefault="002A518C">
            <w:r>
              <w:rPr>
                <w:sz w:val="18"/>
                <w:szCs w:val="18"/>
              </w:rPr>
              <w:t>M3 — Structured Pruning + PTQ INT8</w:t>
            </w:r>
          </w:p>
        </w:tc>
        <w:tc>
          <w:tcPr>
            <w:tcW w:w="3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5E5C905" w14:textId="77777777" w:rsidR="0026553E" w:rsidRDefault="002A518C">
            <w:r>
              <w:rPr>
                <w:sz w:val="18"/>
                <w:szCs w:val="18"/>
              </w:rPr>
              <w:t>35% structured filter pruning (</w:t>
            </w:r>
            <w:proofErr w:type="spellStart"/>
            <w:r>
              <w:rPr>
                <w:sz w:val="18"/>
                <w:szCs w:val="18"/>
              </w:rPr>
              <w:t>PolynomialDecay</w:t>
            </w:r>
            <w:proofErr w:type="spellEnd"/>
            <w:r>
              <w:rPr>
                <w:sz w:val="18"/>
                <w:szCs w:val="18"/>
              </w:rPr>
              <w:t xml:space="preserve"> schedule) followed by Full INT8 PTQ</w:t>
            </w:r>
          </w:p>
        </w:tc>
        <w:tc>
          <w:tcPr>
            <w:tcW w:w="41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7B5D78BD" w14:textId="77777777" w:rsidR="0026553E" w:rsidRDefault="002A518C">
            <w:proofErr w:type="spellStart"/>
            <w:r>
              <w:rPr>
                <w:sz w:val="18"/>
                <w:szCs w:val="18"/>
              </w:rPr>
              <w:t>tensorflow_model_optimization</w:t>
            </w:r>
            <w:proofErr w:type="spellEnd"/>
            <w:r>
              <w:rPr>
                <w:sz w:val="18"/>
                <w:szCs w:val="18"/>
              </w:rPr>
              <w:t xml:space="preserve"> + </w:t>
            </w:r>
            <w:proofErr w:type="spellStart"/>
            <w:r>
              <w:rPr>
                <w:sz w:val="18"/>
                <w:szCs w:val="18"/>
              </w:rPr>
              <w:t>TFLiteConverter</w:t>
            </w:r>
            <w:proofErr w:type="spellEnd"/>
          </w:p>
        </w:tc>
      </w:tr>
    </w:tbl>
    <w:p w14:paraId="00A2DA1C" w14:textId="77777777" w:rsidR="0026553E" w:rsidRDefault="0026553E">
      <w:pPr>
        <w:spacing w:after="40"/>
      </w:pPr>
    </w:p>
    <w:p w14:paraId="02960E49" w14:textId="77777777" w:rsidR="0026553E" w:rsidRDefault="002A518C">
      <w:pPr>
        <w:pStyle w:val="Heading3"/>
      </w:pPr>
      <w:r>
        <w:t>Task F2 — Five-Metric Benchmarking</w:t>
      </w:r>
    </w:p>
    <w:p w14:paraId="51AEBD25" w14:textId="77777777" w:rsidR="0026553E" w:rsidRDefault="002A518C">
      <w:pPr>
        <w:spacing w:before="60" w:after="100"/>
        <w:jc w:val="both"/>
      </w:pPr>
      <w:r w:rsidRPr="007C7866">
        <w:rPr>
          <w:b/>
          <w:bCs/>
        </w:rPr>
        <w:t>Benchmark all three variants using Lab 2 methodology</w:t>
      </w:r>
      <w:r>
        <w:t>. Measure all five metrics for each variant:</w:t>
      </w:r>
    </w:p>
    <w:p w14:paraId="379B0360" w14:textId="77777777" w:rsidR="0026553E" w:rsidRDefault="002A518C">
      <w:pPr>
        <w:pStyle w:val="ListParagraph"/>
        <w:numPr>
          <w:ilvl w:val="0"/>
          <w:numId w:val="2"/>
        </w:numPr>
        <w:spacing w:before="40" w:after="40"/>
      </w:pPr>
      <w:r>
        <w:rPr>
          <w:sz w:val="20"/>
          <w:szCs w:val="20"/>
        </w:rPr>
        <w:t>Mean inference latency (</w:t>
      </w:r>
      <w:proofErr w:type="spellStart"/>
      <w:r>
        <w:rPr>
          <w:sz w:val="20"/>
          <w:szCs w:val="20"/>
        </w:rPr>
        <w:t>ms</w:t>
      </w:r>
      <w:proofErr w:type="spellEnd"/>
      <w:r>
        <w:rPr>
          <w:sz w:val="20"/>
          <w:szCs w:val="20"/>
        </w:rPr>
        <w:t>) — 200 runs after 10 warm-up runs excluded</w:t>
      </w:r>
    </w:p>
    <w:p w14:paraId="50DD5DAE" w14:textId="77777777" w:rsidR="0026553E" w:rsidRDefault="002A518C">
      <w:pPr>
        <w:pStyle w:val="ListParagraph"/>
        <w:numPr>
          <w:ilvl w:val="0"/>
          <w:numId w:val="2"/>
        </w:numPr>
        <w:spacing w:before="40" w:after="40"/>
      </w:pPr>
      <w:r>
        <w:rPr>
          <w:sz w:val="20"/>
          <w:szCs w:val="20"/>
        </w:rPr>
        <w:t>p95 inference latency (</w:t>
      </w:r>
      <w:proofErr w:type="spellStart"/>
      <w:r>
        <w:rPr>
          <w:sz w:val="20"/>
          <w:szCs w:val="20"/>
        </w:rPr>
        <w:t>ms</w:t>
      </w:r>
      <w:proofErr w:type="spellEnd"/>
      <w:r>
        <w:rPr>
          <w:sz w:val="20"/>
          <w:szCs w:val="20"/>
        </w:rPr>
        <w:t>)</w:t>
      </w:r>
    </w:p>
    <w:p w14:paraId="575FB3F3" w14:textId="77777777" w:rsidR="0026553E" w:rsidRDefault="002A518C">
      <w:pPr>
        <w:pStyle w:val="ListParagraph"/>
        <w:numPr>
          <w:ilvl w:val="0"/>
          <w:numId w:val="2"/>
        </w:numPr>
        <w:spacing w:before="40" w:after="40"/>
      </w:pPr>
      <w:r>
        <w:rPr>
          <w:sz w:val="20"/>
          <w:szCs w:val="20"/>
        </w:rPr>
        <w:t>Model file size (KB)</w:t>
      </w:r>
    </w:p>
    <w:p w14:paraId="0D876605" w14:textId="77777777" w:rsidR="0026553E" w:rsidRDefault="002A518C">
      <w:pPr>
        <w:pStyle w:val="ListParagraph"/>
        <w:numPr>
          <w:ilvl w:val="0"/>
          <w:numId w:val="2"/>
        </w:numPr>
        <w:spacing w:before="40" w:after="40"/>
      </w:pPr>
      <w:r>
        <w:rPr>
          <w:sz w:val="20"/>
          <w:szCs w:val="20"/>
        </w:rPr>
        <w:t>Classification accuracy on held-out validation set (%)</w:t>
      </w:r>
    </w:p>
    <w:p w14:paraId="1E618125" w14:textId="77777777" w:rsidR="0026553E" w:rsidRDefault="002A518C">
      <w:pPr>
        <w:pStyle w:val="ListParagraph"/>
        <w:numPr>
          <w:ilvl w:val="0"/>
          <w:numId w:val="2"/>
        </w:numPr>
        <w:spacing w:before="40" w:after="40"/>
      </w:pPr>
      <w:r>
        <w:rPr>
          <w:sz w:val="20"/>
          <w:szCs w:val="20"/>
        </w:rPr>
        <w:t>Energy per inference (</w:t>
      </w:r>
      <w:proofErr w:type="spellStart"/>
      <w:r>
        <w:rPr>
          <w:sz w:val="20"/>
          <w:szCs w:val="20"/>
        </w:rPr>
        <w:t>mJ</w:t>
      </w:r>
      <w:proofErr w:type="spellEnd"/>
      <w:r>
        <w:rPr>
          <w:sz w:val="20"/>
          <w:szCs w:val="20"/>
        </w:rPr>
        <w:t xml:space="preserve">) — using E = P × t with </w:t>
      </w:r>
      <w:proofErr w:type="spellStart"/>
      <w:r>
        <w:rPr>
          <w:sz w:val="20"/>
          <w:szCs w:val="20"/>
        </w:rPr>
        <w:t>psutil</w:t>
      </w:r>
      <w:proofErr w:type="spellEnd"/>
      <w:r>
        <w:rPr>
          <w:sz w:val="20"/>
          <w:szCs w:val="20"/>
        </w:rPr>
        <w:t xml:space="preserve"> CPU% and laptop TDP estimate</w:t>
      </w:r>
    </w:p>
    <w:p w14:paraId="1DA42C2E" w14:textId="77777777" w:rsidR="0026553E" w:rsidRDefault="002A518C">
      <w:pPr>
        <w:pStyle w:val="Heading3"/>
      </w:pPr>
      <w:r>
        <w:t>Task F</w:t>
      </w:r>
      <w:r w:rsidR="009F0E88">
        <w:t>3</w:t>
      </w:r>
      <w:r>
        <w:t xml:space="preserve"> — Deployment Recommendation</w:t>
      </w:r>
    </w:p>
    <w:p w14:paraId="3E3F9BFB" w14:textId="77777777" w:rsidR="0026553E" w:rsidRDefault="002A518C">
      <w:pPr>
        <w:spacing w:before="60" w:after="100"/>
        <w:jc w:val="both"/>
      </w:pPr>
      <w:r>
        <w:t>Answer the operations director's question 'Which model should we deploy to the 85 trucks?' with structured reasoning referencing: the 90-second SLA translated to per-inference latency budget; hardware Flash and SRAM constraints for your chosen device; and Class 2 (Critical) recall on the recommended variant — which must exceed 95%.</w:t>
      </w:r>
    </w:p>
    <w:p w14:paraId="294FB9A9" w14:textId="77777777" w:rsidR="0026553E" w:rsidRDefault="0026553E">
      <w:pPr>
        <w:spacing w:after="80"/>
      </w:pPr>
    </w:p>
    <w:p w14:paraId="72925B30" w14:textId="77777777" w:rsidR="0026553E" w:rsidRDefault="002A518C">
      <w:r>
        <w:br w:type="page"/>
      </w:r>
    </w:p>
    <w:p w14:paraId="73C1359F" w14:textId="77777777" w:rsidR="0026553E" w:rsidRDefault="002A518C">
      <w:pPr>
        <w:pStyle w:val="Heading1"/>
        <w:shd w:val="clear" w:color="auto" w:fill="065A82"/>
        <w:ind w:left="200"/>
      </w:pPr>
      <w:r>
        <w:lastRenderedPageBreak/>
        <w:t>5.  Deliverables</w:t>
      </w:r>
    </w:p>
    <w:p w14:paraId="56331843" w14:textId="77777777" w:rsidR="0026553E" w:rsidRPr="00BF3652" w:rsidRDefault="00776533">
      <w:pPr>
        <w:pBdr>
          <w:left w:val="single" w:sz="18" w:space="8" w:color="7B5A00"/>
        </w:pBdr>
        <w:shd w:val="clear" w:color="auto" w:fill="FFFBEB"/>
        <w:spacing w:before="100" w:after="100"/>
        <w:rPr>
          <w:color w:val="FF0000"/>
        </w:rPr>
      </w:pPr>
      <w:r w:rsidRPr="00BF3652">
        <w:rPr>
          <w:rFonts w:ascii="Segoe UI Emoji" w:hAnsi="Segoe UI Emoji" w:cs="Segoe UI Emoji"/>
          <w:b/>
          <w:bCs/>
          <w:color w:val="FF0000"/>
          <w:sz w:val="19"/>
          <w:szCs w:val="19"/>
        </w:rPr>
        <w:t>⚠</w:t>
      </w:r>
      <w:r w:rsidRPr="00BF3652">
        <w:rPr>
          <w:b/>
          <w:bCs/>
          <w:color w:val="FF0000"/>
          <w:sz w:val="19"/>
          <w:szCs w:val="19"/>
        </w:rPr>
        <w:t xml:space="preserve"> IMPORTANT</w:t>
      </w:r>
      <w:r w:rsidR="002A518C" w:rsidRPr="00BF3652">
        <w:rPr>
          <w:b/>
          <w:bCs/>
          <w:color w:val="FF0000"/>
          <w:sz w:val="19"/>
          <w:szCs w:val="19"/>
        </w:rPr>
        <w:t xml:space="preserve">:  </w:t>
      </w:r>
      <w:r w:rsidR="002A518C" w:rsidRPr="00BF3652">
        <w:rPr>
          <w:color w:val="FF0000"/>
          <w:sz w:val="19"/>
          <w:szCs w:val="19"/>
        </w:rPr>
        <w:t>All three deliverables are mandatory. A submission missing any one of the three will be capped at 18 marks regardless of quality of the other two.</w:t>
      </w:r>
    </w:p>
    <w:p w14:paraId="013693CB" w14:textId="77777777" w:rsidR="0026553E" w:rsidRDefault="002A518C">
      <w:pPr>
        <w:pStyle w:val="Heading2"/>
        <w:pBdr>
          <w:bottom w:val="single" w:sz="6" w:space="2" w:color="1C7293"/>
        </w:pBdr>
      </w:pPr>
      <w:r>
        <w:t>Deliverable 1 — GitHub Repository</w:t>
      </w:r>
    </w:p>
    <w:p w14:paraId="25D070DF" w14:textId="77777777" w:rsidR="0026553E" w:rsidRDefault="002A518C">
      <w:pPr>
        <w:spacing w:before="60" w:after="100"/>
        <w:jc w:val="both"/>
      </w:pPr>
      <w:r>
        <w:t xml:space="preserve">Submit a private GitHub repository URL with the instructor added as a collaborator. </w:t>
      </w:r>
      <w:r w:rsidR="00BF3652">
        <w:t>Suggested</w:t>
      </w:r>
      <w:r>
        <w:t xml:space="preserve"> repository structure:</w:t>
      </w:r>
    </w:p>
    <w:p w14:paraId="4886CF3D" w14:textId="77777777" w:rsidR="0026553E" w:rsidRDefault="002A518C">
      <w:pPr>
        <w:shd w:val="clear" w:color="auto" w:fill="0D1117"/>
        <w:spacing w:before="80"/>
        <w:ind w:left="240"/>
      </w:pPr>
      <w:r>
        <w:rPr>
          <w:sz w:val="4"/>
          <w:szCs w:val="4"/>
        </w:rPr>
        <w:t xml:space="preserve"> </w:t>
      </w:r>
    </w:p>
    <w:p w14:paraId="76C92D4A" w14:textId="77777777" w:rsidR="0026553E" w:rsidRDefault="002A518C">
      <w:pPr>
        <w:shd w:val="clear" w:color="auto" w:fill="0D1117"/>
        <w:ind w:left="320" w:right="160"/>
      </w:pPr>
      <w:proofErr w:type="spellStart"/>
      <w:r>
        <w:rPr>
          <w:rFonts w:ascii="Courier New" w:eastAsia="Courier New" w:hAnsi="Courier New" w:cs="Courier New"/>
          <w:color w:val="C9D1D9"/>
          <w:sz w:val="17"/>
          <w:szCs w:val="17"/>
        </w:rPr>
        <w:t>logibridge</w:t>
      </w:r>
      <w:proofErr w:type="spellEnd"/>
      <w:r>
        <w:rPr>
          <w:rFonts w:ascii="Courier New" w:eastAsia="Courier New" w:hAnsi="Courier New" w:cs="Courier New"/>
          <w:color w:val="C9D1D9"/>
          <w:sz w:val="17"/>
          <w:szCs w:val="17"/>
        </w:rPr>
        <w:t>/</w:t>
      </w:r>
    </w:p>
    <w:p w14:paraId="1EDB550A" w14:textId="77777777" w:rsidR="0026553E" w:rsidRDefault="002A518C">
      <w:pPr>
        <w:shd w:val="clear" w:color="auto" w:fill="0D1117"/>
        <w:ind w:left="320" w:right="160"/>
      </w:pPr>
      <w:r>
        <w:rPr>
          <w:rFonts w:ascii="Courier New" w:eastAsia="Courier New" w:hAnsi="Courier New" w:cs="Courier New"/>
          <w:color w:val="C9D1D9"/>
          <w:sz w:val="17"/>
          <w:szCs w:val="17"/>
        </w:rPr>
        <w:t>├── README.md</w:t>
      </w:r>
    </w:p>
    <w:p w14:paraId="5F5A1C80"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scenario_architecture</w:t>
      </w:r>
      <w:proofErr w:type="spellEnd"/>
      <w:r>
        <w:rPr>
          <w:rFonts w:ascii="Courier New" w:eastAsia="Courier New" w:hAnsi="Courier New" w:cs="Courier New"/>
          <w:color w:val="C9D1D9"/>
          <w:sz w:val="17"/>
          <w:szCs w:val="17"/>
        </w:rPr>
        <w:t>/</w:t>
      </w:r>
    </w:p>
    <w:p w14:paraId="1F04395D" w14:textId="77777777" w:rsidR="0026553E" w:rsidRDefault="002A518C">
      <w:pPr>
        <w:shd w:val="clear" w:color="auto" w:fill="0D1117"/>
        <w:ind w:left="320" w:right="160"/>
      </w:pPr>
      <w:r>
        <w:rPr>
          <w:rFonts w:ascii="Courier New" w:eastAsia="Courier New" w:hAnsi="Courier New" w:cs="Courier New"/>
          <w:color w:val="C9D1D9"/>
          <w:sz w:val="17"/>
          <w:szCs w:val="17"/>
        </w:rPr>
        <w:t>│   ├── constraint_analysis.md</w:t>
      </w:r>
    </w:p>
    <w:p w14:paraId="0019569E" w14:textId="77777777" w:rsidR="0026553E" w:rsidRDefault="002A518C">
      <w:pPr>
        <w:shd w:val="clear" w:color="auto" w:fill="0D1117"/>
        <w:ind w:left="320" w:right="160"/>
      </w:pPr>
      <w:r>
        <w:rPr>
          <w:rFonts w:ascii="Courier New" w:eastAsia="Courier New" w:hAnsi="Courier New" w:cs="Courier New"/>
          <w:color w:val="C9D1D9"/>
          <w:sz w:val="17"/>
          <w:szCs w:val="17"/>
        </w:rPr>
        <w:t>│   └── system_architecture.png</w:t>
      </w:r>
    </w:p>
    <w:p w14:paraId="671C96DB" w14:textId="77777777" w:rsidR="0026553E" w:rsidRDefault="002A518C">
      <w:pPr>
        <w:shd w:val="clear" w:color="auto" w:fill="0D1117"/>
        <w:ind w:left="320" w:right="160"/>
      </w:pPr>
      <w:r>
        <w:rPr>
          <w:rFonts w:ascii="Courier New" w:eastAsia="Courier New" w:hAnsi="Courier New" w:cs="Courier New"/>
          <w:color w:val="C9D1D9"/>
          <w:sz w:val="17"/>
          <w:szCs w:val="17"/>
        </w:rPr>
        <w:t>├── hardware/</w:t>
      </w:r>
    </w:p>
    <w:p w14:paraId="4ED436E3" w14:textId="77777777" w:rsidR="0026553E" w:rsidRDefault="002A518C">
      <w:pPr>
        <w:shd w:val="clear" w:color="auto" w:fill="0D1117"/>
        <w:ind w:left="320" w:right="160"/>
      </w:pPr>
      <w:r>
        <w:rPr>
          <w:rFonts w:ascii="Courier New" w:eastAsia="Courier New" w:hAnsi="Courier New" w:cs="Courier New"/>
          <w:color w:val="C9D1D9"/>
          <w:sz w:val="17"/>
          <w:szCs w:val="17"/>
        </w:rPr>
        <w:t>│   └── hardware_justification.md</w:t>
      </w:r>
    </w:p>
    <w:p w14:paraId="3E4A7616"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data_pipeline</w:t>
      </w:r>
      <w:proofErr w:type="spellEnd"/>
      <w:r>
        <w:rPr>
          <w:rFonts w:ascii="Courier New" w:eastAsia="Courier New" w:hAnsi="Courier New" w:cs="Courier New"/>
          <w:color w:val="C9D1D9"/>
          <w:sz w:val="17"/>
          <w:szCs w:val="17"/>
        </w:rPr>
        <w:t>/</w:t>
      </w:r>
    </w:p>
    <w:p w14:paraId="49A0F8BE" w14:textId="77777777" w:rsidR="0026553E" w:rsidRDefault="002A518C">
      <w:pPr>
        <w:shd w:val="clear" w:color="auto" w:fill="0D1117"/>
        <w:ind w:left="320" w:right="160"/>
      </w:pPr>
      <w:r>
        <w:rPr>
          <w:rFonts w:ascii="Courier New" w:eastAsia="Courier New" w:hAnsi="Courier New" w:cs="Courier New"/>
          <w:color w:val="C9D1D9"/>
          <w:sz w:val="17"/>
          <w:szCs w:val="17"/>
        </w:rPr>
        <w:t>│   ├── simulator.py</w:t>
      </w:r>
    </w:p>
    <w:p w14:paraId="3F736731" w14:textId="77777777" w:rsidR="0026553E" w:rsidRDefault="002A518C">
      <w:pPr>
        <w:shd w:val="clear" w:color="auto" w:fill="0D1117"/>
        <w:ind w:left="320" w:right="160"/>
      </w:pPr>
      <w:r>
        <w:rPr>
          <w:rFonts w:ascii="Courier New" w:eastAsia="Courier New" w:hAnsi="Courier New" w:cs="Courier New"/>
          <w:color w:val="C9D1D9"/>
          <w:sz w:val="17"/>
          <w:szCs w:val="17"/>
        </w:rPr>
        <w:t>│   ├── preprocessing.py</w:t>
      </w:r>
    </w:p>
    <w:p w14:paraId="494A984B"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r>
        <w:rPr>
          <w:rFonts w:ascii="Courier New" w:eastAsia="Courier New" w:hAnsi="Courier New" w:cs="Courier New"/>
          <w:color w:val="C9D1D9"/>
          <w:sz w:val="17"/>
          <w:szCs w:val="17"/>
        </w:rPr>
        <w:t>training_stats.npy</w:t>
      </w:r>
      <w:proofErr w:type="spellEnd"/>
    </w:p>
    <w:p w14:paraId="4DC158C0" w14:textId="77777777" w:rsidR="0026553E" w:rsidRDefault="002A518C">
      <w:pPr>
        <w:shd w:val="clear" w:color="auto" w:fill="0D1117"/>
        <w:ind w:left="320" w:right="160"/>
      </w:pPr>
      <w:r>
        <w:rPr>
          <w:rFonts w:ascii="Courier New" w:eastAsia="Courier New" w:hAnsi="Courier New" w:cs="Courier New"/>
          <w:color w:val="C9D1D9"/>
          <w:sz w:val="17"/>
          <w:szCs w:val="17"/>
        </w:rPr>
        <w:t>│   └── mqtt_architecture.md</w:t>
      </w:r>
    </w:p>
    <w:p w14:paraId="0D769FFC" w14:textId="77777777" w:rsidR="0026553E" w:rsidRDefault="002A518C">
      <w:pPr>
        <w:shd w:val="clear" w:color="auto" w:fill="0D1117"/>
        <w:ind w:left="320" w:right="160"/>
      </w:pPr>
      <w:r>
        <w:rPr>
          <w:rFonts w:ascii="Courier New" w:eastAsia="Courier New" w:hAnsi="Courier New" w:cs="Courier New"/>
          <w:color w:val="C9D1D9"/>
          <w:sz w:val="17"/>
          <w:szCs w:val="17"/>
        </w:rPr>
        <w:t>├── training/</w:t>
      </w:r>
    </w:p>
    <w:p w14:paraId="1AE43F0C" w14:textId="77777777" w:rsidR="0026553E" w:rsidRDefault="002A518C">
      <w:pPr>
        <w:shd w:val="clear" w:color="auto" w:fill="0D1117"/>
        <w:ind w:left="320" w:right="160"/>
      </w:pPr>
      <w:r>
        <w:rPr>
          <w:rFonts w:ascii="Courier New" w:eastAsia="Courier New" w:hAnsi="Courier New" w:cs="Courier New"/>
          <w:color w:val="C9D1D9"/>
          <w:sz w:val="17"/>
          <w:szCs w:val="17"/>
        </w:rPr>
        <w:t>│   ├── generate_dataset.py</w:t>
      </w:r>
    </w:p>
    <w:p w14:paraId="41536130" w14:textId="77777777" w:rsidR="0026553E" w:rsidRDefault="002A518C">
      <w:pPr>
        <w:shd w:val="clear" w:color="auto" w:fill="0D1117"/>
        <w:ind w:left="320" w:right="160"/>
      </w:pPr>
      <w:r>
        <w:rPr>
          <w:rFonts w:ascii="Courier New" w:eastAsia="Courier New" w:hAnsi="Courier New" w:cs="Courier New"/>
          <w:color w:val="C9D1D9"/>
          <w:sz w:val="17"/>
          <w:szCs w:val="17"/>
        </w:rPr>
        <w:t>│   ├── train_model.py</w:t>
      </w:r>
    </w:p>
    <w:p w14:paraId="36C44043" w14:textId="77777777" w:rsidR="0026553E" w:rsidRDefault="002A518C">
      <w:pPr>
        <w:shd w:val="clear" w:color="auto" w:fill="0D1117"/>
        <w:ind w:left="320" w:right="160"/>
      </w:pPr>
      <w:r>
        <w:rPr>
          <w:rFonts w:ascii="Courier New" w:eastAsia="Courier New" w:hAnsi="Courier New" w:cs="Courier New"/>
          <w:color w:val="C9D1D9"/>
          <w:sz w:val="17"/>
          <w:szCs w:val="17"/>
        </w:rPr>
        <w:t>│   ├── convert_ptq.py</w:t>
      </w:r>
    </w:p>
    <w:p w14:paraId="21E20B4E" w14:textId="77777777" w:rsidR="0026553E" w:rsidRDefault="002A518C">
      <w:pPr>
        <w:shd w:val="clear" w:color="auto" w:fill="0D1117"/>
        <w:ind w:left="320" w:right="160"/>
      </w:pPr>
      <w:r>
        <w:rPr>
          <w:rFonts w:ascii="Courier New" w:eastAsia="Courier New" w:hAnsi="Courier New" w:cs="Courier New"/>
          <w:color w:val="C9D1D9"/>
          <w:sz w:val="17"/>
          <w:szCs w:val="17"/>
        </w:rPr>
        <w:t>│   ├── prune_quantise.py</w:t>
      </w:r>
    </w:p>
    <w:p w14:paraId="77D87551" w14:textId="77777777" w:rsidR="0026553E" w:rsidRDefault="002A518C">
      <w:pPr>
        <w:shd w:val="clear" w:color="auto" w:fill="0D1117"/>
        <w:ind w:left="320" w:right="160"/>
      </w:pPr>
      <w:r>
        <w:rPr>
          <w:rFonts w:ascii="Courier New" w:eastAsia="Courier New" w:hAnsi="Courier New" w:cs="Courier New"/>
          <w:color w:val="C9D1D9"/>
          <w:sz w:val="17"/>
          <w:szCs w:val="17"/>
        </w:rPr>
        <w:t>│   └── models/</w:t>
      </w:r>
    </w:p>
    <w:p w14:paraId="4619974A" w14:textId="77777777" w:rsidR="0026553E" w:rsidRDefault="002A518C">
      <w:pPr>
        <w:shd w:val="clear" w:color="auto" w:fill="0D1117"/>
        <w:ind w:left="320" w:right="160"/>
      </w:pPr>
      <w:r>
        <w:rPr>
          <w:rFonts w:ascii="Courier New" w:eastAsia="Courier New" w:hAnsi="Courier New" w:cs="Courier New"/>
          <w:color w:val="C9D1D9"/>
          <w:sz w:val="17"/>
          <w:szCs w:val="17"/>
        </w:rPr>
        <w:t>├── inference/</w:t>
      </w:r>
    </w:p>
    <w:p w14:paraId="5ECDDD41"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r>
        <w:rPr>
          <w:rFonts w:ascii="Courier New" w:eastAsia="Courier New" w:hAnsi="Courier New" w:cs="Courier New"/>
          <w:color w:val="C9D1D9"/>
          <w:sz w:val="17"/>
          <w:szCs w:val="17"/>
        </w:rPr>
        <w:t>Dockerfile</w:t>
      </w:r>
      <w:proofErr w:type="spellEnd"/>
    </w:p>
    <w:p w14:paraId="1AADEB9F" w14:textId="77777777" w:rsidR="0026553E" w:rsidRDefault="002A518C">
      <w:pPr>
        <w:shd w:val="clear" w:color="auto" w:fill="0D1117"/>
        <w:ind w:left="320" w:right="160"/>
      </w:pPr>
      <w:r>
        <w:rPr>
          <w:rFonts w:ascii="Courier New" w:eastAsia="Courier New" w:hAnsi="Courier New" w:cs="Courier New"/>
          <w:color w:val="C9D1D9"/>
          <w:sz w:val="17"/>
          <w:szCs w:val="17"/>
        </w:rPr>
        <w:t>│   ├── inference_service.py</w:t>
      </w:r>
    </w:p>
    <w:p w14:paraId="1D34E08C"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proofErr w:type="gramStart"/>
      <w:r>
        <w:rPr>
          <w:rFonts w:ascii="Courier New" w:eastAsia="Courier New" w:hAnsi="Courier New" w:cs="Courier New"/>
          <w:color w:val="C9D1D9"/>
          <w:sz w:val="17"/>
          <w:szCs w:val="17"/>
        </w:rPr>
        <w:t>model.tflite</w:t>
      </w:r>
      <w:proofErr w:type="spellEnd"/>
      <w:proofErr w:type="gramEnd"/>
    </w:p>
    <w:p w14:paraId="10970DAA" w14:textId="77777777" w:rsidR="0026553E" w:rsidRDefault="002A518C">
      <w:pPr>
        <w:shd w:val="clear" w:color="auto" w:fill="0D1117"/>
        <w:ind w:left="320" w:right="160"/>
      </w:pPr>
      <w:r>
        <w:rPr>
          <w:rFonts w:ascii="Courier New" w:eastAsia="Courier New" w:hAnsi="Courier New" w:cs="Courier New"/>
          <w:color w:val="C9D1D9"/>
          <w:sz w:val="17"/>
          <w:szCs w:val="17"/>
        </w:rPr>
        <w:t>├── monitoring/</w:t>
      </w:r>
    </w:p>
    <w:p w14:paraId="0DF3EC15" w14:textId="77777777" w:rsidR="0026553E" w:rsidRDefault="002A518C">
      <w:pPr>
        <w:shd w:val="clear" w:color="auto" w:fill="0D1117"/>
        <w:ind w:left="320" w:right="160"/>
      </w:pPr>
      <w:r>
        <w:rPr>
          <w:rFonts w:ascii="Courier New" w:eastAsia="Courier New" w:hAnsi="Courier New" w:cs="Courier New"/>
          <w:color w:val="C9D1D9"/>
          <w:sz w:val="17"/>
          <w:szCs w:val="17"/>
        </w:rPr>
        <w:t>│   ├── drift_monitor.py</w:t>
      </w:r>
    </w:p>
    <w:p w14:paraId="61B49361"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r>
        <w:rPr>
          <w:rFonts w:ascii="Courier New" w:eastAsia="Courier New" w:hAnsi="Courier New" w:cs="Courier New"/>
          <w:color w:val="C9D1D9"/>
          <w:sz w:val="17"/>
          <w:szCs w:val="17"/>
        </w:rPr>
        <w:t>reference_</w:t>
      </w:r>
      <w:proofErr w:type="gramStart"/>
      <w:r>
        <w:rPr>
          <w:rFonts w:ascii="Courier New" w:eastAsia="Courier New" w:hAnsi="Courier New" w:cs="Courier New"/>
          <w:color w:val="C9D1D9"/>
          <w:sz w:val="17"/>
          <w:szCs w:val="17"/>
        </w:rPr>
        <w:t>dist.json</w:t>
      </w:r>
      <w:proofErr w:type="spellEnd"/>
      <w:proofErr w:type="gramEnd"/>
    </w:p>
    <w:p w14:paraId="6786E174" w14:textId="77777777" w:rsidR="0026553E" w:rsidRDefault="002A518C">
      <w:pPr>
        <w:shd w:val="clear" w:color="auto" w:fill="0D1117"/>
        <w:ind w:left="320" w:right="160"/>
      </w:pPr>
      <w:r>
        <w:rPr>
          <w:rFonts w:ascii="Courier New" w:eastAsia="Courier New" w:hAnsi="Courier New" w:cs="Courier New"/>
          <w:color w:val="C9D1D9"/>
          <w:sz w:val="17"/>
          <w:szCs w:val="17"/>
        </w:rPr>
        <w:t>├── deployment/</w:t>
      </w:r>
    </w:p>
    <w:p w14:paraId="3C840A97"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r>
        <w:rPr>
          <w:rFonts w:ascii="Courier New" w:eastAsia="Courier New" w:hAnsi="Courier New" w:cs="Courier New"/>
          <w:color w:val="C9D1D9"/>
          <w:sz w:val="17"/>
          <w:szCs w:val="17"/>
        </w:rPr>
        <w:t>logibridge_deploy.yml</w:t>
      </w:r>
      <w:proofErr w:type="spellEnd"/>
    </w:p>
    <w:p w14:paraId="30970877" w14:textId="77777777" w:rsidR="0026553E" w:rsidRDefault="002A518C">
      <w:pPr>
        <w:shd w:val="clear" w:color="auto" w:fill="0D1117"/>
        <w:ind w:left="320" w:right="160"/>
      </w:pPr>
      <w:r>
        <w:rPr>
          <w:rFonts w:ascii="Courier New" w:eastAsia="Courier New" w:hAnsi="Courier New" w:cs="Courier New"/>
          <w:color w:val="C9D1D9"/>
          <w:sz w:val="17"/>
          <w:szCs w:val="17"/>
        </w:rPr>
        <w:t>├── optimisation/</w:t>
      </w:r>
    </w:p>
    <w:p w14:paraId="2D2C8D41" w14:textId="77777777" w:rsidR="0026553E" w:rsidRDefault="002A518C">
      <w:pPr>
        <w:shd w:val="clear" w:color="auto" w:fill="0D1117"/>
        <w:ind w:left="320" w:right="160"/>
      </w:pPr>
      <w:r>
        <w:rPr>
          <w:rFonts w:ascii="Courier New" w:eastAsia="Courier New" w:hAnsi="Courier New" w:cs="Courier New"/>
          <w:color w:val="C9D1D9"/>
          <w:sz w:val="17"/>
          <w:szCs w:val="17"/>
        </w:rPr>
        <w:t>│   ├── benchmark.py</w:t>
      </w:r>
    </w:p>
    <w:p w14:paraId="2133D028" w14:textId="77777777" w:rsidR="0026553E" w:rsidRDefault="002A518C">
      <w:pPr>
        <w:shd w:val="clear" w:color="auto" w:fill="0D1117"/>
        <w:ind w:left="320" w:right="160"/>
      </w:pPr>
      <w:r>
        <w:rPr>
          <w:rFonts w:ascii="Courier New" w:eastAsia="Courier New" w:hAnsi="Courier New" w:cs="Courier New"/>
          <w:color w:val="C9D1D9"/>
          <w:sz w:val="17"/>
          <w:szCs w:val="17"/>
        </w:rPr>
        <w:t>│   └── results/</w:t>
      </w:r>
    </w:p>
    <w:p w14:paraId="5BC54454" w14:textId="77777777" w:rsidR="0026553E" w:rsidRDefault="002A518C">
      <w:pPr>
        <w:shd w:val="clear" w:color="auto" w:fill="0D1117"/>
        <w:ind w:left="320" w:right="160"/>
      </w:pPr>
      <w:r>
        <w:rPr>
          <w:rFonts w:ascii="Courier New" w:eastAsia="Courier New" w:hAnsi="Courier New" w:cs="Courier New"/>
          <w:color w:val="C9D1D9"/>
          <w:sz w:val="17"/>
          <w:szCs w:val="17"/>
        </w:rPr>
        <w:t>│       ├── benchmark_results.csv</w:t>
      </w:r>
    </w:p>
    <w:p w14:paraId="39DB3464" w14:textId="77777777" w:rsidR="0026553E" w:rsidRDefault="002A518C">
      <w:pPr>
        <w:shd w:val="clear" w:color="auto" w:fill="0D1117"/>
        <w:ind w:left="320" w:right="160"/>
      </w:pPr>
      <w:r>
        <w:rPr>
          <w:rFonts w:ascii="Courier New" w:eastAsia="Courier New" w:hAnsi="Courier New" w:cs="Courier New"/>
          <w:color w:val="C9D1D9"/>
          <w:sz w:val="17"/>
          <w:szCs w:val="17"/>
        </w:rPr>
        <w:t>│       └── pareto_chart.png</w:t>
      </w:r>
    </w:p>
    <w:p w14:paraId="2975AD0E" w14:textId="77777777" w:rsidR="0026553E" w:rsidRDefault="002A518C">
      <w:pPr>
        <w:shd w:val="clear" w:color="auto" w:fill="0D1117"/>
        <w:ind w:left="320" w:right="160"/>
      </w:pPr>
      <w:r>
        <w:rPr>
          <w:rFonts w:ascii="Courier New" w:eastAsia="Courier New" w:hAnsi="Courier New" w:cs="Courier New"/>
          <w:color w:val="C9D1D9"/>
          <w:sz w:val="17"/>
          <w:szCs w:val="17"/>
        </w:rPr>
        <w:t>└── reports/</w:t>
      </w:r>
    </w:p>
    <w:p w14:paraId="227CCBED"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 phase1_report.pdf</w:t>
      </w:r>
    </w:p>
    <w:p w14:paraId="28A814C5"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 phase2_report.pdf</w:t>
      </w:r>
    </w:p>
    <w:p w14:paraId="5331A2F4" w14:textId="77777777" w:rsidR="0026553E" w:rsidRDefault="002A518C">
      <w:pPr>
        <w:shd w:val="clear" w:color="auto" w:fill="0D1117"/>
        <w:ind w:left="320" w:right="160"/>
      </w:pPr>
      <w:r>
        <w:rPr>
          <w:rFonts w:ascii="Courier New" w:eastAsia="Courier New" w:hAnsi="Courier New" w:cs="Courier New"/>
          <w:color w:val="C9D1D9"/>
          <w:sz w:val="17"/>
          <w:szCs w:val="17"/>
        </w:rPr>
        <w:t xml:space="preserve">    └── final_report.pdf</w:t>
      </w:r>
    </w:p>
    <w:p w14:paraId="32455F3B" w14:textId="77777777" w:rsidR="0026553E" w:rsidRDefault="002A518C" w:rsidP="00BF3652">
      <w:pPr>
        <w:shd w:val="clear" w:color="auto" w:fill="0D1117"/>
        <w:spacing w:after="80"/>
        <w:ind w:left="240"/>
      </w:pPr>
      <w:r>
        <w:rPr>
          <w:sz w:val="4"/>
          <w:szCs w:val="4"/>
        </w:rPr>
        <w:t xml:space="preserve"> </w:t>
      </w:r>
    </w:p>
    <w:p w14:paraId="2A632630" w14:textId="77777777" w:rsidR="0026553E" w:rsidRDefault="002A518C">
      <w:pPr>
        <w:pStyle w:val="Heading2"/>
        <w:pBdr>
          <w:bottom w:val="single" w:sz="6" w:space="2" w:color="1C7293"/>
        </w:pBdr>
      </w:pPr>
      <w:r>
        <w:t xml:space="preserve">Deliverable 2 — Demo </w:t>
      </w:r>
      <w:r w:rsidR="00753336">
        <w:t>Video (</w:t>
      </w:r>
      <w:r>
        <w:t>15–20 minutes)</w:t>
      </w:r>
    </w:p>
    <w:p w14:paraId="38BCCB6A" w14:textId="77777777" w:rsidR="0026553E" w:rsidRDefault="002A518C" w:rsidP="00BF3652">
      <w:pPr>
        <w:spacing w:before="60" w:after="100"/>
        <w:jc w:val="both"/>
      </w:pPr>
      <w:r>
        <w:t>Screen-recorded video submitted as MP4 or YouTube/Google Drive link (set to 'anyone with link'). Test the link from incognito before submitting.</w:t>
      </w:r>
    </w:p>
    <w:p w14:paraId="3DD48264" w14:textId="77777777" w:rsidR="0026553E" w:rsidRDefault="002A518C">
      <w:pPr>
        <w:pStyle w:val="Heading2"/>
        <w:pBdr>
          <w:bottom w:val="single" w:sz="6" w:space="2" w:color="1C7293"/>
        </w:pBdr>
      </w:pPr>
      <w:r>
        <w:t xml:space="preserve">Deliverable 3 — Final </w:t>
      </w:r>
      <w:r w:rsidR="00753336">
        <w:t>Report (</w:t>
      </w:r>
      <w:r>
        <w:t>2,500–3,000 words)</w:t>
      </w:r>
    </w:p>
    <w:p w14:paraId="1C9B0ADA" w14:textId="77777777" w:rsidR="0026553E" w:rsidRDefault="002A518C">
      <w:pPr>
        <w:spacing w:before="60" w:after="100"/>
        <w:jc w:val="both"/>
      </w:pPr>
      <w:r>
        <w:t>Single PDF report. Word count excludes figures, tables, and references.</w:t>
      </w:r>
    </w:p>
    <w:p w14:paraId="02FBFC7B" w14:textId="77777777" w:rsidR="0026553E" w:rsidRDefault="0026553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26553E" w14:paraId="10196AD5" w14:textId="77777777">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18119F67" w14:textId="77777777" w:rsidR="0026553E" w:rsidRDefault="002A518C">
            <w:r>
              <w:rPr>
                <w:b/>
                <w:bCs/>
                <w:color w:val="FFFFFF"/>
                <w:sz w:val="18"/>
                <w:szCs w:val="18"/>
              </w:rPr>
              <w:t>Report Section</w:t>
            </w:r>
          </w:p>
        </w:tc>
        <w:tc>
          <w:tcPr>
            <w:tcW w:w="9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771CE60B" w14:textId="77777777" w:rsidR="0026553E" w:rsidRDefault="002A518C">
            <w:r>
              <w:rPr>
                <w:b/>
                <w:bCs/>
                <w:color w:val="FFFFFF"/>
                <w:sz w:val="18"/>
                <w:szCs w:val="18"/>
              </w:rPr>
              <w:t>Words</w:t>
            </w:r>
          </w:p>
        </w:tc>
        <w:tc>
          <w:tcPr>
            <w:tcW w:w="56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2AB22A9C" w14:textId="77777777" w:rsidR="0026553E" w:rsidRDefault="002A518C">
            <w:r>
              <w:rPr>
                <w:b/>
                <w:bCs/>
                <w:color w:val="FFFFFF"/>
                <w:sz w:val="18"/>
                <w:szCs w:val="18"/>
              </w:rPr>
              <w:t>Content</w:t>
            </w:r>
          </w:p>
        </w:tc>
      </w:tr>
      <w:tr w:rsidR="0026553E" w14:paraId="03D51F91" w14:textId="77777777">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A241DC9" w14:textId="77777777" w:rsidR="0026553E" w:rsidRDefault="002A518C">
            <w:r>
              <w:rPr>
                <w:sz w:val="18"/>
                <w:szCs w:val="18"/>
              </w:rPr>
              <w:t xml:space="preserve">1 — </w:t>
            </w:r>
            <w:proofErr w:type="spellStart"/>
            <w:r>
              <w:rPr>
                <w:sz w:val="18"/>
                <w:szCs w:val="18"/>
              </w:rPr>
              <w:t>FreightBridge</w:t>
            </w:r>
            <w:proofErr w:type="spellEnd"/>
            <w:r>
              <w:rPr>
                <w:sz w:val="18"/>
                <w:szCs w:val="18"/>
              </w:rPr>
              <w:t xml:space="preserve"> Deployment Context</w:t>
            </w:r>
          </w:p>
        </w:tc>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6976889" w14:textId="77777777" w:rsidR="0026553E" w:rsidRDefault="002A518C">
            <w:r>
              <w:rPr>
                <w:sz w:val="18"/>
                <w:szCs w:val="18"/>
              </w:rPr>
              <w:t>400–500</w:t>
            </w:r>
          </w:p>
        </w:tc>
        <w:tc>
          <w:tcPr>
            <w:tcW w:w="56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4992124E" w14:textId="77777777" w:rsidR="0026553E" w:rsidRDefault="002A518C">
            <w:r>
              <w:rPr>
                <w:sz w:val="18"/>
                <w:szCs w:val="18"/>
              </w:rPr>
              <w:t>Four Edge AI constraints with numbers; hardware selection with Constraint Triangle; system architecture diagram; Arithmetic Intensity result and Roofline classification</w:t>
            </w:r>
          </w:p>
        </w:tc>
      </w:tr>
      <w:tr w:rsidR="0026553E" w14:paraId="4007C286" w14:textId="77777777">
        <w:tc>
          <w:tcPr>
            <w:tcW w:w="2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2228C05D" w14:textId="77777777" w:rsidR="0026553E" w:rsidRDefault="002A518C">
            <w:r>
              <w:rPr>
                <w:sz w:val="18"/>
                <w:szCs w:val="18"/>
              </w:rPr>
              <w:lastRenderedPageBreak/>
              <w:t>2 — Sensor Pipeline and MQTT Design</w:t>
            </w:r>
          </w:p>
        </w:tc>
        <w:tc>
          <w:tcPr>
            <w:tcW w:w="9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0687C97" w14:textId="77777777" w:rsidR="0026553E" w:rsidRDefault="002A518C">
            <w:r>
              <w:rPr>
                <w:sz w:val="18"/>
                <w:szCs w:val="18"/>
              </w:rPr>
              <w:t>500–600</w:t>
            </w:r>
          </w:p>
        </w:tc>
        <w:tc>
          <w:tcPr>
            <w:tcW w:w="56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380674D" w14:textId="77777777" w:rsidR="0026553E" w:rsidRDefault="002A518C">
            <w:r>
              <w:rPr>
                <w:sz w:val="18"/>
                <w:szCs w:val="18"/>
              </w:rPr>
              <w:t>Full MQTT topic tree (as figure); QoS justification per topic; preprocessing design rationale; normalisation experiment results table; data fusion choice justified against alternatives</w:t>
            </w:r>
          </w:p>
        </w:tc>
      </w:tr>
      <w:tr w:rsidR="0026553E" w14:paraId="0DDFDE00" w14:textId="77777777">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04BE6873" w14:textId="77777777" w:rsidR="0026553E" w:rsidRDefault="002A518C">
            <w:r>
              <w:rPr>
                <w:sz w:val="18"/>
                <w:szCs w:val="18"/>
              </w:rPr>
              <w:t>3 — Model Deployment and Pipeline Mapping</w:t>
            </w:r>
          </w:p>
        </w:tc>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7B9A81F" w14:textId="77777777" w:rsidR="0026553E" w:rsidRDefault="002A518C">
            <w:r>
              <w:rPr>
                <w:sz w:val="18"/>
                <w:szCs w:val="18"/>
              </w:rPr>
              <w:t>400–500</w:t>
            </w:r>
          </w:p>
        </w:tc>
        <w:tc>
          <w:tcPr>
            <w:tcW w:w="56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48736469" w14:textId="77777777" w:rsidR="0026553E" w:rsidRDefault="002A518C">
            <w:r>
              <w:rPr>
                <w:sz w:val="18"/>
                <w:szCs w:val="18"/>
              </w:rPr>
              <w:t xml:space="preserve">10-stage pipeline mapped to </w:t>
            </w:r>
            <w:proofErr w:type="spellStart"/>
            <w:r>
              <w:rPr>
                <w:sz w:val="18"/>
                <w:szCs w:val="18"/>
              </w:rPr>
              <w:t>LogiEdge</w:t>
            </w:r>
            <w:proofErr w:type="spellEnd"/>
            <w:r>
              <w:rPr>
                <w:sz w:val="18"/>
                <w:szCs w:val="18"/>
              </w:rPr>
              <w:t xml:space="preserve"> components; Docker layer-cache result; bandwidth saving for 85 trucks; OTA strategy recommendation with financial justification</w:t>
            </w:r>
          </w:p>
        </w:tc>
      </w:tr>
      <w:tr w:rsidR="0026553E" w14:paraId="44401E65" w14:textId="77777777">
        <w:tc>
          <w:tcPr>
            <w:tcW w:w="2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60544EE9" w14:textId="77777777" w:rsidR="0026553E" w:rsidRDefault="002A518C">
            <w:r>
              <w:rPr>
                <w:sz w:val="18"/>
                <w:szCs w:val="18"/>
              </w:rPr>
              <w:t>4 — Optimisation and Pareto Analysis</w:t>
            </w:r>
          </w:p>
        </w:tc>
        <w:tc>
          <w:tcPr>
            <w:tcW w:w="9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D64213B" w14:textId="77777777" w:rsidR="0026553E" w:rsidRDefault="002A518C">
            <w:r>
              <w:rPr>
                <w:sz w:val="18"/>
                <w:szCs w:val="18"/>
              </w:rPr>
              <w:t>400–500</w:t>
            </w:r>
          </w:p>
        </w:tc>
        <w:tc>
          <w:tcPr>
            <w:tcW w:w="56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255B8D15" w14:textId="77777777" w:rsidR="0026553E" w:rsidRDefault="002A518C">
            <w:r>
              <w:rPr>
                <w:sz w:val="18"/>
                <w:szCs w:val="18"/>
              </w:rPr>
              <w:t>Benchmarking results table (15 cells); Pareto chart with annotation; Class 2 recall for recommended variant; deployment recommendation with SLA evidence</w:t>
            </w:r>
          </w:p>
        </w:tc>
      </w:tr>
      <w:tr w:rsidR="0026553E" w14:paraId="37D8CC21" w14:textId="77777777">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ADAD245" w14:textId="77777777" w:rsidR="0026553E" w:rsidRDefault="002A518C">
            <w:r>
              <w:rPr>
                <w:sz w:val="18"/>
                <w:szCs w:val="18"/>
              </w:rPr>
              <w:t>5 — MLOps Monitoring and Reflection</w:t>
            </w:r>
          </w:p>
        </w:tc>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7C18924" w14:textId="77777777" w:rsidR="0026553E" w:rsidRDefault="002A518C">
            <w:r>
              <w:rPr>
                <w:sz w:val="18"/>
                <w:szCs w:val="18"/>
              </w:rPr>
              <w:t>300–400</w:t>
            </w:r>
          </w:p>
        </w:tc>
        <w:tc>
          <w:tcPr>
            <w:tcW w:w="56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06B70F76" w14:textId="77777777" w:rsidR="0026553E" w:rsidRDefault="002A518C">
            <w:r>
              <w:rPr>
                <w:sz w:val="18"/>
                <w:szCs w:val="18"/>
              </w:rPr>
              <w:t>PSI values before/during/after injection; drift type classification; Ansible idempotency result; one genuine technical difficulty; one architectural change you would make</w:t>
            </w:r>
          </w:p>
        </w:tc>
      </w:tr>
    </w:tbl>
    <w:p w14:paraId="131BD28D" w14:textId="77777777" w:rsidR="0026553E" w:rsidRDefault="0026553E">
      <w:pPr>
        <w:spacing w:after="80"/>
      </w:pPr>
    </w:p>
    <w:p w14:paraId="2D69266B" w14:textId="77777777" w:rsidR="0026553E" w:rsidRDefault="002A518C">
      <w:r>
        <w:br w:type="page"/>
      </w:r>
    </w:p>
    <w:p w14:paraId="35F39D61" w14:textId="77777777" w:rsidR="0026553E" w:rsidRDefault="00776533" w:rsidP="009F0E88">
      <w:pPr>
        <w:pStyle w:val="Heading1"/>
        <w:shd w:val="clear" w:color="auto" w:fill="065A82"/>
        <w:ind w:left="200"/>
      </w:pPr>
      <w:r>
        <w:lastRenderedPageBreak/>
        <w:t>6</w:t>
      </w:r>
      <w:r w:rsidR="002A518C">
        <w:t>.  Evaluation Rubric — 30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26553E" w14:paraId="0C07C016" w14:textId="77777777">
        <w:trPr>
          <w:tblHeader/>
        </w:trPr>
        <w:tc>
          <w:tcPr>
            <w:tcW w:w="1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5DE96927" w14:textId="77777777" w:rsidR="0026553E" w:rsidRDefault="002A518C">
            <w:r>
              <w:rPr>
                <w:b/>
                <w:bCs/>
                <w:color w:val="FFFFFF"/>
                <w:sz w:val="18"/>
                <w:szCs w:val="18"/>
              </w:rPr>
              <w:t>Section</w:t>
            </w:r>
          </w:p>
        </w:tc>
        <w:tc>
          <w:tcPr>
            <w:tcW w:w="63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5E73F1FB" w14:textId="77777777" w:rsidR="0026553E" w:rsidRDefault="002A518C">
            <w:r>
              <w:rPr>
                <w:b/>
                <w:bCs/>
                <w:color w:val="FFFFFF"/>
                <w:sz w:val="18"/>
                <w:szCs w:val="18"/>
              </w:rPr>
              <w:t>Component Assessed</w:t>
            </w:r>
          </w:p>
        </w:tc>
        <w:tc>
          <w:tcPr>
            <w:tcW w:w="18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21170AD8" w14:textId="77777777" w:rsidR="0026553E" w:rsidRDefault="002A518C">
            <w:r>
              <w:rPr>
                <w:b/>
                <w:bCs/>
                <w:color w:val="FFFFFF"/>
                <w:sz w:val="18"/>
                <w:szCs w:val="18"/>
              </w:rPr>
              <w:t>Marks</w:t>
            </w:r>
          </w:p>
        </w:tc>
      </w:tr>
      <w:tr w:rsidR="0026553E" w14:paraId="650CDF0B" w14:textId="77777777">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060C7A3" w14:textId="77777777" w:rsidR="0026553E" w:rsidRDefault="002A518C">
            <w:r>
              <w:rPr>
                <w:sz w:val="18"/>
                <w:szCs w:val="18"/>
              </w:rPr>
              <w:t>1</w:t>
            </w:r>
          </w:p>
        </w:tc>
        <w:tc>
          <w:tcPr>
            <w:tcW w:w="6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BD7822B" w14:textId="77777777" w:rsidR="0026553E" w:rsidRDefault="002A518C">
            <w:r>
              <w:rPr>
                <w:sz w:val="18"/>
                <w:szCs w:val="18"/>
              </w:rPr>
              <w:t>System Architecture and Hardware Justification</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55A9902D" w14:textId="77777777" w:rsidR="0026553E" w:rsidRDefault="002A518C">
            <w:r>
              <w:rPr>
                <w:sz w:val="18"/>
                <w:szCs w:val="18"/>
              </w:rPr>
              <w:t>7</w:t>
            </w:r>
          </w:p>
        </w:tc>
      </w:tr>
      <w:tr w:rsidR="0026553E" w14:paraId="46A28ADE" w14:textId="77777777">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39D59AE3" w14:textId="77777777" w:rsidR="0026553E" w:rsidRDefault="002A518C">
            <w:r>
              <w:rPr>
                <w:sz w:val="18"/>
                <w:szCs w:val="18"/>
              </w:rPr>
              <w:t>2</w:t>
            </w:r>
          </w:p>
        </w:tc>
        <w:tc>
          <w:tcPr>
            <w:tcW w:w="63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52A3D3E6" w14:textId="77777777" w:rsidR="0026553E" w:rsidRDefault="002A518C">
            <w:r>
              <w:rPr>
                <w:sz w:val="18"/>
                <w:szCs w:val="18"/>
              </w:rPr>
              <w:t>Sensor Pipeline and MQTT Architecture</w:t>
            </w:r>
          </w:p>
        </w:tc>
        <w:tc>
          <w:tcPr>
            <w:tcW w:w="1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72050BCC" w14:textId="77777777" w:rsidR="0026553E" w:rsidRDefault="002A518C">
            <w:r>
              <w:rPr>
                <w:sz w:val="18"/>
                <w:szCs w:val="18"/>
              </w:rPr>
              <w:t>7</w:t>
            </w:r>
          </w:p>
        </w:tc>
      </w:tr>
      <w:tr w:rsidR="0026553E" w14:paraId="4EC8177B" w14:textId="77777777">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64B646EE" w14:textId="77777777" w:rsidR="0026553E" w:rsidRDefault="002A518C">
            <w:r>
              <w:rPr>
                <w:sz w:val="18"/>
                <w:szCs w:val="18"/>
              </w:rPr>
              <w:t>3</w:t>
            </w:r>
          </w:p>
        </w:tc>
        <w:tc>
          <w:tcPr>
            <w:tcW w:w="6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FCC01F6" w14:textId="77777777" w:rsidR="0026553E" w:rsidRDefault="002A518C">
            <w:r>
              <w:rPr>
                <w:sz w:val="18"/>
                <w:szCs w:val="18"/>
              </w:rPr>
              <w:t>Model Training, Conversion, and Docker Deployment</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0740A9E" w14:textId="77777777" w:rsidR="0026553E" w:rsidRDefault="002A518C">
            <w:r>
              <w:rPr>
                <w:sz w:val="18"/>
                <w:szCs w:val="18"/>
              </w:rPr>
              <w:t>6</w:t>
            </w:r>
          </w:p>
        </w:tc>
      </w:tr>
      <w:tr w:rsidR="0026553E" w14:paraId="558E220C" w14:textId="77777777">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6D39997B" w14:textId="77777777" w:rsidR="0026553E" w:rsidRDefault="002A518C">
            <w:r>
              <w:rPr>
                <w:sz w:val="18"/>
                <w:szCs w:val="18"/>
              </w:rPr>
              <w:t>4</w:t>
            </w:r>
          </w:p>
        </w:tc>
        <w:tc>
          <w:tcPr>
            <w:tcW w:w="63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55C1EEAE" w14:textId="77777777" w:rsidR="0026553E" w:rsidRDefault="002A518C">
            <w:r>
              <w:rPr>
                <w:sz w:val="18"/>
                <w:szCs w:val="18"/>
              </w:rPr>
              <w:t>Model Optimisation and Pareto Analysis</w:t>
            </w:r>
          </w:p>
        </w:tc>
        <w:tc>
          <w:tcPr>
            <w:tcW w:w="1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0BEE71BD" w14:textId="77777777" w:rsidR="0026553E" w:rsidRDefault="002A518C">
            <w:r>
              <w:rPr>
                <w:sz w:val="18"/>
                <w:szCs w:val="18"/>
              </w:rPr>
              <w:t>5</w:t>
            </w:r>
          </w:p>
        </w:tc>
      </w:tr>
      <w:tr w:rsidR="0026553E" w14:paraId="07EC6DB5" w14:textId="77777777">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48BCFDA7" w14:textId="77777777" w:rsidR="0026553E" w:rsidRDefault="002A518C">
            <w:r>
              <w:rPr>
                <w:sz w:val="18"/>
                <w:szCs w:val="18"/>
              </w:rPr>
              <w:t>5</w:t>
            </w:r>
          </w:p>
        </w:tc>
        <w:tc>
          <w:tcPr>
            <w:tcW w:w="6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55BBA99" w14:textId="77777777" w:rsidR="0026553E" w:rsidRDefault="002A518C">
            <w:r>
              <w:rPr>
                <w:sz w:val="18"/>
                <w:szCs w:val="18"/>
              </w:rPr>
              <w:t>MLOps: Drift Monitoring and Ansible Deployment</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7B124BA2" w14:textId="77777777" w:rsidR="0026553E" w:rsidRDefault="002A518C">
            <w:r>
              <w:rPr>
                <w:sz w:val="18"/>
                <w:szCs w:val="18"/>
              </w:rPr>
              <w:t>3</w:t>
            </w:r>
          </w:p>
        </w:tc>
      </w:tr>
      <w:tr w:rsidR="0026553E" w14:paraId="778497AE" w14:textId="77777777">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43962F1" w14:textId="77777777" w:rsidR="0026553E" w:rsidRDefault="002A518C">
            <w:r>
              <w:rPr>
                <w:sz w:val="18"/>
                <w:szCs w:val="18"/>
              </w:rPr>
              <w:t>6</w:t>
            </w:r>
          </w:p>
        </w:tc>
        <w:tc>
          <w:tcPr>
            <w:tcW w:w="63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78957524" w14:textId="77777777" w:rsidR="0026553E" w:rsidRDefault="002A518C">
            <w:r>
              <w:rPr>
                <w:sz w:val="18"/>
                <w:szCs w:val="18"/>
              </w:rPr>
              <w:t>Final Report Quality</w:t>
            </w:r>
          </w:p>
        </w:tc>
        <w:tc>
          <w:tcPr>
            <w:tcW w:w="1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8BBCBC2" w14:textId="77777777" w:rsidR="0026553E" w:rsidRDefault="002A518C">
            <w:r>
              <w:rPr>
                <w:sz w:val="18"/>
                <w:szCs w:val="18"/>
              </w:rPr>
              <w:t>2</w:t>
            </w:r>
          </w:p>
        </w:tc>
      </w:tr>
      <w:tr w:rsidR="0026553E" w14:paraId="76955826" w14:textId="77777777">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34BBF5FB" w14:textId="77777777" w:rsidR="0026553E" w:rsidRDefault="0026553E"/>
        </w:tc>
        <w:tc>
          <w:tcPr>
            <w:tcW w:w="6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9D87D1F" w14:textId="77777777" w:rsidR="0026553E" w:rsidRDefault="002A518C">
            <w:r>
              <w:rPr>
                <w:sz w:val="18"/>
                <w:szCs w:val="18"/>
              </w:rPr>
              <w:t>TOTAL</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7144C70E" w14:textId="77777777" w:rsidR="0026553E" w:rsidRDefault="002A518C">
            <w:r>
              <w:rPr>
                <w:sz w:val="18"/>
                <w:szCs w:val="18"/>
              </w:rPr>
              <w:t>30</w:t>
            </w:r>
          </w:p>
        </w:tc>
      </w:tr>
    </w:tbl>
    <w:p w14:paraId="5A639194" w14:textId="77777777" w:rsidR="0026553E" w:rsidRDefault="0026553E">
      <w:pPr>
        <w:spacing w:after="80"/>
      </w:pPr>
    </w:p>
    <w:p w14:paraId="38D4CAA2" w14:textId="77777777" w:rsidR="0026553E" w:rsidRDefault="00776533">
      <w:pPr>
        <w:pStyle w:val="Heading1"/>
        <w:shd w:val="clear" w:color="auto" w:fill="065A82"/>
        <w:ind w:left="200"/>
      </w:pPr>
      <w:r>
        <w:t>7</w:t>
      </w:r>
      <w:r w:rsidR="002A518C">
        <w:t>.  Submission Requirements</w:t>
      </w:r>
    </w:p>
    <w:p w14:paraId="566E89F5" w14:textId="77777777" w:rsidR="0026553E" w:rsidRDefault="002A518C">
      <w:pPr>
        <w:pStyle w:val="Heading2"/>
        <w:pBdr>
          <w:bottom w:val="single" w:sz="6" w:space="2" w:color="1C7293"/>
        </w:pBdr>
      </w:pPr>
      <w:r>
        <w:t xml:space="preserve">Final Submission — </w:t>
      </w:r>
      <w:r w:rsidR="00776533" w:rsidRPr="00BF3652">
        <w:rPr>
          <w:color w:val="FF0000"/>
        </w:rPr>
        <w:t>check course page for exact date and time</w:t>
      </w:r>
    </w:p>
    <w:p w14:paraId="69AF656D" w14:textId="77777777" w:rsidR="0026553E" w:rsidRDefault="002A518C" w:rsidP="00776533">
      <w:pPr>
        <w:spacing w:before="60" w:after="100"/>
        <w:jc w:val="both"/>
      </w:pPr>
      <w:r>
        <w:t xml:space="preserve">Submit via the LMS assignment portal under 'Mini-Project — </w:t>
      </w:r>
      <w:proofErr w:type="spellStart"/>
      <w:r>
        <w:t>LogiEdge</w:t>
      </w:r>
      <w:proofErr w:type="spellEnd"/>
      <w:r>
        <w:t xml:space="preserve"> Final Submission'. Your submission must contain exactly three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26553E" w14:paraId="3DB248CB" w14:textId="77777777">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08D2F63F" w14:textId="77777777" w:rsidR="0026553E" w:rsidRDefault="002A518C">
            <w:r>
              <w:rPr>
                <w:b/>
                <w:bCs/>
                <w:color w:val="FFFFFF"/>
                <w:sz w:val="18"/>
                <w:szCs w:val="18"/>
              </w:rPr>
              <w:t>Item</w:t>
            </w:r>
          </w:p>
        </w:tc>
        <w:tc>
          <w:tcPr>
            <w:tcW w:w="26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203D74BA" w14:textId="77777777" w:rsidR="0026553E" w:rsidRDefault="002A518C">
            <w:r>
              <w:rPr>
                <w:b/>
                <w:bCs/>
                <w:color w:val="FFFFFF"/>
                <w:sz w:val="18"/>
                <w:szCs w:val="18"/>
              </w:rPr>
              <w:t>Format</w:t>
            </w:r>
          </w:p>
        </w:tc>
        <w:tc>
          <w:tcPr>
            <w:tcW w:w="45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14:paraId="70B3D2FE" w14:textId="77777777" w:rsidR="0026553E" w:rsidRDefault="002A518C">
            <w:r>
              <w:rPr>
                <w:b/>
                <w:bCs/>
                <w:color w:val="FFFFFF"/>
                <w:sz w:val="18"/>
                <w:szCs w:val="18"/>
              </w:rPr>
              <w:t>Naming / Access Requirement</w:t>
            </w:r>
          </w:p>
        </w:tc>
      </w:tr>
      <w:tr w:rsidR="0026553E" w14:paraId="24A2C72A" w14:textId="77777777">
        <w:tc>
          <w:tcPr>
            <w:tcW w:w="2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7B9F6A96" w14:textId="77777777" w:rsidR="0026553E" w:rsidRDefault="002A518C">
            <w:r>
              <w:rPr>
                <w:sz w:val="18"/>
                <w:szCs w:val="18"/>
              </w:rPr>
              <w:t>GitHub Repository URL</w:t>
            </w:r>
          </w:p>
        </w:tc>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2DC8EA57" w14:textId="77777777" w:rsidR="0026553E" w:rsidRDefault="002A518C">
            <w:r>
              <w:rPr>
                <w:sz w:val="18"/>
                <w:szCs w:val="18"/>
              </w:rPr>
              <w:t>Text in submission comment field</w:t>
            </w:r>
            <w:r w:rsidR="00753336">
              <w:rPr>
                <w:sz w:val="18"/>
                <w:szCs w:val="18"/>
              </w:rPr>
              <w:t xml:space="preserve"> and report</w:t>
            </w:r>
          </w:p>
        </w:tc>
        <w:tc>
          <w:tcPr>
            <w:tcW w:w="4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0FD2CA2D" w14:textId="77777777" w:rsidR="0026553E" w:rsidRDefault="002A518C">
            <w:r>
              <w:rPr>
                <w:sz w:val="18"/>
                <w:szCs w:val="18"/>
              </w:rPr>
              <w:t>Instructor must be added as collaborator before submission date</w:t>
            </w:r>
          </w:p>
        </w:tc>
      </w:tr>
      <w:tr w:rsidR="0026553E" w14:paraId="582EF599" w14:textId="77777777">
        <w:tc>
          <w:tcPr>
            <w:tcW w:w="2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3BF4D2F" w14:textId="77777777" w:rsidR="0026553E" w:rsidRDefault="002A518C">
            <w:r>
              <w:rPr>
                <w:sz w:val="18"/>
                <w:szCs w:val="18"/>
              </w:rPr>
              <w:t>Demo Video</w:t>
            </w:r>
          </w:p>
        </w:tc>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2D00BD05" w14:textId="77777777" w:rsidR="0026553E" w:rsidRDefault="002A518C">
            <w:r>
              <w:rPr>
                <w:sz w:val="18"/>
                <w:szCs w:val="18"/>
              </w:rPr>
              <w:t>YouTube unlisted or Google Drive link in demo/demo_video_link.txt in repository</w:t>
            </w:r>
            <w:r w:rsidR="00753336">
              <w:rPr>
                <w:sz w:val="18"/>
                <w:szCs w:val="18"/>
              </w:rPr>
              <w:t xml:space="preserve"> and in report</w:t>
            </w:r>
          </w:p>
        </w:tc>
        <w:tc>
          <w:tcPr>
            <w:tcW w:w="4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14:paraId="10604475" w14:textId="77777777" w:rsidR="0026553E" w:rsidRDefault="002A518C">
            <w:r>
              <w:rPr>
                <w:sz w:val="18"/>
                <w:szCs w:val="18"/>
              </w:rPr>
              <w:t>Set to 'anyone with the link'; test from incognito browser before submitting</w:t>
            </w:r>
          </w:p>
        </w:tc>
      </w:tr>
      <w:tr w:rsidR="0026553E" w14:paraId="7733505D" w14:textId="77777777">
        <w:tc>
          <w:tcPr>
            <w:tcW w:w="2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1C90D829" w14:textId="77777777" w:rsidR="0026553E" w:rsidRDefault="002A518C">
            <w:r>
              <w:rPr>
                <w:sz w:val="18"/>
                <w:szCs w:val="18"/>
              </w:rPr>
              <w:t>Final Report PDF</w:t>
            </w:r>
          </w:p>
        </w:tc>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7BC14DBF" w14:textId="77777777" w:rsidR="0026553E" w:rsidRDefault="002A518C">
            <w:r>
              <w:rPr>
                <w:sz w:val="18"/>
                <w:szCs w:val="18"/>
              </w:rPr>
              <w:t>Upload to LMS portal</w:t>
            </w:r>
          </w:p>
        </w:tc>
        <w:tc>
          <w:tcPr>
            <w:tcW w:w="4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14:paraId="41D082B6" w14:textId="77777777" w:rsidR="0026553E" w:rsidRDefault="002A518C">
            <w:r>
              <w:rPr>
                <w:sz w:val="18"/>
                <w:szCs w:val="18"/>
              </w:rPr>
              <w:t xml:space="preserve">Filename: </w:t>
            </w:r>
            <w:r w:rsidR="00753336">
              <w:rPr>
                <w:sz w:val="18"/>
                <w:szCs w:val="18"/>
              </w:rPr>
              <w:t>GROUPNO</w:t>
            </w:r>
            <w:r>
              <w:rPr>
                <w:sz w:val="18"/>
                <w:szCs w:val="18"/>
              </w:rPr>
              <w:t>_LogiEdge_Final.pdf</w:t>
            </w:r>
          </w:p>
        </w:tc>
      </w:tr>
    </w:tbl>
    <w:p w14:paraId="069EEE3C" w14:textId="77777777" w:rsidR="0026553E" w:rsidRDefault="0026553E">
      <w:pPr>
        <w:spacing w:after="40"/>
      </w:pPr>
    </w:p>
    <w:p w14:paraId="1A261D62" w14:textId="77777777" w:rsidR="0026553E" w:rsidRPr="009F0E88" w:rsidRDefault="00753336" w:rsidP="009F0E88">
      <w:pPr>
        <w:pBdr>
          <w:left w:val="single" w:sz="18" w:space="8" w:color="7B5A00"/>
        </w:pBdr>
        <w:shd w:val="clear" w:color="auto" w:fill="FFFBEB"/>
        <w:spacing w:before="100" w:after="100"/>
        <w:rPr>
          <w:color w:val="FF0000"/>
        </w:rPr>
      </w:pPr>
      <w:r w:rsidRPr="009F0E88">
        <w:rPr>
          <w:rFonts w:ascii="Segoe UI Emoji" w:hAnsi="Segoe UI Emoji" w:cs="Segoe UI Emoji"/>
          <w:b/>
          <w:bCs/>
          <w:color w:val="FF0000"/>
          <w:sz w:val="19"/>
          <w:szCs w:val="19"/>
        </w:rPr>
        <w:t>⚠</w:t>
      </w:r>
      <w:r w:rsidRPr="009F0E88">
        <w:rPr>
          <w:b/>
          <w:bCs/>
          <w:color w:val="FF0000"/>
          <w:sz w:val="19"/>
          <w:szCs w:val="19"/>
        </w:rPr>
        <w:t xml:space="preserve"> IMPORTANT</w:t>
      </w:r>
      <w:r w:rsidR="002A518C" w:rsidRPr="009F0E88">
        <w:rPr>
          <w:b/>
          <w:bCs/>
          <w:color w:val="FF0000"/>
          <w:sz w:val="19"/>
          <w:szCs w:val="19"/>
        </w:rPr>
        <w:t xml:space="preserve">:  </w:t>
      </w:r>
      <w:r w:rsidR="002A518C" w:rsidRPr="009F0E88">
        <w:rPr>
          <w:color w:val="FF0000"/>
          <w:sz w:val="19"/>
          <w:szCs w:val="19"/>
        </w:rPr>
        <w:t>Late submission penalty: 2 marks per calendar day, maximum deduction 10 marks. Submissions more than 5 days late will not be accepted.</w:t>
      </w:r>
    </w:p>
    <w:p w14:paraId="43420B2C" w14:textId="77777777" w:rsidR="0026553E" w:rsidRDefault="00776533">
      <w:pPr>
        <w:pStyle w:val="Heading1"/>
        <w:shd w:val="clear" w:color="auto" w:fill="065A82"/>
        <w:ind w:left="200"/>
      </w:pPr>
      <w:r>
        <w:t>8</w:t>
      </w:r>
      <w:r w:rsidR="002A518C">
        <w:t>.  Academic Integrity</w:t>
      </w:r>
    </w:p>
    <w:p w14:paraId="57B37744" w14:textId="77777777" w:rsidR="0026553E" w:rsidRPr="00BF3652" w:rsidRDefault="002A518C" w:rsidP="00776533">
      <w:pPr>
        <w:spacing w:before="60" w:after="100"/>
        <w:jc w:val="both"/>
        <w:rPr>
          <w:sz w:val="18"/>
          <w:szCs w:val="18"/>
        </w:rPr>
      </w:pPr>
      <w:r w:rsidRPr="00BF3652">
        <w:rPr>
          <w:sz w:val="18"/>
          <w:szCs w:val="18"/>
        </w:rPr>
        <w:t>The demo video is the primary integrity mechanism. A working pipeline running live in real time cannot be fabricated by an AI assistant or borrowed from a classmate — it requires you to have actually built and debugged the system. The following constitute academic misconduct:</w:t>
      </w:r>
    </w:p>
    <w:p w14:paraId="1AF35534" w14:textId="77777777" w:rsidR="0026553E" w:rsidRPr="00BF3652" w:rsidRDefault="002A518C">
      <w:pPr>
        <w:pStyle w:val="ListParagraph"/>
        <w:numPr>
          <w:ilvl w:val="0"/>
          <w:numId w:val="2"/>
        </w:numPr>
        <w:spacing w:before="40" w:after="40"/>
        <w:rPr>
          <w:sz w:val="18"/>
          <w:szCs w:val="18"/>
        </w:rPr>
      </w:pPr>
      <w:r w:rsidRPr="00BF3652">
        <w:rPr>
          <w:sz w:val="18"/>
          <w:szCs w:val="18"/>
        </w:rPr>
        <w:t>Submitting a video that was recorded by or shows the system of another person</w:t>
      </w:r>
    </w:p>
    <w:p w14:paraId="04187C25" w14:textId="77777777" w:rsidR="0026553E" w:rsidRPr="00BF3652" w:rsidRDefault="002A518C">
      <w:pPr>
        <w:pStyle w:val="ListParagraph"/>
        <w:numPr>
          <w:ilvl w:val="0"/>
          <w:numId w:val="2"/>
        </w:numPr>
        <w:spacing w:before="40" w:after="40"/>
        <w:rPr>
          <w:sz w:val="18"/>
          <w:szCs w:val="18"/>
        </w:rPr>
      </w:pPr>
      <w:r w:rsidRPr="00BF3652">
        <w:rPr>
          <w:sz w:val="18"/>
          <w:szCs w:val="18"/>
        </w:rPr>
        <w:t xml:space="preserve">Submitting </w:t>
      </w:r>
      <w:r w:rsidR="00776533" w:rsidRPr="00BF3652">
        <w:rPr>
          <w:sz w:val="18"/>
          <w:szCs w:val="18"/>
        </w:rPr>
        <w:t>code,</w:t>
      </w:r>
      <w:r w:rsidRPr="00BF3652">
        <w:rPr>
          <w:sz w:val="18"/>
          <w:szCs w:val="18"/>
        </w:rPr>
        <w:t xml:space="preserve"> you cannot explain under follow-up questioning</w:t>
      </w:r>
    </w:p>
    <w:p w14:paraId="3A5F3929" w14:textId="77777777" w:rsidR="0026553E" w:rsidRPr="00BF3652" w:rsidRDefault="002A518C">
      <w:pPr>
        <w:pStyle w:val="ListParagraph"/>
        <w:numPr>
          <w:ilvl w:val="0"/>
          <w:numId w:val="2"/>
        </w:numPr>
        <w:spacing w:before="40" w:after="40"/>
        <w:rPr>
          <w:sz w:val="18"/>
          <w:szCs w:val="18"/>
        </w:rPr>
      </w:pPr>
      <w:r w:rsidRPr="00BF3652">
        <w:rPr>
          <w:sz w:val="18"/>
          <w:szCs w:val="18"/>
        </w:rPr>
        <w:t>Submitting code functionally identical to another student's with superficial edits — code similarity tools will be applied to all submissions</w:t>
      </w:r>
    </w:p>
    <w:p w14:paraId="7220A9B1" w14:textId="77777777" w:rsidR="0026553E" w:rsidRPr="00BF3652" w:rsidRDefault="002A518C">
      <w:pPr>
        <w:pStyle w:val="ListParagraph"/>
        <w:numPr>
          <w:ilvl w:val="0"/>
          <w:numId w:val="2"/>
        </w:numPr>
        <w:spacing w:before="40" w:after="40"/>
        <w:rPr>
          <w:sz w:val="18"/>
          <w:szCs w:val="18"/>
        </w:rPr>
      </w:pPr>
      <w:r w:rsidRPr="00BF3652">
        <w:rPr>
          <w:sz w:val="18"/>
          <w:szCs w:val="18"/>
        </w:rPr>
        <w:t>Generating the Final Report exclusively through an AI writing tool without substantial original analysis and measured data</w:t>
      </w:r>
    </w:p>
    <w:p w14:paraId="6A1AD64C" w14:textId="77777777" w:rsidR="0026553E" w:rsidRPr="00BF3652" w:rsidRDefault="002A518C">
      <w:pPr>
        <w:spacing w:before="60" w:after="100"/>
        <w:jc w:val="both"/>
        <w:rPr>
          <w:sz w:val="18"/>
          <w:szCs w:val="18"/>
        </w:rPr>
      </w:pPr>
      <w:r w:rsidRPr="00BF3652">
        <w:rPr>
          <w:sz w:val="18"/>
          <w:szCs w:val="18"/>
        </w:rPr>
        <w:t>You are encouraged to use course lab scripts as starting points, consult official documentation (</w:t>
      </w:r>
      <w:proofErr w:type="spellStart"/>
      <w:r w:rsidRPr="00BF3652">
        <w:rPr>
          <w:sz w:val="18"/>
          <w:szCs w:val="18"/>
        </w:rPr>
        <w:t>TFLite</w:t>
      </w:r>
      <w:proofErr w:type="spellEnd"/>
      <w:r w:rsidRPr="00BF3652">
        <w:rPr>
          <w:sz w:val="18"/>
          <w:szCs w:val="18"/>
        </w:rPr>
        <w:t xml:space="preserve">, Docker, Ansible, </w:t>
      </w:r>
      <w:proofErr w:type="spellStart"/>
      <w:r w:rsidRPr="00BF3652">
        <w:rPr>
          <w:sz w:val="18"/>
          <w:szCs w:val="18"/>
        </w:rPr>
        <w:t>Mosquitto</w:t>
      </w:r>
      <w:proofErr w:type="spellEnd"/>
      <w:r w:rsidRPr="00BF3652">
        <w:rPr>
          <w:sz w:val="18"/>
          <w:szCs w:val="18"/>
        </w:rPr>
        <w:t>, TF Model Optimization Toolkit), and discuss approaches with peers. You must write your own code and your own report.</w:t>
      </w:r>
    </w:p>
    <w:p w14:paraId="229C0A23" w14:textId="77777777" w:rsidR="0026553E" w:rsidRPr="00BF3652" w:rsidRDefault="002A518C" w:rsidP="00BF3652">
      <w:pPr>
        <w:spacing w:before="60" w:after="100"/>
        <w:jc w:val="both"/>
        <w:rPr>
          <w:sz w:val="18"/>
          <w:szCs w:val="18"/>
        </w:rPr>
      </w:pPr>
      <w:r w:rsidRPr="00BF3652">
        <w:rPr>
          <w:sz w:val="18"/>
          <w:szCs w:val="18"/>
        </w:rPr>
        <w:t>If asked for a follow-up viva of 15–20 minutes after submission, you must be able to explain any component of your submission and demonstrate it running. Inability to explain your own submitted code will be treated as an integrity concern and referred for investigation.</w:t>
      </w:r>
    </w:p>
    <w:sectPr w:rsidR="0026553E" w:rsidRPr="00BF365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81316" w14:textId="77777777" w:rsidR="00AF4BDE" w:rsidRDefault="00AF4BDE">
      <w:r>
        <w:separator/>
      </w:r>
    </w:p>
  </w:endnote>
  <w:endnote w:type="continuationSeparator" w:id="0">
    <w:p w14:paraId="2E939A9B" w14:textId="77777777" w:rsidR="00AF4BDE" w:rsidRDefault="00AF4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281D" w14:textId="77777777" w:rsidR="002A518C" w:rsidRDefault="002A518C">
    <w:pPr>
      <w:jc w:val="center"/>
    </w:pPr>
    <w:r>
      <w:rPr>
        <w:color w:val="888888"/>
        <w:sz w:val="16"/>
        <w:szCs w:val="16"/>
      </w:rPr>
      <w:t xml:space="preserve">BITS Pilani WILPD | Instructor: Pravin Yashwant Pawar | 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073A" w14:textId="77777777" w:rsidR="00AF4BDE" w:rsidRDefault="00AF4BDE">
      <w:r>
        <w:separator/>
      </w:r>
    </w:p>
  </w:footnote>
  <w:footnote w:type="continuationSeparator" w:id="0">
    <w:p w14:paraId="0B98AF1C" w14:textId="77777777" w:rsidR="00AF4BDE" w:rsidRDefault="00AF4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485D" w14:textId="77777777" w:rsidR="002A518C" w:rsidRPr="005B1AD1" w:rsidRDefault="002A518C" w:rsidP="005B1AD1">
    <w:pPr>
      <w:shd w:val="clear" w:color="auto" w:fill="021B2C"/>
      <w:spacing w:before="60" w:after="60"/>
      <w:ind w:left="180"/>
      <w:rPr>
        <w:color w:val="02C39A"/>
        <w:sz w:val="17"/>
        <w:szCs w:val="17"/>
      </w:rPr>
    </w:pPr>
    <w:r>
      <w:rPr>
        <w:b/>
        <w:bCs/>
        <w:color w:val="FFFFFF"/>
        <w:sz w:val="17"/>
        <w:szCs w:val="17"/>
      </w:rPr>
      <w:t>AIML ZG535 | Machine Learning on Edge | Mini</w:t>
    </w:r>
    <w:r>
      <w:rPr>
        <w:color w:val="02C39A"/>
        <w:sz w:val="17"/>
        <w:szCs w:val="17"/>
      </w:rPr>
      <w:t xml:space="preserve">-Project: </w:t>
    </w:r>
    <w:proofErr w:type="spellStart"/>
    <w:r>
      <w:rPr>
        <w:color w:val="02C39A"/>
        <w:sz w:val="17"/>
        <w:szCs w:val="17"/>
      </w:rPr>
      <w:t>LogiEdge</w:t>
    </w:r>
    <w:proofErr w:type="spellEnd"/>
    <w:r>
      <w:rPr>
        <w:color w:val="02C39A"/>
        <w:sz w:val="17"/>
        <w:szCs w:val="17"/>
      </w:rPr>
      <w:t xml:space="preserve"> — Cold-Chain Edge AI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0E70"/>
    <w:multiLevelType w:val="hybridMultilevel"/>
    <w:tmpl w:val="13003F7C"/>
    <w:lvl w:ilvl="0" w:tplc="DA1E6EA8">
      <w:start w:val="1"/>
      <w:numFmt w:val="bullet"/>
      <w:lvlText w:val="●"/>
      <w:lvlJc w:val="left"/>
      <w:pPr>
        <w:ind w:left="720" w:hanging="360"/>
      </w:pPr>
    </w:lvl>
    <w:lvl w:ilvl="1" w:tplc="8222FC24">
      <w:start w:val="1"/>
      <w:numFmt w:val="bullet"/>
      <w:lvlText w:val="○"/>
      <w:lvlJc w:val="left"/>
      <w:pPr>
        <w:ind w:left="1440" w:hanging="360"/>
      </w:pPr>
    </w:lvl>
    <w:lvl w:ilvl="2" w:tplc="994092EA">
      <w:start w:val="1"/>
      <w:numFmt w:val="bullet"/>
      <w:lvlText w:val="■"/>
      <w:lvlJc w:val="left"/>
      <w:pPr>
        <w:ind w:left="2160" w:hanging="360"/>
      </w:pPr>
    </w:lvl>
    <w:lvl w:ilvl="3" w:tplc="C52EF5D4">
      <w:start w:val="1"/>
      <w:numFmt w:val="bullet"/>
      <w:lvlText w:val="●"/>
      <w:lvlJc w:val="left"/>
      <w:pPr>
        <w:ind w:left="2880" w:hanging="360"/>
      </w:pPr>
    </w:lvl>
    <w:lvl w:ilvl="4" w:tplc="58F8A0A6">
      <w:start w:val="1"/>
      <w:numFmt w:val="bullet"/>
      <w:lvlText w:val="○"/>
      <w:lvlJc w:val="left"/>
      <w:pPr>
        <w:ind w:left="3600" w:hanging="360"/>
      </w:pPr>
    </w:lvl>
    <w:lvl w:ilvl="5" w:tplc="6898F398">
      <w:start w:val="1"/>
      <w:numFmt w:val="bullet"/>
      <w:lvlText w:val="■"/>
      <w:lvlJc w:val="left"/>
      <w:pPr>
        <w:ind w:left="4320" w:hanging="360"/>
      </w:pPr>
    </w:lvl>
    <w:lvl w:ilvl="6" w:tplc="AFF24FDE">
      <w:start w:val="1"/>
      <w:numFmt w:val="bullet"/>
      <w:lvlText w:val="●"/>
      <w:lvlJc w:val="left"/>
      <w:pPr>
        <w:ind w:left="5040" w:hanging="360"/>
      </w:pPr>
    </w:lvl>
    <w:lvl w:ilvl="7" w:tplc="87B2271C">
      <w:start w:val="1"/>
      <w:numFmt w:val="bullet"/>
      <w:lvlText w:val="●"/>
      <w:lvlJc w:val="left"/>
      <w:pPr>
        <w:ind w:left="5760" w:hanging="360"/>
      </w:pPr>
    </w:lvl>
    <w:lvl w:ilvl="8" w:tplc="E4E0F92E">
      <w:start w:val="1"/>
      <w:numFmt w:val="bullet"/>
      <w:lvlText w:val="●"/>
      <w:lvlJc w:val="left"/>
      <w:pPr>
        <w:ind w:left="6480" w:hanging="360"/>
      </w:pPr>
    </w:lvl>
  </w:abstractNum>
  <w:abstractNum w:abstractNumId="1" w15:restartNumberingAfterBreak="0">
    <w:nsid w:val="17FF415A"/>
    <w:multiLevelType w:val="hybridMultilevel"/>
    <w:tmpl w:val="C2C4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6C3793"/>
    <w:multiLevelType w:val="hybridMultilevel"/>
    <w:tmpl w:val="A49A564C"/>
    <w:lvl w:ilvl="0" w:tplc="2C703914">
      <w:start w:val="1"/>
      <w:numFmt w:val="decimal"/>
      <w:lvlText w:val="%1."/>
      <w:lvlJc w:val="left"/>
      <w:pPr>
        <w:ind w:left="560" w:hanging="280"/>
      </w:pPr>
    </w:lvl>
    <w:lvl w:ilvl="1" w:tplc="13FAC8F0">
      <w:numFmt w:val="decimal"/>
      <w:lvlText w:val=""/>
      <w:lvlJc w:val="left"/>
    </w:lvl>
    <w:lvl w:ilvl="2" w:tplc="36A6FCC6">
      <w:numFmt w:val="decimal"/>
      <w:lvlText w:val=""/>
      <w:lvlJc w:val="left"/>
    </w:lvl>
    <w:lvl w:ilvl="3" w:tplc="FE581364">
      <w:numFmt w:val="decimal"/>
      <w:lvlText w:val=""/>
      <w:lvlJc w:val="left"/>
    </w:lvl>
    <w:lvl w:ilvl="4" w:tplc="4F641452">
      <w:numFmt w:val="decimal"/>
      <w:lvlText w:val=""/>
      <w:lvlJc w:val="left"/>
    </w:lvl>
    <w:lvl w:ilvl="5" w:tplc="CC324D16">
      <w:numFmt w:val="decimal"/>
      <w:lvlText w:val=""/>
      <w:lvlJc w:val="left"/>
    </w:lvl>
    <w:lvl w:ilvl="6" w:tplc="BA249428">
      <w:numFmt w:val="decimal"/>
      <w:lvlText w:val=""/>
      <w:lvlJc w:val="left"/>
    </w:lvl>
    <w:lvl w:ilvl="7" w:tplc="466E516C">
      <w:numFmt w:val="decimal"/>
      <w:lvlText w:val=""/>
      <w:lvlJc w:val="left"/>
    </w:lvl>
    <w:lvl w:ilvl="8" w:tplc="35624706">
      <w:numFmt w:val="decimal"/>
      <w:lvlText w:val=""/>
      <w:lvlJc w:val="left"/>
    </w:lvl>
  </w:abstractNum>
  <w:abstractNum w:abstractNumId="3" w15:restartNumberingAfterBreak="0">
    <w:nsid w:val="2CF73286"/>
    <w:multiLevelType w:val="hybridMultilevel"/>
    <w:tmpl w:val="EE7CA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3125E8"/>
    <w:multiLevelType w:val="hybridMultilevel"/>
    <w:tmpl w:val="CAC8D7C2"/>
    <w:lvl w:ilvl="0" w:tplc="40090001">
      <w:start w:val="1"/>
      <w:numFmt w:val="bullet"/>
      <w:lvlText w:val=""/>
      <w:lvlJc w:val="left"/>
      <w:pPr>
        <w:ind w:left="560" w:hanging="280"/>
      </w:pPr>
      <w:rPr>
        <w:rFonts w:ascii="Symbol" w:hAnsi="Symbol" w:hint="default"/>
      </w:rPr>
    </w:lvl>
    <w:lvl w:ilvl="1" w:tplc="13FAC8F0">
      <w:numFmt w:val="decimal"/>
      <w:lvlText w:val=""/>
      <w:lvlJc w:val="left"/>
    </w:lvl>
    <w:lvl w:ilvl="2" w:tplc="36A6FCC6">
      <w:numFmt w:val="decimal"/>
      <w:lvlText w:val=""/>
      <w:lvlJc w:val="left"/>
    </w:lvl>
    <w:lvl w:ilvl="3" w:tplc="FE581364">
      <w:numFmt w:val="decimal"/>
      <w:lvlText w:val=""/>
      <w:lvlJc w:val="left"/>
    </w:lvl>
    <w:lvl w:ilvl="4" w:tplc="4F641452">
      <w:numFmt w:val="decimal"/>
      <w:lvlText w:val=""/>
      <w:lvlJc w:val="left"/>
    </w:lvl>
    <w:lvl w:ilvl="5" w:tplc="CC324D16">
      <w:numFmt w:val="decimal"/>
      <w:lvlText w:val=""/>
      <w:lvlJc w:val="left"/>
    </w:lvl>
    <w:lvl w:ilvl="6" w:tplc="BA249428">
      <w:numFmt w:val="decimal"/>
      <w:lvlText w:val=""/>
      <w:lvlJc w:val="left"/>
    </w:lvl>
    <w:lvl w:ilvl="7" w:tplc="466E516C">
      <w:numFmt w:val="decimal"/>
      <w:lvlText w:val=""/>
      <w:lvlJc w:val="left"/>
    </w:lvl>
    <w:lvl w:ilvl="8" w:tplc="35624706">
      <w:numFmt w:val="decimal"/>
      <w:lvlText w:val=""/>
      <w:lvlJc w:val="left"/>
    </w:lvl>
  </w:abstractNum>
  <w:abstractNum w:abstractNumId="5" w15:restartNumberingAfterBreak="0">
    <w:nsid w:val="5E0777C8"/>
    <w:multiLevelType w:val="hybridMultilevel"/>
    <w:tmpl w:val="FFD41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64DB0"/>
    <w:multiLevelType w:val="hybridMultilevel"/>
    <w:tmpl w:val="33709A42"/>
    <w:lvl w:ilvl="0" w:tplc="6D048B08">
      <w:start w:val="1"/>
      <w:numFmt w:val="bullet"/>
      <w:lvlText w:val="•"/>
      <w:lvlJc w:val="left"/>
      <w:pPr>
        <w:ind w:left="560" w:hanging="280"/>
      </w:pPr>
    </w:lvl>
    <w:lvl w:ilvl="1" w:tplc="2FEAAAE2">
      <w:numFmt w:val="decimal"/>
      <w:lvlText w:val=""/>
      <w:lvlJc w:val="left"/>
    </w:lvl>
    <w:lvl w:ilvl="2" w:tplc="0E94BF38">
      <w:numFmt w:val="decimal"/>
      <w:lvlText w:val=""/>
      <w:lvlJc w:val="left"/>
    </w:lvl>
    <w:lvl w:ilvl="3" w:tplc="4BBCCCD6">
      <w:numFmt w:val="decimal"/>
      <w:lvlText w:val=""/>
      <w:lvlJc w:val="left"/>
    </w:lvl>
    <w:lvl w:ilvl="4" w:tplc="ABB02ED6">
      <w:numFmt w:val="decimal"/>
      <w:lvlText w:val=""/>
      <w:lvlJc w:val="left"/>
    </w:lvl>
    <w:lvl w:ilvl="5" w:tplc="409627CA">
      <w:numFmt w:val="decimal"/>
      <w:lvlText w:val=""/>
      <w:lvlJc w:val="left"/>
    </w:lvl>
    <w:lvl w:ilvl="6" w:tplc="B54EE0C6">
      <w:numFmt w:val="decimal"/>
      <w:lvlText w:val=""/>
      <w:lvlJc w:val="left"/>
    </w:lvl>
    <w:lvl w:ilvl="7" w:tplc="D0B441CE">
      <w:numFmt w:val="decimal"/>
      <w:lvlText w:val=""/>
      <w:lvlJc w:val="left"/>
    </w:lvl>
    <w:lvl w:ilvl="8" w:tplc="02E4297E">
      <w:numFmt w:val="decimal"/>
      <w:lvlText w:val=""/>
      <w:lvlJc w:val="left"/>
    </w:lvl>
  </w:abstractNum>
  <w:num w:numId="1" w16cid:durableId="1088694655">
    <w:abstractNumId w:val="0"/>
    <w:lvlOverride w:ilvl="0">
      <w:startOverride w:val="1"/>
    </w:lvlOverride>
  </w:num>
  <w:num w:numId="2" w16cid:durableId="2044864545">
    <w:abstractNumId w:val="6"/>
    <w:lvlOverride w:ilvl="0">
      <w:startOverride w:val="1"/>
    </w:lvlOverride>
  </w:num>
  <w:num w:numId="3" w16cid:durableId="618949180">
    <w:abstractNumId w:val="2"/>
    <w:lvlOverride w:ilvl="0">
      <w:startOverride w:val="1"/>
    </w:lvlOverride>
  </w:num>
  <w:num w:numId="4" w16cid:durableId="843712823">
    <w:abstractNumId w:val="2"/>
  </w:num>
  <w:num w:numId="5" w16cid:durableId="364524840">
    <w:abstractNumId w:val="4"/>
  </w:num>
  <w:num w:numId="6" w16cid:durableId="1653440292">
    <w:abstractNumId w:val="5"/>
  </w:num>
  <w:num w:numId="7" w16cid:durableId="1448819379">
    <w:abstractNumId w:val="1"/>
  </w:num>
  <w:num w:numId="8" w16cid:durableId="447816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53E"/>
    <w:rsid w:val="00042824"/>
    <w:rsid w:val="000751D8"/>
    <w:rsid w:val="00095DCD"/>
    <w:rsid w:val="000D4528"/>
    <w:rsid w:val="002211D8"/>
    <w:rsid w:val="0026553E"/>
    <w:rsid w:val="002A518C"/>
    <w:rsid w:val="00314B92"/>
    <w:rsid w:val="00326EF7"/>
    <w:rsid w:val="00407758"/>
    <w:rsid w:val="00514166"/>
    <w:rsid w:val="005756BC"/>
    <w:rsid w:val="005B1AD1"/>
    <w:rsid w:val="005E0803"/>
    <w:rsid w:val="005F496A"/>
    <w:rsid w:val="00663502"/>
    <w:rsid w:val="006C1EEA"/>
    <w:rsid w:val="006C48C2"/>
    <w:rsid w:val="00753336"/>
    <w:rsid w:val="00776533"/>
    <w:rsid w:val="007C7866"/>
    <w:rsid w:val="008647BF"/>
    <w:rsid w:val="008F7BF7"/>
    <w:rsid w:val="009604EC"/>
    <w:rsid w:val="009F0E88"/>
    <w:rsid w:val="00A87211"/>
    <w:rsid w:val="00AF4BDE"/>
    <w:rsid w:val="00B05170"/>
    <w:rsid w:val="00B10A5E"/>
    <w:rsid w:val="00B16B99"/>
    <w:rsid w:val="00BF3652"/>
    <w:rsid w:val="00D661EB"/>
    <w:rsid w:val="00E05B12"/>
    <w:rsid w:val="00EC4959"/>
    <w:rsid w:val="00ED36D1"/>
    <w:rsid w:val="00FF7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427B"/>
  <w15:docId w15:val="{829DB6AE-9698-4968-A9F7-C1CF65CC8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B3C"/>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Georgia" w:eastAsia="Georgia" w:hAnsi="Georgia" w:cs="Georgia"/>
      <w:b/>
      <w:bCs/>
      <w:color w:val="FFFFFF"/>
      <w:sz w:val="30"/>
      <w:szCs w:val="30"/>
    </w:rPr>
  </w:style>
  <w:style w:type="paragraph" w:styleId="Heading2">
    <w:name w:val="heading 2"/>
    <w:uiPriority w:val="9"/>
    <w:unhideWhenUsed/>
    <w:qFormat/>
    <w:pPr>
      <w:spacing w:before="280" w:after="120"/>
      <w:outlineLvl w:val="1"/>
    </w:pPr>
    <w:rPr>
      <w:rFonts w:ascii="Georgia" w:eastAsia="Georgia" w:hAnsi="Georgia" w:cs="Georgia"/>
      <w:b/>
      <w:bCs/>
      <w:color w:val="065A82"/>
      <w:sz w:val="24"/>
      <w:szCs w:val="24"/>
    </w:rPr>
  </w:style>
  <w:style w:type="paragraph" w:styleId="Heading3">
    <w:name w:val="heading 3"/>
    <w:uiPriority w:val="9"/>
    <w:unhideWhenUsed/>
    <w:qFormat/>
    <w:pPr>
      <w:spacing w:before="200" w:after="80"/>
      <w:outlineLvl w:val="2"/>
    </w:pPr>
    <w:rPr>
      <w:b/>
      <w:bCs/>
      <w:color w:val="1C729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1AD1"/>
    <w:pPr>
      <w:tabs>
        <w:tab w:val="center" w:pos="4513"/>
        <w:tab w:val="right" w:pos="9026"/>
      </w:tabs>
    </w:pPr>
  </w:style>
  <w:style w:type="character" w:customStyle="1" w:styleId="HeaderChar">
    <w:name w:val="Header Char"/>
    <w:basedOn w:val="DefaultParagraphFont"/>
    <w:link w:val="Header"/>
    <w:uiPriority w:val="99"/>
    <w:rsid w:val="005B1AD1"/>
  </w:style>
  <w:style w:type="paragraph" w:styleId="Footer">
    <w:name w:val="footer"/>
    <w:basedOn w:val="Normal"/>
    <w:link w:val="FooterChar"/>
    <w:uiPriority w:val="99"/>
    <w:unhideWhenUsed/>
    <w:rsid w:val="005B1AD1"/>
    <w:pPr>
      <w:tabs>
        <w:tab w:val="center" w:pos="4513"/>
        <w:tab w:val="right" w:pos="9026"/>
      </w:tabs>
    </w:pPr>
  </w:style>
  <w:style w:type="character" w:customStyle="1" w:styleId="FooterChar">
    <w:name w:val="Footer Char"/>
    <w:basedOn w:val="DefaultParagraphFont"/>
    <w:link w:val="Footer"/>
    <w:uiPriority w:val="99"/>
    <w:rsid w:val="005B1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Normal.dotm</Template>
  <TotalTime>31</TotalTime>
  <Pages>10</Pages>
  <Words>2854</Words>
  <Characters>16269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Ayushi Gupta</cp:lastModifiedBy>
  <cp:revision>31</cp:revision>
  <dcterms:created xsi:type="dcterms:W3CDTF">2026-05-29T10:44:00Z</dcterms:created>
  <dcterms:modified xsi:type="dcterms:W3CDTF">2026-07-04T13:04:00Z</dcterms:modified>
</cp:coreProperties>
</file>