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dd0940875c32d0f71b26f6dc16421a5e3698e0c"/>
    <w:p>
      <w:pPr>
        <w:pStyle w:val="Heading1"/>
      </w:pPr>
      <w:r>
        <w:t xml:space="preserve">PATH_REFERENCE.md — Quick Reference for All File Paths</w:t>
      </w:r>
    </w:p>
    <w:p>
      <w:pPr>
        <w:pStyle w:val="BlockText"/>
      </w:pPr>
      <w:r>
        <w:rPr>
          <w:bCs/>
          <w:b/>
        </w:rPr>
        <w:t xml:space="preserve">Last Updated</w:t>
      </w:r>
      <w:r>
        <w:t xml:space="preserve">: May 19, 2026</w:t>
      </w:r>
      <w:r>
        <w:t xml:space="preserve"> </w:t>
      </w:r>
      <w:r>
        <w:rPr>
          <w:bCs/>
          <w:b/>
        </w:rPr>
        <w:t xml:space="preserve">IMPORTANT</w:t>
      </w:r>
      <w:r>
        <w:t xml:space="preserve">: All folder and file names use</w:t>
      </w:r>
      <w:r>
        <w:t xml:space="preserve"> </w:t>
      </w:r>
      <w:r>
        <w:rPr>
          <w:bCs/>
          <w:b/>
        </w:rPr>
        <w:t xml:space="preserve">underscores instead of spaces</w:t>
      </w:r>
      <w:r>
        <w:t xml:space="preserve"> </w:t>
      </w:r>
      <w:r>
        <w:t xml:space="preserve">for Windows path compatibility.</w:t>
      </w:r>
    </w:p>
    <w:p>
      <w:r>
        <w:pict>
          <v:rect style="width:0;height:1.5pt" o:hralign="center" o:hrstd="t" o:hr="t"/>
        </w:pict>
      </w:r>
    </w:p>
    <w:bookmarkStart w:id="20" w:name="why-underscores"/>
    <w:p>
      <w:pPr>
        <w:pStyle w:val="Heading2"/>
      </w:pPr>
      <w:r>
        <w:t xml:space="preserve">Why Underscores?</w:t>
      </w:r>
    </w:p>
    <w:p>
      <w:pPr>
        <w:pStyle w:val="FirstParagraph"/>
      </w:pPr>
      <w:r>
        <w:t xml:space="preserve">Spaces in Windows file paths cause issues with:</w:t>
      </w:r>
      <w:r>
        <w:t xml:space="preserve"> </w:t>
      </w:r>
      <w:r>
        <w:t xml:space="preserve">- Command-line tools that don’t handle quoted paths correctly</w:t>
      </w:r>
      <w:r>
        <w:t xml:space="preserve"> </w:t>
      </w:r>
      <w:r>
        <w:t xml:space="preserve">- Batch scripts and PowerShell commands</w:t>
      </w:r>
      <w:r>
        <w:t xml:space="preserve"> </w:t>
      </w:r>
      <w:r>
        <w:t xml:space="preserve">- Git operations and SSH file transfers</w:t>
      </w:r>
      <w:r>
        <w:t xml:space="preserve"> </w:t>
      </w:r>
      <w:r>
        <w:t xml:space="preserve">- COM/SDK path resolution</w:t>
      </w:r>
    </w:p>
    <w:p>
      <w:pPr>
        <w:pStyle w:val="BodyText"/>
      </w:pPr>
      <w:r>
        <w:t xml:space="preserve">Joseph renamed all files/folders on 2026-05-19 to remove spaces.</w:t>
      </w:r>
    </w:p>
    <w:p>
      <w:r>
        <w:pict>
          <v:rect style="width:0;height:1.5pt" o:hralign="center" o:hrstd="t" o:hr="t"/>
        </w:pict>
      </w:r>
    </w:p>
    <w:bookmarkEnd w:id="20"/>
    <w:bookmarkStart w:id="24" w:name="X0bf567979c938d23794efcf70e97a8de053a4eb"/>
    <w:p>
      <w:pPr>
        <w:pStyle w:val="Heading2"/>
      </w:pPr>
      <w:r>
        <w:t xml:space="preserve">Desktop Company Files (ORIGINALS — READ-ONLY)</w:t>
      </w:r>
    </w:p>
    <w:bookmarkStart w:id="21" w:name="testing-source-use-this-for-development"/>
    <w:p>
      <w:pPr>
        <w:pStyle w:val="Heading3"/>
      </w:pPr>
      <w:r>
        <w:t xml:space="preserve">Testing Source (USE THIS FOR DEVELOPMENT)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224"/>
        <w:gridCol w:w="369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Folder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C:\Users\AIAgent\Desktop\Joshs_Gold_Coast\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Joshs_Gold_Coast_II_2023.qbw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Full 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C:\Users\AIAgent\Desktop\Joshs_Gold_Coast\Joshs_Gold_Coast_II_2023.qbw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 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QB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Testing</w:t>
            </w:r>
            <w:r>
              <w:t xml:space="preserve"> </w:t>
            </w:r>
            <w:r>
              <w:t xml:space="preserve">— safe to use during development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</w:t>
            </w:r>
            <w:r>
              <w:t xml:space="preserve"> </w:t>
            </w:r>
            <w:r>
              <w:rPr>
                <w:rStyle w:val="VerbatimChar"/>
              </w:rPr>
              <w:t xml:space="preserve">PASSWORDS.txt</w:t>
            </w:r>
          </w:p>
        </w:tc>
      </w:tr>
    </w:tbl>
    <w:bookmarkEnd w:id="21"/>
    <w:bookmarkStart w:id="22" w:name="production-source-do-not-use-for-testing"/>
    <w:p>
      <w:pPr>
        <w:pStyle w:val="Heading3"/>
      </w:pPr>
      <w:r>
        <w:t xml:space="preserve">Production Source (DO NOT USE FOR TESTING)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224"/>
        <w:gridCol w:w="369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Folder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C:\Users\AIAgent\Desktop\Air_Masters\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Air_Masters_QB_2023.qbw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Full 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C:\Users\AIAgent\Desktop\Air_Masters\Air_Masters_QB_2023.qbw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~360 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QB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Production</w:t>
            </w:r>
            <w:r>
              <w:t xml:space="preserve"> </w:t>
            </w:r>
            <w:r>
              <w:t xml:space="preserve">— real client data, DO NOT USE for testing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Password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3825You171</w:t>
            </w:r>
          </w:p>
        </w:tc>
      </w:tr>
    </w:tbl>
    <w:bookmarkEnd w:id="22"/>
    <w:bookmarkStart w:id="23" w:name="target-qb-2021-blank-template"/>
    <w:p>
      <w:pPr>
        <w:pStyle w:val="Heading3"/>
      </w:pPr>
      <w:r>
        <w:t xml:space="preserve">Target (QB 2021 Blank Template)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224"/>
        <w:gridCol w:w="369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Folder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C:\Users\AIAgent\Desktop\QB21_Blank_Template\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Blank_Template.qbw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Full 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C:\Users\AIAgent\Desktop\QB21_Blank_Template\Blank_Template.qbw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QB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Target</w:t>
            </w:r>
            <w:r>
              <w:t xml:space="preserve"> </w:t>
            </w:r>
            <w:r>
              <w:t xml:space="preserve">— blank template that receives migrated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Password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Fl0640098!@!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5" w:name="Xa686741e656509aeb16b865b6da048d71b05d48"/>
    <w:p>
      <w:pPr>
        <w:pStyle w:val="Heading2"/>
      </w:pPr>
      <w:r>
        <w:t xml:space="preserve">Working Copies (ALL OPERATIONS HAPPEN HERE)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111"/>
        <w:gridCol w:w="2262"/>
        <w:gridCol w:w="254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Directory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C:\QB-TimeWarp\Working\Source\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Copy of Joshs_Gold_Coast .qbw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reads from 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C:\QB-TimeWarp\Working\Target\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Copy of QB21_Blank_Template .qbw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 writes to here</w:t>
            </w:r>
          </w:p>
        </w:tc>
      </w:tr>
    </w:tbl>
    <w:p>
      <w:pPr>
        <w:pStyle w:val="BodyText"/>
      </w:pPr>
      <w:r>
        <w:t xml:space="preserve">Working copies are created automatically on first run. Use</w:t>
      </w:r>
      <w:r>
        <w:t xml:space="preserve"> </w:t>
      </w:r>
      <w:r>
        <w:rPr>
          <w:rStyle w:val="VerbatimChar"/>
        </w:rPr>
        <w:t xml:space="preserve">--refresh</w:t>
      </w:r>
      <w:r>
        <w:t xml:space="preserve"> </w:t>
      </w:r>
      <w:r>
        <w:t xml:space="preserve">to re-copy from originals.</w:t>
      </w:r>
    </w:p>
    <w:p>
      <w:r>
        <w:pict>
          <v:rect style="width:0;height:1.5pt" o:hralign="center" o:hrstd="t" o:hr="t"/>
        </w:pict>
      </w:r>
    </w:p>
    <w:bookmarkEnd w:id="25"/>
    <w:bookmarkStart w:id="26" w:name="configuration-appsettings.json"/>
    <w:p>
      <w:pPr>
        <w:pStyle w:val="Heading2"/>
      </w:pPr>
      <w:r>
        <w:t xml:space="preserve">Configuration (appsettings.json)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"SourceFiles"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"DesktopFolder"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</w:t>
      </w:r>
      <w:r>
        <w:rPr>
          <w:rStyle w:val="CharTok"/>
        </w:rPr>
        <w:t xml:space="preserve">\\</w:t>
      </w:r>
      <w:r>
        <w:rPr>
          <w:rStyle w:val="StringTok"/>
        </w:rPr>
        <w:t xml:space="preserve">Users</w:t>
      </w:r>
      <w:r>
        <w:rPr>
          <w:rStyle w:val="CharTok"/>
        </w:rPr>
        <w:t xml:space="preserve">\\</w:t>
      </w:r>
      <w:r>
        <w:rPr>
          <w:rStyle w:val="StringTok"/>
        </w:rPr>
        <w:t xml:space="preserve">AIAgent</w:t>
      </w:r>
      <w:r>
        <w:rPr>
          <w:rStyle w:val="CharTok"/>
        </w:rPr>
        <w:t xml:space="preserve">\\</w:t>
      </w:r>
      <w:r>
        <w:rPr>
          <w:rStyle w:val="StringTok"/>
        </w:rPr>
        <w:t xml:space="preserve">Desktop</w:t>
      </w:r>
      <w:r>
        <w:rPr>
          <w:rStyle w:val="CharTok"/>
        </w:rPr>
        <w:t xml:space="preserve">\\</w:t>
      </w:r>
      <w:r>
        <w:rPr>
          <w:rStyle w:val="StringTok"/>
        </w:rPr>
        <w:t xml:space="preserve">Joshs_Gold_Coast"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"CompanyFileName"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"*.qbw"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"TargetFiles"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"DesktopFolder"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</w:t>
      </w:r>
      <w:r>
        <w:rPr>
          <w:rStyle w:val="CharTok"/>
        </w:rPr>
        <w:t xml:space="preserve">\\</w:t>
      </w:r>
      <w:r>
        <w:rPr>
          <w:rStyle w:val="StringTok"/>
        </w:rPr>
        <w:t xml:space="preserve">Users</w:t>
      </w:r>
      <w:r>
        <w:rPr>
          <w:rStyle w:val="CharTok"/>
        </w:rPr>
        <w:t xml:space="preserve">\\</w:t>
      </w:r>
      <w:r>
        <w:rPr>
          <w:rStyle w:val="StringTok"/>
        </w:rPr>
        <w:t xml:space="preserve">AIAgent</w:t>
      </w:r>
      <w:r>
        <w:rPr>
          <w:rStyle w:val="CharTok"/>
        </w:rPr>
        <w:t xml:space="preserve">\\</w:t>
      </w:r>
      <w:r>
        <w:rPr>
          <w:rStyle w:val="StringTok"/>
        </w:rPr>
        <w:t xml:space="preserve">Desktop</w:t>
      </w:r>
      <w:r>
        <w:rPr>
          <w:rStyle w:val="CharTok"/>
        </w:rPr>
        <w:t xml:space="preserve">\\</w:t>
      </w:r>
      <w:r>
        <w:rPr>
          <w:rStyle w:val="StringTok"/>
        </w:rPr>
        <w:t xml:space="preserve">QB21_Blank_Template"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"CompanyFileName"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"*.qbw"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"WorkingDirectories"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"SourcePath"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</w:t>
      </w:r>
      <w:r>
        <w:rPr>
          <w:rStyle w:val="CharTok"/>
        </w:rPr>
        <w:t xml:space="preserve">\\</w:t>
      </w:r>
      <w:r>
        <w:rPr>
          <w:rStyle w:val="StringTok"/>
        </w:rPr>
        <w:t xml:space="preserve">QB-TimeWarp</w:t>
      </w:r>
      <w:r>
        <w:rPr>
          <w:rStyle w:val="CharTok"/>
        </w:rPr>
        <w:t xml:space="preserve">\\</w:t>
      </w:r>
      <w:r>
        <w:rPr>
          <w:rStyle w:val="StringTok"/>
        </w:rPr>
        <w:t xml:space="preserve">Working</w:t>
      </w:r>
      <w:r>
        <w:rPr>
          <w:rStyle w:val="CharTok"/>
        </w:rPr>
        <w:t xml:space="preserve">\\</w:t>
      </w:r>
      <w:r>
        <w:rPr>
          <w:rStyle w:val="StringTok"/>
        </w:rPr>
        <w:t xml:space="preserve">Source"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"TargetPath"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</w:t>
      </w:r>
      <w:r>
        <w:rPr>
          <w:rStyle w:val="CharTok"/>
        </w:rPr>
        <w:t xml:space="preserve">\\</w:t>
      </w:r>
      <w:r>
        <w:rPr>
          <w:rStyle w:val="StringTok"/>
        </w:rPr>
        <w:t xml:space="preserve">QB-TimeWarp</w:t>
      </w:r>
      <w:r>
        <w:rPr>
          <w:rStyle w:val="CharTok"/>
        </w:rPr>
        <w:t xml:space="preserve">\\</w:t>
      </w:r>
      <w:r>
        <w:rPr>
          <w:rStyle w:val="StringTok"/>
        </w:rPr>
        <w:t xml:space="preserve">Working</w:t>
      </w:r>
      <w:r>
        <w:rPr>
          <w:rStyle w:val="CharTok"/>
        </w:rPr>
        <w:t xml:space="preserve">\\</w:t>
      </w:r>
      <w:r>
        <w:rPr>
          <w:rStyle w:val="StringTok"/>
        </w:rPr>
        <w:t xml:space="preserve">Target"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6"/>
    <w:bookmarkStart w:id="27" w:name="old-names-new-names-rename-history"/>
    <w:p>
      <w:pPr>
        <w:pStyle w:val="Heading2"/>
      </w:pPr>
      <w:r>
        <w:t xml:space="preserve">Old Names → New Names (Rename History)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Old Name (with spaces)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Name (underscores)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Joshua's Gold Coast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Joshs_Gold_Coast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Blank Template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QB21_Blank_Template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Air Masters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Air_Masters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Air-Masters-QB-2023.qbw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Air_Masters_QB_2023.qbw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other-key-paths"/>
    <w:p>
      <w:pPr>
        <w:pStyle w:val="Heading2"/>
      </w:pPr>
      <w:r>
        <w:t xml:space="preserve">Other Key Paths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C:\QB-TimeWarp\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Deployed application on Windows VM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C:\QB-TimeWarp\Working\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Working copies directory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C:\QB-TimeWarp\ExportedData\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Exported JSON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C:\QB-TimeWarp\Schemas\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QB 2021 schemas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C:\QB-TimeWarp\Logs\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logs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C:\QB-TimeWarp\Validation\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reports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/home/ubuntu/QB-TimeWarp/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code (Linux dev machine)</w:t>
            </w:r>
          </w:p>
        </w:tc>
      </w:tr>
    </w:tbl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2026-05-19T18:39:03Z</dcterms:created>
  <dcterms:modified xsi:type="dcterms:W3CDTF">2026-05-19T18:39:03Z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