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c91fe09e5e3d614781a795e7ec839c154ae5207"/>
    <w:p>
      <w:pPr>
        <w:pStyle w:val="Heading1"/>
      </w:pPr>
      <w:r>
        <w:t xml:space="preserve">QB-TimeWarp — QuickBooks Popup Handling Guide</w:t>
      </w:r>
    </w:p>
    <w:p>
      <w:pPr>
        <w:pStyle w:val="BlockText"/>
      </w:pPr>
      <w:r>
        <w:rPr>
          <w:bCs/>
          <w:b/>
        </w:rPr>
        <w:t xml:space="preserve">Purpose</w:t>
      </w:r>
      <w:r>
        <w:t xml:space="preserve">: Reference guide for handling common QuickBooks popups that appear during SDK operations and testing. Keep QuickBooks windows VISIBLE at all times to catch these.</w:t>
      </w:r>
    </w:p>
    <w:p>
      <w:r>
        <w:pict>
          <v:rect style="width:0;height:1.5pt" o:hralign="center" o:hrstd="t" o:hr="t"/>
        </w:pict>
      </w:r>
    </w:p>
    <w:bookmarkStart w:id="20" w:name="golden-rule"/>
    <w:p>
      <w:pPr>
        <w:pStyle w:val="Heading2"/>
      </w:pPr>
      <w:r>
        <w:t xml:space="preserve">⚠️ Golden Rule</w:t>
      </w:r>
    </w:p>
    <w:p>
      <w:pPr>
        <w:pStyle w:val="FirstParagraph"/>
      </w:pPr>
      <w:r>
        <w:rPr>
          <w:bCs/>
          <w:b/>
        </w:rPr>
        <w:t xml:space="preserve">If you see a popup you don’t recognize → STOP and check with the user before clicking anything.</w:t>
      </w:r>
    </w:p>
    <w:p>
      <w:pPr>
        <w:pStyle w:val="BodyText"/>
      </w:pPr>
      <w:r>
        <w:t xml:space="preserve">QuickBooks popups can block SDK operations silently. The application may appear</w:t>
      </w:r>
      <w:r>
        <w:t xml:space="preserve"> </w:t>
      </w:r>
      <w:r>
        <w:t xml:space="preserve">“</w:t>
      </w:r>
      <w:r>
        <w:t xml:space="preserve">hung</w:t>
      </w:r>
      <w:r>
        <w:t xml:space="preserve">”</w:t>
      </w:r>
      <w:r>
        <w:t xml:space="preserve"> </w:t>
      </w:r>
      <w:r>
        <w:t xml:space="preserve">when it’s actually waiting for a popup to be dismissed.</w:t>
      </w:r>
    </w:p>
    <w:p>
      <w:r>
        <w:pict>
          <v:rect style="width:0;height:1.5pt" o:hralign="center" o:hrstd="t" o:hr="t"/>
        </w:pict>
      </w:r>
    </w:p>
    <w:bookmarkEnd w:id="20"/>
    <w:bookmarkStart w:id="24" w:name="sdk-permission-access-request"/>
    <w:p>
      <w:pPr>
        <w:pStyle w:val="Heading2"/>
      </w:pPr>
      <w:r>
        <w:t xml:space="preserve">1. SDK Permission / Access Request</w:t>
      </w:r>
    </w:p>
    <w:bookmarkStart w:id="21" w:name="what-it-looks-like"/>
    <w:p>
      <w:pPr>
        <w:pStyle w:val="Heading3"/>
      </w:pPr>
      <w:r>
        <w:t xml:space="preserve">What it looks like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An application is requesting access to QuickBooks company data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 you want to allow this application to read and modify this company file?</w:t>
      </w:r>
      <w:r>
        <w:rPr>
          <w:bCs/>
          <w:b/>
        </w:rPr>
        <w:t xml:space="preserve">”</w:t>
      </w:r>
    </w:p>
    <w:bookmarkEnd w:id="21"/>
    <w:bookmarkStart w:id="22" w:name="what-to-do"/>
    <w:p>
      <w:pPr>
        <w:pStyle w:val="Heading3"/>
      </w:pPr>
      <w:r>
        <w:t xml:space="preserve">What to do</w:t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Yes, always; allow access even if QuickBooks is not running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This is the QBXML SDK requesting COM access to the company file</w:t>
      </w:r>
    </w:p>
    <w:p>
      <w:pPr>
        <w:numPr>
          <w:ilvl w:val="0"/>
          <w:numId w:val="1001"/>
        </w:numPr>
        <w:pStyle w:val="Compact"/>
      </w:pPr>
      <w:r>
        <w:t xml:space="preserve">If you select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Deny</w:t>
      </w:r>
      <w:r>
        <w:t xml:space="preserve">”</w:t>
      </w:r>
      <w:r>
        <w:t xml:space="preserve">, the SDK connection will fail with a COM error</w:t>
      </w:r>
    </w:p>
    <w:bookmarkEnd w:id="22"/>
    <w:bookmarkStart w:id="23" w:name="when-it-appears"/>
    <w:p>
      <w:pPr>
        <w:pStyle w:val="Heading3"/>
      </w:pPr>
      <w:r>
        <w:t xml:space="preserve">When it appears</w:t>
      </w:r>
    </w:p>
    <w:p>
      <w:pPr>
        <w:numPr>
          <w:ilvl w:val="0"/>
          <w:numId w:val="1002"/>
        </w:numPr>
        <w:pStyle w:val="Compact"/>
      </w:pPr>
      <w:r>
        <w:t xml:space="preserve">First time running QB-TimeWarp against a company file</w:t>
      </w:r>
    </w:p>
    <w:p>
      <w:pPr>
        <w:numPr>
          <w:ilvl w:val="0"/>
          <w:numId w:val="1002"/>
        </w:numPr>
        <w:pStyle w:val="Compact"/>
      </w:pPr>
      <w:r>
        <w:t xml:space="preserve">After QuickBooks updates</w:t>
      </w:r>
    </w:p>
    <w:p>
      <w:pPr>
        <w:numPr>
          <w:ilvl w:val="0"/>
          <w:numId w:val="1002"/>
        </w:numPr>
        <w:pStyle w:val="Compact"/>
      </w:pPr>
      <w:r>
        <w:t xml:space="preserve">After changing the application’s executable path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ompany-file-password-prompt"/>
    <w:p>
      <w:pPr>
        <w:pStyle w:val="Heading2"/>
      </w:pPr>
      <w:r>
        <w:t xml:space="preserve">2. Company File Password Prompt</w:t>
      </w:r>
    </w:p>
    <w:bookmarkStart w:id="25" w:name="what-it-looks-like-1"/>
    <w:p>
      <w:pPr>
        <w:pStyle w:val="Heading3"/>
      </w:pPr>
      <w:r>
        <w:t xml:space="preserve">What it looks like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Enter password for [Company Name]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QuickBooks Login</w:t>
      </w:r>
      <w:r>
        <w:rPr>
          <w:bCs/>
          <w:b/>
        </w:rPr>
        <w:t xml:space="preserve">”</w:t>
      </w:r>
      <w:r>
        <w:t xml:space="preserve"> </w:t>
      </w:r>
      <w:r>
        <w:t xml:space="preserve">dialog with username/password fields</w:t>
      </w:r>
    </w:p>
    <w:bookmarkEnd w:id="25"/>
    <w:bookmarkStart w:id="26" w:name="what-to-do-1"/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Enter the correct password: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Air-Masters-QB-2023.qbw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3825You171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Josh Safty 2021.qbw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3825You171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Blank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Fl0640098!@!</w:t>
            </w:r>
          </w:p>
        </w:tc>
      </w:tr>
    </w:tbl>
    <w:bookmarkEnd w:id="26"/>
    <w:bookmarkStart w:id="27" w:name="when-it-appears-1"/>
    <w:p>
      <w:pPr>
        <w:pStyle w:val="Heading3"/>
      </w:pPr>
      <w:r>
        <w:t xml:space="preserve">When it appears</w:t>
      </w:r>
    </w:p>
    <w:p>
      <w:pPr>
        <w:numPr>
          <w:ilvl w:val="0"/>
          <w:numId w:val="1003"/>
        </w:numPr>
        <w:pStyle w:val="Compact"/>
      </w:pPr>
      <w:r>
        <w:t xml:space="preserve">When opening a company file</w:t>
      </w:r>
    </w:p>
    <w:p>
      <w:pPr>
        <w:numPr>
          <w:ilvl w:val="0"/>
          <w:numId w:val="1003"/>
        </w:numPr>
        <w:pStyle w:val="Compact"/>
      </w:pPr>
      <w:r>
        <w:t xml:space="preserve">When the SDK attempts to connect to a password-protected company file</w:t>
      </w:r>
    </w:p>
    <w:p>
      <w:pPr>
        <w:numPr>
          <w:ilvl w:val="0"/>
          <w:numId w:val="1003"/>
        </w:numPr>
        <w:pStyle w:val="Compact"/>
      </w:pPr>
      <w:r>
        <w:t xml:space="preserve">After a session timeout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ulti-user-mode-warnings"/>
    <w:p>
      <w:pPr>
        <w:pStyle w:val="Heading2"/>
      </w:pPr>
      <w:r>
        <w:t xml:space="preserve">3. Multi-User Mode Warnings</w:t>
      </w:r>
    </w:p>
    <w:bookmarkStart w:id="29" w:name="what-it-looks-like-2"/>
    <w:p>
      <w:pPr>
        <w:pStyle w:val="Heading3"/>
      </w:pPr>
      <w:r>
        <w:t xml:space="preserve">What it looks like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This company file is in multi-user mode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Another user is currently logged into this company file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QuickBooks needs to switch to single-user mode</w:t>
      </w:r>
      <w:r>
        <w:rPr>
          <w:bCs/>
          <w:b/>
        </w:rPr>
        <w:t xml:space="preserve">”</w:t>
      </w:r>
    </w:p>
    <w:bookmarkEnd w:id="29"/>
    <w:bookmarkStart w:id="30" w:name="what-to-do-2"/>
    <w:p>
      <w:pPr>
        <w:pStyle w:val="Heading3"/>
      </w:pPr>
      <w:r>
        <w:t xml:space="preserve">What to do</w:t>
      </w:r>
    </w:p>
    <w:p>
      <w:pPr>
        <w:numPr>
          <w:ilvl w:val="0"/>
          <w:numId w:val="1004"/>
        </w:numPr>
        <w:pStyle w:val="Compact"/>
      </w:pPr>
      <w:r>
        <w:t xml:space="preserve">Switch to</w:t>
      </w:r>
      <w:r>
        <w:t xml:space="preserve"> </w:t>
      </w:r>
      <w:r>
        <w:rPr>
          <w:bCs/>
          <w:b/>
        </w:rPr>
        <w:t xml:space="preserve">single-user mode</w:t>
      </w:r>
      <w:r>
        <w:t xml:space="preserve">: In QuickBooks, go to</w:t>
      </w:r>
      <w:r>
        <w:t xml:space="preserve"> </w:t>
      </w:r>
      <w:r>
        <w:rPr>
          <w:bCs/>
          <w:b/>
        </w:rPr>
        <w:t xml:space="preserve">File → Switch to Single-user Mode</w:t>
      </w:r>
    </w:p>
    <w:p>
      <w:pPr>
        <w:numPr>
          <w:ilvl w:val="0"/>
          <w:numId w:val="1004"/>
        </w:numPr>
        <w:pStyle w:val="Compact"/>
      </w:pPr>
      <w:r>
        <w:t xml:space="preserve">If another user is logged in, they must log out first</w:t>
      </w:r>
    </w:p>
    <w:p>
      <w:pPr>
        <w:numPr>
          <w:ilvl w:val="0"/>
          <w:numId w:val="1004"/>
        </w:numPr>
        <w:pStyle w:val="Compact"/>
      </w:pPr>
      <w:r>
        <w:t xml:space="preserve">The QBXML SDK works most reliably in single-user mode</w:t>
      </w:r>
    </w:p>
    <w:bookmarkEnd w:id="30"/>
    <w:bookmarkStart w:id="31" w:name="when-it-appears-2"/>
    <w:p>
      <w:pPr>
        <w:pStyle w:val="Heading3"/>
      </w:pPr>
      <w:r>
        <w:t xml:space="preserve">When it appears</w:t>
      </w:r>
    </w:p>
    <w:p>
      <w:pPr>
        <w:numPr>
          <w:ilvl w:val="0"/>
          <w:numId w:val="1005"/>
        </w:numPr>
        <w:pStyle w:val="Compact"/>
      </w:pPr>
      <w:r>
        <w:t xml:space="preserve">When QuickBooks Database Server Manager is running</w:t>
      </w:r>
    </w:p>
    <w:p>
      <w:pPr>
        <w:numPr>
          <w:ilvl w:val="0"/>
          <w:numId w:val="1005"/>
        </w:numPr>
        <w:pStyle w:val="Compact"/>
      </w:pPr>
      <w:r>
        <w:t xml:space="preserve">When the file was previously opened in multi-user mode</w:t>
      </w:r>
    </w:p>
    <w:p>
      <w:pPr>
        <w:numPr>
          <w:ilvl w:val="0"/>
          <w:numId w:val="1005"/>
        </w:numPr>
        <w:pStyle w:val="Compact"/>
      </w:pPr>
      <w:r>
        <w:t xml:space="preserve">When another application has a connection to the file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quickbooks-update-prompts"/>
    <w:p>
      <w:pPr>
        <w:pStyle w:val="Heading2"/>
      </w:pPr>
      <w:r>
        <w:t xml:space="preserve">4. QuickBooks Update Prompts</w:t>
      </w:r>
    </w:p>
    <w:bookmarkStart w:id="33" w:name="what-it-looks-like-3"/>
    <w:p>
      <w:pPr>
        <w:pStyle w:val="Heading3"/>
      </w:pPr>
      <w:r>
        <w:t xml:space="preserve">What it looks like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A new update is available for QuickBooks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QuickBooks needs to download updates</w:t>
      </w:r>
      <w:r>
        <w:rPr>
          <w:bCs/>
          <w:b/>
        </w:rPr>
        <w:t xml:space="preserve">”</w:t>
      </w:r>
    </w:p>
    <w:bookmarkEnd w:id="33"/>
    <w:bookmarkStart w:id="34" w:name="what-to-do-3"/>
    <w:p>
      <w:pPr>
        <w:pStyle w:val="Heading3"/>
      </w:pPr>
      <w:r>
        <w:t xml:space="preserve">What to do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Skip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Remind me later</w:t>
      </w:r>
      <w:r>
        <w:rPr>
          <w:bCs/>
          <w:b/>
        </w:rPr>
        <w:t xml:space="preserve">”</w:t>
      </w:r>
      <w:r>
        <w:t xml:space="preserve">, 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 NOT update QuickBooks during a migration</w:t>
      </w:r>
      <w:r>
        <w:t xml:space="preserve"> </w:t>
      </w:r>
      <w:r>
        <w:t xml:space="preserve">— updates can change SDK behavior, field schemas, or break COM interop</w:t>
      </w:r>
    </w:p>
    <w:p>
      <w:pPr>
        <w:numPr>
          <w:ilvl w:val="0"/>
          <w:numId w:val="1006"/>
        </w:numPr>
        <w:pStyle w:val="Compact"/>
      </w:pPr>
      <w:r>
        <w:t xml:space="preserve">Schedule updates for after the migration is complete</w:t>
      </w:r>
    </w:p>
    <w:bookmarkEnd w:id="34"/>
    <w:bookmarkStart w:id="35" w:name="when-it-appears-3"/>
    <w:p>
      <w:pPr>
        <w:pStyle w:val="Heading3"/>
      </w:pPr>
      <w:r>
        <w:t xml:space="preserve">When it appears</w:t>
      </w:r>
    </w:p>
    <w:p>
      <w:pPr>
        <w:numPr>
          <w:ilvl w:val="0"/>
          <w:numId w:val="1007"/>
        </w:numPr>
        <w:pStyle w:val="Compact"/>
      </w:pPr>
      <w:r>
        <w:t xml:space="preserve">On QuickBooks startup</w:t>
      </w:r>
    </w:p>
    <w:p>
      <w:pPr>
        <w:numPr>
          <w:ilvl w:val="0"/>
          <w:numId w:val="1007"/>
        </w:numPr>
        <w:pStyle w:val="Compact"/>
      </w:pPr>
      <w:r>
        <w:t xml:space="preserve">Periodically during operation if auto-update is enabled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registration-license-dialogs"/>
    <w:p>
      <w:pPr>
        <w:pStyle w:val="Heading2"/>
      </w:pPr>
      <w:r>
        <w:t xml:space="preserve">5. Registration / License Dialogs</w:t>
      </w:r>
    </w:p>
    <w:bookmarkStart w:id="37" w:name="what-it-looks-like-4"/>
    <w:p>
      <w:pPr>
        <w:pStyle w:val="Heading3"/>
      </w:pPr>
      <w:r>
        <w:t xml:space="preserve">What it looks like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Register QuickBooks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Your QuickBooks license…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Product registration required</w:t>
      </w:r>
      <w:r>
        <w:rPr>
          <w:bCs/>
          <w:b/>
        </w:rPr>
        <w:t xml:space="preserve">”</w:t>
      </w:r>
    </w:p>
    <w:bookmarkEnd w:id="37"/>
    <w:bookmarkStart w:id="38" w:name="what-to-do-4"/>
    <w:p>
      <w:pPr>
        <w:pStyle w:val="Heading3"/>
      </w:pPr>
      <w:r>
        <w:t xml:space="preserve">What to do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Remind Me Later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close/dismiss</w:t>
      </w:r>
      <w:r>
        <w:t xml:space="preserve"> </w:t>
      </w:r>
      <w:r>
        <w:t xml:space="preserve">the dialog</w:t>
      </w:r>
    </w:p>
    <w:p>
      <w:pPr>
        <w:numPr>
          <w:ilvl w:val="0"/>
          <w:numId w:val="1008"/>
        </w:numPr>
        <w:pStyle w:val="Compact"/>
      </w:pPr>
      <w:r>
        <w:t xml:space="preserve">Do NOT start a registration or licensing process during testing</w:t>
      </w:r>
    </w:p>
    <w:p>
      <w:pPr>
        <w:numPr>
          <w:ilvl w:val="0"/>
          <w:numId w:val="1008"/>
        </w:numPr>
        <w:pStyle w:val="Compact"/>
      </w:pPr>
      <w:r>
        <w:t xml:space="preserve">These dialogs can block the main window and prevent SDK operations</w:t>
      </w:r>
    </w:p>
    <w:bookmarkEnd w:id="38"/>
    <w:bookmarkStart w:id="39" w:name="when-it-appears-4"/>
    <w:p>
      <w:pPr>
        <w:pStyle w:val="Heading3"/>
      </w:pPr>
      <w:r>
        <w:t xml:space="preserve">When it appears</w:t>
      </w:r>
    </w:p>
    <w:p>
      <w:pPr>
        <w:numPr>
          <w:ilvl w:val="0"/>
          <w:numId w:val="1009"/>
        </w:numPr>
        <w:pStyle w:val="Compact"/>
      </w:pPr>
      <w:r>
        <w:t xml:space="preserve">On QuickBooks startup (trial or unregistered copies)</w:t>
      </w:r>
    </w:p>
    <w:p>
      <w:pPr>
        <w:numPr>
          <w:ilvl w:val="0"/>
          <w:numId w:val="1009"/>
        </w:numPr>
        <w:pStyle w:val="Compact"/>
      </w:pPr>
      <w:r>
        <w:t xml:space="preserve">After system date changes</w:t>
      </w:r>
    </w:p>
    <w:p>
      <w:pPr>
        <w:numPr>
          <w:ilvl w:val="0"/>
          <w:numId w:val="1009"/>
        </w:numPr>
        <w:pStyle w:val="Compact"/>
      </w:pPr>
      <w:r>
        <w:t xml:space="preserve">Periodically as license check reminders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backup-prompts"/>
    <w:p>
      <w:pPr>
        <w:pStyle w:val="Heading2"/>
      </w:pPr>
      <w:r>
        <w:t xml:space="preserve">6. Backup Prompts</w:t>
      </w:r>
    </w:p>
    <w:bookmarkStart w:id="41" w:name="what-it-looks-like-5"/>
    <w:p>
      <w:pPr>
        <w:pStyle w:val="Heading3"/>
      </w:pPr>
      <w:r>
        <w:t xml:space="preserve">What it looks like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Back up your company file?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QuickBooks recommends backing up before closing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 you want to back up now?</w:t>
      </w:r>
      <w:r>
        <w:rPr>
          <w:bCs/>
          <w:b/>
        </w:rPr>
        <w:t xml:space="preserve">”</w:t>
      </w:r>
    </w:p>
    <w:bookmarkEnd w:id="41"/>
    <w:bookmarkStart w:id="42" w:name="what-to-do-5"/>
    <w:p>
      <w:pPr>
        <w:pStyle w:val="Heading3"/>
      </w:pPr>
      <w:r>
        <w:t xml:space="preserve">What to do</w:t>
      </w:r>
    </w:p>
    <w:p>
      <w:pPr>
        <w:numPr>
          <w:ilvl w:val="0"/>
          <w:numId w:val="1010"/>
        </w:numPr>
        <w:pStyle w:val="Compact"/>
      </w:pPr>
      <w:r>
        <w:t xml:space="preserve">During testing: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Skip</w:t>
      </w:r>
      <w:r>
        <w:rPr>
          <w:bCs/>
          <w:b/>
        </w:rPr>
        <w:t xml:space="preserve">”</w:t>
      </w:r>
      <w:r>
        <w:t xml:space="preserve"> </w:t>
      </w:r>
      <w:r>
        <w:t xml:space="preserve">— backups take time and can interfere</w:t>
      </w:r>
    </w:p>
    <w:p>
      <w:pPr>
        <w:numPr>
          <w:ilvl w:val="0"/>
          <w:numId w:val="1010"/>
        </w:numPr>
        <w:pStyle w:val="Compact"/>
      </w:pPr>
      <w:r>
        <w:t xml:space="preserve">Before actual migration:</w:t>
      </w:r>
      <w:r>
        <w:t xml:space="preserve"> </w:t>
      </w:r>
      <w:r>
        <w:rPr>
          <w:bCs/>
          <w:b/>
        </w:rPr>
        <w:t xml:space="preserve">Yes, back up!</w:t>
      </w:r>
      <w:r>
        <w:t xml:space="preserve"> </w:t>
      </w:r>
      <w:r>
        <w:t xml:space="preserve">— always have a backup before writing to QB 2021</w:t>
      </w:r>
    </w:p>
    <w:p>
      <w:pPr>
        <w:numPr>
          <w:ilvl w:val="0"/>
          <w:numId w:val="1010"/>
        </w:numPr>
        <w:pStyle w:val="Compact"/>
      </w:pPr>
      <w:r>
        <w:t xml:space="preserve">The backup prompt typically appears when closing QuickBooks or the company file</w:t>
      </w:r>
    </w:p>
    <w:bookmarkEnd w:id="42"/>
    <w:bookmarkStart w:id="43" w:name="when-it-appears-5"/>
    <w:p>
      <w:pPr>
        <w:pStyle w:val="Heading3"/>
      </w:pPr>
      <w:r>
        <w:t xml:space="preserve">When it appears</w:t>
      </w:r>
    </w:p>
    <w:p>
      <w:pPr>
        <w:numPr>
          <w:ilvl w:val="0"/>
          <w:numId w:val="1011"/>
        </w:numPr>
        <w:pStyle w:val="Compact"/>
      </w:pPr>
      <w:r>
        <w:t xml:space="preserve">When closing QuickBooks</w:t>
      </w:r>
    </w:p>
    <w:p>
      <w:pPr>
        <w:numPr>
          <w:ilvl w:val="0"/>
          <w:numId w:val="1011"/>
        </w:numPr>
        <w:pStyle w:val="Compact"/>
      </w:pPr>
      <w:r>
        <w:t xml:space="preserve">When switching company files</w:t>
      </w:r>
    </w:p>
    <w:p>
      <w:pPr>
        <w:numPr>
          <w:ilvl w:val="0"/>
          <w:numId w:val="1011"/>
        </w:numPr>
        <w:pStyle w:val="Compact"/>
      </w:pPr>
      <w:r>
        <w:t xml:space="preserve">Based on scheduled backup reminders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ompany-file-in-use-file-lock-errors"/>
    <w:p>
      <w:pPr>
        <w:pStyle w:val="Heading2"/>
      </w:pPr>
      <w:r>
        <w:t xml:space="preserve">7.</w:t>
      </w:r>
      <w:r>
        <w:t xml:space="preserve"> </w:t>
      </w:r>
      <w:r>
        <w:t xml:space="preserve">“</w:t>
      </w:r>
      <w:r>
        <w:t xml:space="preserve">Company File in Use</w:t>
      </w:r>
      <w:r>
        <w:t xml:space="preserve">”</w:t>
      </w:r>
      <w:r>
        <w:t xml:space="preserve"> </w:t>
      </w:r>
      <w:r>
        <w:t xml:space="preserve">/ File Lock Errors</w:t>
      </w:r>
    </w:p>
    <w:bookmarkStart w:id="45" w:name="what-it-looks-like-6"/>
    <w:p>
      <w:pPr>
        <w:pStyle w:val="Heading3"/>
      </w:pPr>
      <w:r>
        <w:t xml:space="preserve">What it looks like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This file is in use by another application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QuickBooks could not open the company file</w:t>
      </w:r>
      <w:r>
        <w:rPr>
          <w:bCs/>
          <w:b/>
        </w:rPr>
        <w:t xml:space="preserve">”</w:t>
      </w:r>
    </w:p>
    <w:bookmarkEnd w:id="45"/>
    <w:bookmarkStart w:id="46" w:name="what-to-do-6"/>
    <w:p>
      <w:pPr>
        <w:pStyle w:val="Heading3"/>
      </w:pPr>
      <w:r>
        <w:t xml:space="preserve">What to do</w:t>
      </w:r>
    </w:p>
    <w:p>
      <w:pPr>
        <w:numPr>
          <w:ilvl w:val="0"/>
          <w:numId w:val="1012"/>
        </w:numPr>
        <w:pStyle w:val="Compact"/>
      </w:pPr>
      <w:r>
        <w:t xml:space="preserve">Check if another QuickBooks instance has the file open</w:t>
      </w:r>
    </w:p>
    <w:p>
      <w:pPr>
        <w:numPr>
          <w:ilvl w:val="0"/>
          <w:numId w:val="1012"/>
        </w:numPr>
        <w:pStyle w:val="Compact"/>
      </w:pPr>
      <w:r>
        <w:t xml:space="preserve">Check Task Manager for any running</w:t>
      </w:r>
      <w:r>
        <w:t xml:space="preserve"> </w:t>
      </w:r>
      <w:r>
        <w:rPr>
          <w:rStyle w:val="VerbatimChar"/>
        </w:rPr>
        <w:t xml:space="preserve">QBW32.exe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qbupdate.exe</w:t>
      </w:r>
      <w:r>
        <w:t xml:space="preserve"> </w:t>
      </w:r>
      <w:r>
        <w:t xml:space="preserve">processes</w:t>
      </w:r>
    </w:p>
    <w:p>
      <w:pPr>
        <w:numPr>
          <w:ilvl w:val="0"/>
          <w:numId w:val="1012"/>
        </w:numPr>
        <w:pStyle w:val="Compact"/>
      </w:pPr>
      <w:r>
        <w:t xml:space="preserve">Close other instances and retry</w:t>
      </w:r>
    </w:p>
    <w:p>
      <w:pPr>
        <w:numPr>
          <w:ilvl w:val="0"/>
          <w:numId w:val="1012"/>
        </w:numPr>
        <w:pStyle w:val="Compact"/>
      </w:pPr>
      <w:r>
        <w:t xml:space="preserve">If the file is locked by the SDK, restart QuickBooks</w:t>
      </w:r>
    </w:p>
    <w:bookmarkEnd w:id="46"/>
    <w:bookmarkStart w:id="47" w:name="when-it-appears-6"/>
    <w:p>
      <w:pPr>
        <w:pStyle w:val="Heading3"/>
      </w:pPr>
      <w:r>
        <w:t xml:space="preserve">When it appears</w:t>
      </w:r>
    </w:p>
    <w:p>
      <w:pPr>
        <w:numPr>
          <w:ilvl w:val="0"/>
          <w:numId w:val="1013"/>
        </w:numPr>
        <w:pStyle w:val="Compact"/>
      </w:pPr>
      <w:r>
        <w:t xml:space="preserve">When trying to open a company file that’s already open</w:t>
      </w:r>
    </w:p>
    <w:p>
      <w:pPr>
        <w:numPr>
          <w:ilvl w:val="0"/>
          <w:numId w:val="1013"/>
        </w:numPr>
        <w:pStyle w:val="Compact"/>
      </w:pPr>
      <w:r>
        <w:t xml:space="preserve">After a previous SDK session didn’t close cleanly</w:t>
      </w:r>
    </w:p>
    <w:p>
      <w:pPr>
        <w:numPr>
          <w:ilvl w:val="0"/>
          <w:numId w:val="1013"/>
        </w:numPr>
        <w:pStyle w:val="Compact"/>
      </w:pPr>
      <w:r>
        <w:t xml:space="preserve">When QuickBooks crashed and left a lock file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rebuild-data-or-verify-data-suggestions"/>
    <w:p>
      <w:pPr>
        <w:pStyle w:val="Heading2"/>
      </w:pPr>
      <w:r>
        <w:t xml:space="preserve">8.</w:t>
      </w:r>
      <w:r>
        <w:t xml:space="preserve"> </w:t>
      </w:r>
      <w:r>
        <w:t xml:space="preserve">“</w:t>
      </w:r>
      <w:r>
        <w:t xml:space="preserve">Rebuild Data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Verify Data</w:t>
      </w:r>
      <w:r>
        <w:t xml:space="preserve">”</w:t>
      </w:r>
      <w:r>
        <w:t xml:space="preserve"> </w:t>
      </w:r>
      <w:r>
        <w:t xml:space="preserve">Suggestions</w:t>
      </w:r>
    </w:p>
    <w:bookmarkStart w:id="49" w:name="what-it-looks-like-7"/>
    <w:p>
      <w:pPr>
        <w:pStyle w:val="Heading3"/>
      </w:pPr>
      <w:r>
        <w:t xml:space="preserve">What it looks like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QuickBooks has detected a problem with your data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Would you like to rebuild your data?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Run Verify Data to check for data issues</w:t>
      </w:r>
      <w:r>
        <w:rPr>
          <w:bCs/>
          <w:b/>
        </w:rPr>
        <w:t xml:space="preserve">”</w:t>
      </w:r>
    </w:p>
    <w:bookmarkEnd w:id="49"/>
    <w:bookmarkStart w:id="50" w:name="what-to-do-7"/>
    <w:p>
      <w:pPr>
        <w:pStyle w:val="Heading3"/>
      </w:pPr>
      <w:r>
        <w:t xml:space="preserve">What to do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STOP and check with user</w:t>
      </w:r>
      <w:r>
        <w:t xml:space="preserve"> </w:t>
      </w:r>
      <w:r>
        <w:t xml:space="preserve">— this could indicate data corruption</w:t>
      </w:r>
    </w:p>
    <w:p>
      <w:pPr>
        <w:numPr>
          <w:ilvl w:val="0"/>
          <w:numId w:val="1014"/>
        </w:numPr>
        <w:pStyle w:val="Compact"/>
      </w:pPr>
      <w:r>
        <w:t xml:space="preserve">If prompted during testing on the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(QB 2021) file, it may indicate import issues</w:t>
      </w:r>
    </w:p>
    <w:p>
      <w:pPr>
        <w:numPr>
          <w:ilvl w:val="0"/>
          <w:numId w:val="1014"/>
        </w:numPr>
        <w:pStyle w:val="Compact"/>
      </w:pPr>
      <w:r>
        <w:t xml:space="preserve">On the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(QB 2023) file, it’s a pre-existing condition — note it but don’t try to fix it</w:t>
      </w:r>
    </w:p>
    <w:p>
      <w:pPr>
        <w:numPr>
          <w:ilvl w:val="0"/>
          <w:numId w:val="1014"/>
        </w:numPr>
        <w:pStyle w:val="Compact"/>
      </w:pPr>
      <w:r>
        <w:t xml:space="preserve">Rebuilding data takes a long time on large files (~360 MB) — coordinate with user</w:t>
      </w:r>
    </w:p>
    <w:bookmarkEnd w:id="50"/>
    <w:bookmarkStart w:id="51" w:name="when-it-appears-7"/>
    <w:p>
      <w:pPr>
        <w:pStyle w:val="Heading3"/>
      </w:pPr>
      <w:r>
        <w:t xml:space="preserve">When it appears</w:t>
      </w:r>
    </w:p>
    <w:p>
      <w:pPr>
        <w:numPr>
          <w:ilvl w:val="0"/>
          <w:numId w:val="1015"/>
        </w:numPr>
        <w:pStyle w:val="Compact"/>
      </w:pPr>
      <w:r>
        <w:t xml:space="preserve">After QuickBooks detects inconsistencies</w:t>
      </w:r>
    </w:p>
    <w:p>
      <w:pPr>
        <w:numPr>
          <w:ilvl w:val="0"/>
          <w:numId w:val="1015"/>
        </w:numPr>
        <w:pStyle w:val="Compact"/>
      </w:pPr>
      <w:r>
        <w:t xml:space="preserve">During company file open on damaged files</w:t>
      </w:r>
    </w:p>
    <w:p>
      <w:pPr>
        <w:numPr>
          <w:ilvl w:val="0"/>
          <w:numId w:val="1015"/>
        </w:numPr>
        <w:pStyle w:val="Compact"/>
      </w:pPr>
      <w:r>
        <w:t xml:space="preserve">After power loss or crash during write operations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986189934b35c6a530014da8316d782b1222821"/>
    <w:p>
      <w:pPr>
        <w:pStyle w:val="Heading2"/>
      </w:pPr>
      <w:r>
        <w:t xml:space="preserve">9. Intuit/QuickBooks Online Advertising Popups</w:t>
      </w:r>
    </w:p>
    <w:bookmarkStart w:id="53" w:name="what-it-looks-like-8"/>
    <w:p>
      <w:pPr>
        <w:pStyle w:val="Heading3"/>
      </w:pPr>
      <w:r>
        <w:t xml:space="preserve">What it looks like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Try QuickBooks Online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Upgrade to QuickBooks [newer version]</w:t>
      </w:r>
      <w:r>
        <w:rPr>
          <w:bCs/>
          <w:b/>
        </w:rPr>
        <w:t xml:space="preserve">”</w:t>
      </w:r>
      <w:r>
        <w:t xml:space="preserve"> </w:t>
      </w:r>
      <w:r>
        <w:t xml:space="preserve">or various promotional/advertising dialogs</w:t>
      </w:r>
    </w:p>
    <w:bookmarkEnd w:id="53"/>
    <w:bookmarkStart w:id="54" w:name="what-to-do-8"/>
    <w:p>
      <w:pPr>
        <w:pStyle w:val="Heading3"/>
      </w:pPr>
      <w:r>
        <w:t xml:space="preserve">What to do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thanks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Close</w:t>
      </w:r>
      <w:r>
        <w:rPr>
          <w:bCs/>
          <w:b/>
        </w:rPr>
        <w:t xml:space="preserve">”</w:t>
      </w:r>
      <w:r>
        <w:t xml:space="preserve">, or the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button</w:t>
      </w:r>
    </w:p>
    <w:p>
      <w:pPr>
        <w:numPr>
          <w:ilvl w:val="0"/>
          <w:numId w:val="1016"/>
        </w:numPr>
        <w:pStyle w:val="Compact"/>
      </w:pPr>
      <w:r>
        <w:t xml:space="preserve">These are advertising and have no operational impact</w:t>
      </w:r>
    </w:p>
    <w:p>
      <w:pPr>
        <w:numPr>
          <w:ilvl w:val="0"/>
          <w:numId w:val="1016"/>
        </w:numPr>
        <w:pStyle w:val="Compact"/>
      </w:pPr>
      <w:r>
        <w:t xml:space="preserve">They can block the main window though, so dismiss them promptly</w:t>
      </w:r>
    </w:p>
    <w:bookmarkEnd w:id="54"/>
    <w:bookmarkStart w:id="55" w:name="when-it-appears-8"/>
    <w:p>
      <w:pPr>
        <w:pStyle w:val="Heading3"/>
      </w:pPr>
      <w:r>
        <w:t xml:space="preserve">When it appears</w:t>
      </w:r>
    </w:p>
    <w:p>
      <w:pPr>
        <w:numPr>
          <w:ilvl w:val="0"/>
          <w:numId w:val="1017"/>
        </w:numPr>
        <w:pStyle w:val="Compact"/>
      </w:pPr>
      <w:r>
        <w:t xml:space="preserve">On startup</w:t>
      </w:r>
    </w:p>
    <w:p>
      <w:pPr>
        <w:numPr>
          <w:ilvl w:val="0"/>
          <w:numId w:val="1017"/>
        </w:numPr>
        <w:pStyle w:val="Compact"/>
      </w:pPr>
      <w:r>
        <w:t xml:space="preserve">Periodically during use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windows-uac-user-account-control"/>
    <w:p>
      <w:pPr>
        <w:pStyle w:val="Heading2"/>
      </w:pPr>
      <w:r>
        <w:t xml:space="preserve">10. Windows UAC (User Account Control)</w:t>
      </w:r>
    </w:p>
    <w:bookmarkStart w:id="57" w:name="what-it-looks-like-9"/>
    <w:p>
      <w:pPr>
        <w:pStyle w:val="Heading3"/>
      </w:pPr>
      <w:r>
        <w:t xml:space="preserve">What it looks like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Do you want to allow this app to make changes to your device?</w:t>
      </w:r>
      <w:r>
        <w:rPr>
          <w:bCs/>
          <w:b/>
        </w:rPr>
        <w:t xml:space="preserve">”</w:t>
      </w:r>
      <w:r>
        <w:t xml:space="preserve"> </w:t>
      </w:r>
      <w:r>
        <w:t xml:space="preserve">(Windows system dialog with dimmed background)</w:t>
      </w:r>
    </w:p>
    <w:bookmarkEnd w:id="57"/>
    <w:bookmarkStart w:id="58" w:name="what-to-do-9"/>
    <w:p>
      <w:pPr>
        <w:pStyle w:val="Heading3"/>
      </w:pPr>
      <w:r>
        <w:t xml:space="preserve">What to do</w:t>
      </w:r>
    </w:p>
    <w:p>
      <w:pPr>
        <w:numPr>
          <w:ilvl w:val="0"/>
          <w:numId w:val="101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Yes</w:t>
      </w:r>
      <w:r>
        <w:rPr>
          <w:bCs/>
          <w:b/>
        </w:rPr>
        <w:t xml:space="preserve">”</w:t>
      </w:r>
      <w:r>
        <w:t xml:space="preserve"> </w:t>
      </w:r>
      <w:r>
        <w:t xml:space="preserve">— QuickBooks and the SDK need elevated permissions for COM registration</w:t>
      </w:r>
    </w:p>
    <w:p>
      <w:pPr>
        <w:numPr>
          <w:ilvl w:val="0"/>
          <w:numId w:val="1018"/>
        </w:numPr>
        <w:pStyle w:val="Compact"/>
      </w:pPr>
      <w:r>
        <w:t xml:space="preserve">If you click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, the SDK may fail to connect</w:t>
      </w:r>
    </w:p>
    <w:bookmarkEnd w:id="58"/>
    <w:bookmarkStart w:id="59" w:name="when-it-appears-9"/>
    <w:p>
      <w:pPr>
        <w:pStyle w:val="Heading3"/>
      </w:pPr>
      <w:r>
        <w:t xml:space="preserve">When it appears</w:t>
      </w:r>
    </w:p>
    <w:p>
      <w:pPr>
        <w:numPr>
          <w:ilvl w:val="0"/>
          <w:numId w:val="1019"/>
        </w:numPr>
        <w:pStyle w:val="Compact"/>
      </w:pPr>
      <w:r>
        <w:t xml:space="preserve">When running QB-TimeWarp for the first time</w:t>
      </w:r>
    </w:p>
    <w:p>
      <w:pPr>
        <w:numPr>
          <w:ilvl w:val="0"/>
          <w:numId w:val="1019"/>
        </w:numPr>
        <w:pStyle w:val="Compact"/>
      </w:pPr>
      <w:r>
        <w:t xml:space="preserve">When QuickBooks needs to update COM registrations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unknown-popups-what-to-do"/>
    <w:p>
      <w:pPr>
        <w:pStyle w:val="Heading2"/>
      </w:pPr>
      <w:r>
        <w:t xml:space="preserve">Unknown Popups — What to Do</w:t>
      </w:r>
    </w:p>
    <w:p>
      <w:pPr>
        <w:pStyle w:val="FirstParagraph"/>
      </w:pPr>
      <w:r>
        <w:t xml:space="preserve">If you encounter a popup not listed above: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STOP</w:t>
      </w:r>
      <w:r>
        <w:t xml:space="preserve"> </w:t>
      </w:r>
      <w:r>
        <w:t xml:space="preserve">— do not click anything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Screenshot</w:t>
      </w:r>
      <w:r>
        <w:t xml:space="preserve"> </w:t>
      </w:r>
      <w:r>
        <w:t xml:space="preserve">the popup (or describe it to the user)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Check with the user</w:t>
      </w:r>
      <w:r>
        <w:t xml:space="preserve"> </w:t>
      </w:r>
      <w:r>
        <w:t xml:space="preserve">— they may recognize it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Read the text carefully</w:t>
      </w:r>
      <w:r>
        <w:t xml:space="preserve"> </w:t>
      </w:r>
      <w:r>
        <w:t xml:space="preserve">— look for keywords: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access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permission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allow</w:t>
      </w:r>
      <w:r>
        <w:t xml:space="preserve">”</w:t>
      </w:r>
      <w:r>
        <w:t xml:space="preserve"> </w:t>
      </w:r>
      <w:r>
        <w:t xml:space="preserve">→ Likely SDK permission (usually safe to approve)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update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upgrade</w:t>
      </w:r>
      <w:r>
        <w:t xml:space="preserve">”</w:t>
      </w:r>
      <w:r>
        <w:t xml:space="preserve"> </w:t>
      </w:r>
      <w:r>
        <w:t xml:space="preserve">→ Skip/dismiss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error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problem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corrupt</w:t>
      </w:r>
      <w:r>
        <w:t xml:space="preserve">”</w:t>
      </w:r>
      <w:r>
        <w:t xml:space="preserve"> </w:t>
      </w:r>
      <w:r>
        <w:t xml:space="preserve">→ STOP and investigate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backup</w:t>
      </w:r>
      <w:r>
        <w:t xml:space="preserve">”</w:t>
      </w:r>
      <w:r>
        <w:t xml:space="preserve"> </w:t>
      </w:r>
      <w:r>
        <w:t xml:space="preserve">→ Usually safe to skip during testing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password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login</w:t>
      </w:r>
      <w:r>
        <w:t xml:space="preserve">”</w:t>
      </w:r>
      <w:r>
        <w:t xml:space="preserve"> </w:t>
      </w:r>
      <w:r>
        <w:t xml:space="preserve">→ Enter credentials from PASSWORDS.txt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Document it</w:t>
      </w:r>
      <w:r>
        <w:t xml:space="preserve"> </w:t>
      </w:r>
      <w:r>
        <w:t xml:space="preserve">— add it to this guide for future reference</w:t>
      </w:r>
    </w:p>
    <w:p>
      <w:r>
        <w:pict>
          <v:rect style="width:0;height:1.5pt" o:hralign="center" o:hrstd="t" o:hr="t"/>
        </w:pict>
      </w:r>
    </w:p>
    <w:bookmarkEnd w:id="61"/>
    <w:bookmarkStart w:id="62" w:name="popup-prevention-tips"/>
    <w:p>
      <w:pPr>
        <w:pStyle w:val="Heading2"/>
      </w:pPr>
      <w:r>
        <w:t xml:space="preserve">Popup Prevention Tips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Disable auto-updates</w:t>
      </w:r>
      <w:r>
        <w:t xml:space="preserve">: In QuickBooks → Help → Update QuickBooks → Options → turn off automatic updates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Pre-authorize the SDK</w:t>
      </w:r>
      <w:r>
        <w:t xml:space="preserve">: Run QB-TimeWarp once with the company file open and approve the access dialog — subsequent runs won’t prompt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Use single-user mode</w:t>
      </w:r>
      <w:r>
        <w:t xml:space="preserve">: Prevents multi-user warnings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Open company files before starting</w:t>
      </w:r>
      <w:r>
        <w:t xml:space="preserve">: This clears password prompts upfront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Dismiss all popups before running</w:t>
      </w:r>
      <w:r>
        <w:t xml:space="preserve">: Open QuickBooks, dismiss any startup dialogs, THEN run the migration tool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2026-05-19T06:52:31Z</dcterms:created>
  <dcterms:modified xsi:type="dcterms:W3CDTF">2026-05-19T06:52:31Z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