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10455" w:type="dxa"/>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3934"/>
      </w:tblGrid>
      <w:tr w:rsidR="009C328C" w:rsidRPr="00AA38C3" w14:paraId="1EA7DC27" w14:textId="77777777" w:rsidTr="00A27B43">
        <w:trPr>
          <w:trHeight w:val="233"/>
        </w:trPr>
        <w:tc>
          <w:tcPr>
            <w:tcW w:w="6521" w:type="dxa"/>
          </w:tcPr>
          <w:p w14:paraId="2CD70948" w14:textId="77777777" w:rsidR="009C328C" w:rsidRPr="0037592D" w:rsidRDefault="009C328C" w:rsidP="00FE46B1">
            <w:pPr>
              <w:rPr>
                <w:rFonts w:ascii="Arial" w:hAnsi="Arial" w:cs="Arial"/>
              </w:rPr>
            </w:pPr>
          </w:p>
        </w:tc>
        <w:tc>
          <w:tcPr>
            <w:tcW w:w="3934" w:type="dxa"/>
          </w:tcPr>
          <w:p w14:paraId="508BCF98" w14:textId="15028423" w:rsidR="009C328C" w:rsidRPr="0037592D" w:rsidRDefault="0042618E">
            <w:pPr>
              <w:rPr>
                <w:rFonts w:ascii="Arial" w:hAnsi="Arial" w:cs="Arial"/>
                <w:b/>
                <w:bCs/>
              </w:rPr>
            </w:pPr>
            <w:r w:rsidRPr="0037592D">
              <w:rPr>
                <w:rFonts w:ascii="Arial" w:hAnsi="Arial" w:cs="Arial"/>
              </w:rPr>
              <w:t xml:space="preserve">    </w:t>
            </w:r>
            <w:r w:rsidR="001D35DF" w:rsidRPr="0037592D">
              <w:rPr>
                <w:rFonts w:ascii="Arial" w:hAnsi="Arial" w:cs="Arial"/>
              </w:rPr>
              <w:t xml:space="preserve">    </w:t>
            </w:r>
            <w:r w:rsidR="00AA38C3" w:rsidRPr="0037592D">
              <w:rPr>
                <w:rFonts w:ascii="Arial" w:hAnsi="Arial" w:cs="Arial"/>
              </w:rPr>
              <w:t xml:space="preserve">    </w:t>
            </w:r>
            <w:r w:rsidR="001D35DF" w:rsidRPr="0037592D">
              <w:rPr>
                <w:rFonts w:ascii="Arial" w:hAnsi="Arial" w:cs="Arial"/>
              </w:rPr>
              <w:t xml:space="preserve"> </w:t>
            </w:r>
            <w:r w:rsidRPr="0037592D">
              <w:rPr>
                <w:rFonts w:ascii="Arial" w:hAnsi="Arial" w:cs="Arial"/>
                <w:b/>
                <w:bCs/>
              </w:rPr>
              <w:t xml:space="preserve">Serges Letsudem Wonanke  </w:t>
            </w:r>
          </w:p>
        </w:tc>
      </w:tr>
      <w:tr w:rsidR="009C328C" w:rsidRPr="00AA38C3" w14:paraId="6DAEEDCA" w14:textId="77777777" w:rsidTr="00A27B43">
        <w:trPr>
          <w:trHeight w:val="218"/>
        </w:trPr>
        <w:tc>
          <w:tcPr>
            <w:tcW w:w="6521" w:type="dxa"/>
          </w:tcPr>
          <w:p w14:paraId="28B58728" w14:textId="77777777" w:rsidR="009C328C" w:rsidRPr="0037592D" w:rsidRDefault="009C328C" w:rsidP="00FE46B1">
            <w:pPr>
              <w:rPr>
                <w:rFonts w:ascii="Arial" w:hAnsi="Arial" w:cs="Arial"/>
              </w:rPr>
            </w:pPr>
          </w:p>
        </w:tc>
        <w:tc>
          <w:tcPr>
            <w:tcW w:w="3934" w:type="dxa"/>
          </w:tcPr>
          <w:p w14:paraId="570ECBD7" w14:textId="2BFB9680" w:rsidR="009C328C" w:rsidRPr="0037592D" w:rsidRDefault="0042618E">
            <w:pPr>
              <w:rPr>
                <w:rFonts w:ascii="Arial" w:hAnsi="Arial" w:cs="Arial"/>
              </w:rPr>
            </w:pPr>
            <w:r w:rsidRPr="0037592D">
              <w:rPr>
                <w:rFonts w:ascii="Arial" w:hAnsi="Arial" w:cs="Arial"/>
              </w:rPr>
              <w:t xml:space="preserve">   </w:t>
            </w:r>
            <w:r w:rsidR="0066304B" w:rsidRPr="0037592D">
              <w:rPr>
                <w:rFonts w:ascii="Arial" w:hAnsi="Arial" w:cs="Arial"/>
              </w:rPr>
              <w:t xml:space="preserve"> </w:t>
            </w:r>
            <w:r w:rsidR="00083F05" w:rsidRPr="0037592D">
              <w:rPr>
                <w:rFonts w:ascii="Arial" w:hAnsi="Arial" w:cs="Arial"/>
              </w:rPr>
              <w:t xml:space="preserve"> </w:t>
            </w:r>
            <w:r w:rsidR="0066304B" w:rsidRPr="0037592D">
              <w:rPr>
                <w:rFonts w:ascii="Arial" w:hAnsi="Arial" w:cs="Arial"/>
              </w:rPr>
              <w:t>Beethovenstr. 12, 25337 Elmshorn</w:t>
            </w:r>
          </w:p>
        </w:tc>
      </w:tr>
      <w:tr w:rsidR="00F8416F" w:rsidRPr="00AA38C3" w14:paraId="027B068B" w14:textId="77777777" w:rsidTr="00A27B43">
        <w:trPr>
          <w:trHeight w:val="452"/>
        </w:trPr>
        <w:tc>
          <w:tcPr>
            <w:tcW w:w="6521" w:type="dxa"/>
          </w:tcPr>
          <w:p w14:paraId="6F390238" w14:textId="77777777" w:rsidR="00F8416F" w:rsidRPr="0037592D" w:rsidRDefault="00F8416F" w:rsidP="00FE46B1">
            <w:pPr>
              <w:rPr>
                <w:rFonts w:ascii="Arial" w:hAnsi="Arial" w:cs="Arial"/>
              </w:rPr>
            </w:pPr>
          </w:p>
        </w:tc>
        <w:tc>
          <w:tcPr>
            <w:tcW w:w="3934" w:type="dxa"/>
          </w:tcPr>
          <w:p w14:paraId="634438AA" w14:textId="393E742C" w:rsidR="00F8416F" w:rsidRPr="0037592D" w:rsidRDefault="001231BD">
            <w:pPr>
              <w:rPr>
                <w:rFonts w:ascii="Arial" w:hAnsi="Arial" w:cs="Arial"/>
              </w:rPr>
            </w:pPr>
            <w:r w:rsidRPr="0037592D">
              <w:rPr>
                <w:rFonts w:ascii="Arial" w:hAnsi="Arial" w:cs="Arial"/>
              </w:rPr>
              <w:t xml:space="preserve">              </w:t>
            </w:r>
            <w:r w:rsidR="00083F05" w:rsidRPr="0037592D">
              <w:rPr>
                <w:rFonts w:ascii="Arial" w:hAnsi="Arial" w:cs="Arial"/>
              </w:rPr>
              <w:t xml:space="preserve"> </w:t>
            </w:r>
            <w:r w:rsidRPr="0037592D">
              <w:rPr>
                <w:rFonts w:ascii="Arial" w:hAnsi="Arial" w:cs="Arial"/>
              </w:rPr>
              <w:t>sergesletsudem@gmail.com</w:t>
            </w:r>
          </w:p>
          <w:p w14:paraId="7917007F" w14:textId="2A958A47" w:rsidR="00083F05" w:rsidRPr="0037592D" w:rsidRDefault="00083F05">
            <w:pPr>
              <w:rPr>
                <w:rFonts w:ascii="Arial" w:hAnsi="Arial" w:cs="Arial"/>
              </w:rPr>
            </w:pPr>
          </w:p>
        </w:tc>
      </w:tr>
      <w:tr w:rsidR="009C328C" w:rsidRPr="00AA38C3" w14:paraId="51D38E9F" w14:textId="77777777" w:rsidTr="00A27B43">
        <w:trPr>
          <w:trHeight w:val="249"/>
        </w:trPr>
        <w:tc>
          <w:tcPr>
            <w:tcW w:w="6521" w:type="dxa"/>
          </w:tcPr>
          <w:p w14:paraId="2A16E256" w14:textId="736CA734" w:rsidR="009C328C" w:rsidRPr="0037592D" w:rsidRDefault="00D76DE6" w:rsidP="00FE46B1">
            <w:pPr>
              <w:rPr>
                <w:rFonts w:ascii="Arial" w:hAnsi="Arial" w:cs="Arial"/>
                <w:b/>
                <w:bCs/>
              </w:rPr>
            </w:pPr>
            <w:r w:rsidRPr="0037592D">
              <w:rPr>
                <w:rFonts w:ascii="Arial" w:hAnsi="Arial" w:cs="Arial"/>
                <w:b/>
                <w:bCs/>
              </w:rPr>
              <w:t>HUK-COBURG Versicherungsgruppe</w:t>
            </w:r>
          </w:p>
        </w:tc>
        <w:tc>
          <w:tcPr>
            <w:tcW w:w="3934" w:type="dxa"/>
          </w:tcPr>
          <w:p w14:paraId="4AF5C6AC" w14:textId="77777777" w:rsidR="009C328C" w:rsidRPr="0037592D" w:rsidRDefault="009C328C">
            <w:pPr>
              <w:rPr>
                <w:rFonts w:ascii="Arial" w:hAnsi="Arial" w:cs="Arial"/>
              </w:rPr>
            </w:pPr>
          </w:p>
        </w:tc>
      </w:tr>
      <w:tr w:rsidR="009C328C" w:rsidRPr="00AA38C3" w14:paraId="761A1C08" w14:textId="77777777" w:rsidTr="00A27B43">
        <w:trPr>
          <w:trHeight w:val="233"/>
        </w:trPr>
        <w:tc>
          <w:tcPr>
            <w:tcW w:w="6521" w:type="dxa"/>
          </w:tcPr>
          <w:p w14:paraId="3C13574F" w14:textId="6EEC65CA" w:rsidR="00103492" w:rsidRPr="0037592D" w:rsidRDefault="00D76DE6" w:rsidP="00FE46B1">
            <w:pPr>
              <w:rPr>
                <w:rFonts w:ascii="Arial" w:hAnsi="Arial" w:cs="Arial"/>
              </w:rPr>
            </w:pPr>
            <w:r w:rsidRPr="0037592D">
              <w:rPr>
                <w:rFonts w:ascii="Arial" w:hAnsi="Arial" w:cs="Arial"/>
              </w:rPr>
              <w:t>Coburg</w:t>
            </w:r>
            <w:r w:rsidR="001256E0" w:rsidRPr="0037592D">
              <w:rPr>
                <w:rFonts w:ascii="Arial" w:hAnsi="Arial" w:cs="Arial"/>
              </w:rPr>
              <w:t>,</w:t>
            </w:r>
            <w:r w:rsidR="0066304B" w:rsidRPr="0037592D">
              <w:rPr>
                <w:rFonts w:ascii="Arial" w:hAnsi="Arial" w:cs="Arial"/>
              </w:rPr>
              <w:t xml:space="preserve"> </w:t>
            </w:r>
            <w:r w:rsidR="00DA3C21" w:rsidRPr="0037592D">
              <w:rPr>
                <w:rFonts w:ascii="Arial" w:hAnsi="Arial" w:cs="Arial"/>
              </w:rPr>
              <w:t>Deutschland</w:t>
            </w:r>
          </w:p>
        </w:tc>
        <w:tc>
          <w:tcPr>
            <w:tcW w:w="3934" w:type="dxa"/>
          </w:tcPr>
          <w:p w14:paraId="4D093A9B" w14:textId="77777777" w:rsidR="009C328C" w:rsidRPr="0037592D" w:rsidRDefault="009C328C">
            <w:pPr>
              <w:rPr>
                <w:rFonts w:ascii="Arial" w:hAnsi="Arial" w:cs="Arial"/>
              </w:rPr>
            </w:pPr>
          </w:p>
        </w:tc>
      </w:tr>
      <w:tr w:rsidR="006A18D3" w:rsidRPr="00AA38C3" w14:paraId="089EE3DD" w14:textId="77777777" w:rsidTr="00A27B43">
        <w:trPr>
          <w:trHeight w:val="267"/>
        </w:trPr>
        <w:tc>
          <w:tcPr>
            <w:tcW w:w="6521" w:type="dxa"/>
          </w:tcPr>
          <w:p w14:paraId="7E95BB36" w14:textId="77777777" w:rsidR="006A18D3" w:rsidRPr="0037592D" w:rsidRDefault="006A18D3" w:rsidP="00FE46B1">
            <w:pPr>
              <w:rPr>
                <w:rFonts w:ascii="Arial" w:hAnsi="Arial" w:cs="Arial"/>
              </w:rPr>
            </w:pPr>
          </w:p>
        </w:tc>
        <w:tc>
          <w:tcPr>
            <w:tcW w:w="3934" w:type="dxa"/>
          </w:tcPr>
          <w:p w14:paraId="513C1282" w14:textId="119178F1" w:rsidR="00BD2385" w:rsidRPr="0037592D" w:rsidRDefault="006A18D3" w:rsidP="006A18D3">
            <w:pPr>
              <w:rPr>
                <w:rFonts w:ascii="Arial" w:hAnsi="Arial" w:cs="Arial"/>
              </w:rPr>
            </w:pPr>
            <w:r w:rsidRPr="0037592D">
              <w:rPr>
                <w:rFonts w:ascii="Arial" w:hAnsi="Arial" w:cs="Arial"/>
              </w:rPr>
              <w:t xml:space="preserve">                                          </w:t>
            </w:r>
            <w:r w:rsidR="0049026E" w:rsidRPr="0037592D">
              <w:rPr>
                <w:rFonts w:ascii="Arial" w:hAnsi="Arial" w:cs="Arial"/>
              </w:rPr>
              <w:t>14</w:t>
            </w:r>
            <w:r w:rsidRPr="0037592D">
              <w:rPr>
                <w:rFonts w:ascii="Arial" w:hAnsi="Arial" w:cs="Arial"/>
              </w:rPr>
              <w:t>.</w:t>
            </w:r>
            <w:r w:rsidR="0049026E" w:rsidRPr="0037592D">
              <w:rPr>
                <w:rFonts w:ascii="Arial" w:hAnsi="Arial" w:cs="Arial"/>
              </w:rPr>
              <w:t>10</w:t>
            </w:r>
            <w:r w:rsidRPr="0037592D">
              <w:rPr>
                <w:rFonts w:ascii="Arial" w:hAnsi="Arial" w:cs="Arial"/>
              </w:rPr>
              <w:t>.202</w:t>
            </w:r>
            <w:r w:rsidR="00103492" w:rsidRPr="0037592D">
              <w:rPr>
                <w:rFonts w:ascii="Arial" w:hAnsi="Arial" w:cs="Arial"/>
              </w:rPr>
              <w:t>5</w:t>
            </w:r>
            <w:r w:rsidRPr="0037592D">
              <w:rPr>
                <w:rFonts w:ascii="Arial" w:hAnsi="Arial" w:cs="Arial"/>
              </w:rPr>
              <w:t xml:space="preserve"> </w:t>
            </w:r>
          </w:p>
        </w:tc>
      </w:tr>
      <w:tr w:rsidR="00D10A7E" w:rsidRPr="00AA38C3" w14:paraId="19A3EBE9" w14:textId="77777777" w:rsidTr="00A27B43">
        <w:trPr>
          <w:trHeight w:val="266"/>
        </w:trPr>
        <w:tc>
          <w:tcPr>
            <w:tcW w:w="10455" w:type="dxa"/>
            <w:gridSpan w:val="2"/>
          </w:tcPr>
          <w:p w14:paraId="398AB73A" w14:textId="38949C45" w:rsidR="00083F05" w:rsidRPr="0037592D" w:rsidRDefault="0049026E" w:rsidP="00FE46B1">
            <w:pPr>
              <w:rPr>
                <w:rFonts w:ascii="Arial" w:hAnsi="Arial" w:cs="Arial"/>
                <w:b/>
                <w:bCs/>
                <w:color w:val="4472C4" w:themeColor="accent1"/>
              </w:rPr>
            </w:pPr>
            <w:r w:rsidRPr="0037592D">
              <w:rPr>
                <w:rFonts w:ascii="Arial" w:hAnsi="Arial" w:cs="Arial"/>
                <w:b/>
                <w:bCs/>
                <w:color w:val="4472C4" w:themeColor="accent1"/>
              </w:rPr>
              <w:t xml:space="preserve">Bewerbung als </w:t>
            </w:r>
            <w:r w:rsidR="00D76DE6" w:rsidRPr="0037592D">
              <w:rPr>
                <w:rFonts w:ascii="Arial" w:hAnsi="Arial" w:cs="Arial"/>
                <w:b/>
                <w:bCs/>
                <w:color w:val="4472C4" w:themeColor="accent1"/>
              </w:rPr>
              <w:t>Mathematiker im Pricing</w:t>
            </w:r>
          </w:p>
        </w:tc>
      </w:tr>
      <w:tr w:rsidR="006A18D3" w:rsidRPr="00AA38C3" w14:paraId="5A917667" w14:textId="77777777" w:rsidTr="00A27B43">
        <w:trPr>
          <w:trHeight w:val="249"/>
        </w:trPr>
        <w:tc>
          <w:tcPr>
            <w:tcW w:w="6521" w:type="dxa"/>
          </w:tcPr>
          <w:p w14:paraId="1B39F3E2" w14:textId="2B58900A" w:rsidR="006A18D3" w:rsidRPr="0037592D" w:rsidRDefault="006A18D3" w:rsidP="00FE46B1">
            <w:pPr>
              <w:rPr>
                <w:rFonts w:ascii="Arial" w:hAnsi="Arial" w:cs="Arial"/>
              </w:rPr>
            </w:pPr>
          </w:p>
        </w:tc>
        <w:tc>
          <w:tcPr>
            <w:tcW w:w="3934" w:type="dxa"/>
          </w:tcPr>
          <w:p w14:paraId="194DD92E" w14:textId="77777777" w:rsidR="006A18D3" w:rsidRPr="0037592D" w:rsidRDefault="006A18D3" w:rsidP="006A18D3">
            <w:pPr>
              <w:rPr>
                <w:rFonts w:ascii="Arial" w:hAnsi="Arial" w:cs="Arial"/>
              </w:rPr>
            </w:pPr>
          </w:p>
        </w:tc>
      </w:tr>
      <w:tr w:rsidR="006A18D3" w:rsidRPr="00AA38C3" w14:paraId="0C8C667B" w14:textId="77777777" w:rsidTr="00A27B43">
        <w:trPr>
          <w:trHeight w:val="320"/>
        </w:trPr>
        <w:tc>
          <w:tcPr>
            <w:tcW w:w="6521" w:type="dxa"/>
          </w:tcPr>
          <w:p w14:paraId="4EEE43FD" w14:textId="3DB8CFCA" w:rsidR="00083F05" w:rsidRPr="0037592D" w:rsidRDefault="0049026E" w:rsidP="00FE46B1">
            <w:pPr>
              <w:rPr>
                <w:rFonts w:ascii="Arial" w:hAnsi="Arial" w:cs="Arial"/>
              </w:rPr>
            </w:pPr>
            <w:r w:rsidRPr="0037592D">
              <w:rPr>
                <w:rFonts w:ascii="Arial" w:hAnsi="Arial" w:cs="Arial"/>
              </w:rPr>
              <w:t>Sehr geehrte</w:t>
            </w:r>
            <w:r w:rsidR="00D76DE6" w:rsidRPr="0037592D">
              <w:rPr>
                <w:rFonts w:ascii="Arial" w:hAnsi="Arial" w:cs="Arial"/>
              </w:rPr>
              <w:t xml:space="preserve"> Frau </w:t>
            </w:r>
            <w:r w:rsidR="00D76DE6" w:rsidRPr="0037592D">
              <w:rPr>
                <w:rFonts w:ascii="Arial" w:hAnsi="Arial" w:cs="Arial"/>
              </w:rPr>
              <w:t>Gorny</w:t>
            </w:r>
            <w:r w:rsidRPr="0037592D">
              <w:rPr>
                <w:rFonts w:ascii="Arial" w:hAnsi="Arial" w:cs="Arial"/>
              </w:rPr>
              <w:t>,</w:t>
            </w:r>
          </w:p>
          <w:p w14:paraId="19782C34" w14:textId="6DCE8BD1" w:rsidR="0049026E" w:rsidRPr="0037592D" w:rsidRDefault="0049026E" w:rsidP="00FE46B1">
            <w:pPr>
              <w:rPr>
                <w:rFonts w:ascii="Arial" w:hAnsi="Arial" w:cs="Arial"/>
              </w:rPr>
            </w:pPr>
          </w:p>
        </w:tc>
        <w:tc>
          <w:tcPr>
            <w:tcW w:w="3934" w:type="dxa"/>
          </w:tcPr>
          <w:p w14:paraId="3244981D" w14:textId="77777777" w:rsidR="006A18D3" w:rsidRPr="0037592D" w:rsidRDefault="006A18D3" w:rsidP="006A18D3">
            <w:pPr>
              <w:rPr>
                <w:rFonts w:ascii="Arial" w:hAnsi="Arial" w:cs="Arial"/>
              </w:rPr>
            </w:pPr>
          </w:p>
        </w:tc>
      </w:tr>
      <w:tr w:rsidR="006A18D3" w:rsidRPr="00AA38C3" w14:paraId="215EC008" w14:textId="77777777" w:rsidTr="00A27B43">
        <w:trPr>
          <w:trHeight w:val="1633"/>
        </w:trPr>
        <w:tc>
          <w:tcPr>
            <w:tcW w:w="10455" w:type="dxa"/>
            <w:gridSpan w:val="2"/>
          </w:tcPr>
          <w:p w14:paraId="36B38E16" w14:textId="6D061058" w:rsidR="006A18D3" w:rsidRPr="001F71EF" w:rsidRDefault="001F71EF" w:rsidP="00FE46B1">
            <w:pPr>
              <w:spacing w:after="160"/>
              <w:jc w:val="both"/>
              <w:rPr>
                <w:rFonts w:ascii="Arial" w:hAnsi="Arial" w:cs="Arial"/>
              </w:rPr>
            </w:pPr>
            <w:r>
              <w:rPr>
                <w:rFonts w:ascii="Arial" w:hAnsi="Arial" w:cs="Arial"/>
              </w:rPr>
              <w:t>d</w:t>
            </w:r>
            <w:r w:rsidRPr="001F71EF">
              <w:rPr>
                <w:rFonts w:ascii="Arial" w:hAnsi="Arial" w:cs="Arial"/>
              </w:rPr>
              <w:t xml:space="preserve">ie Verbindung aus aktuarieller Modellierung, datengetriebenen Entscheidungen und der </w:t>
            </w:r>
            <w:r w:rsidR="00D02EDF">
              <w:rPr>
                <w:rFonts w:ascii="Arial" w:hAnsi="Arial" w:cs="Arial"/>
              </w:rPr>
              <w:t>E</w:t>
            </w:r>
            <w:r w:rsidRPr="001F71EF">
              <w:rPr>
                <w:rFonts w:ascii="Arial" w:hAnsi="Arial" w:cs="Arial"/>
              </w:rPr>
              <w:t>ntwicklung fairer und marktgerechter Tarife unter Einsatz von Data-Science- und Machine-Learning-Methoden macht die ausgeschriebene Position im Pricing bei der HUK-COBURG für mich besonders spannend. Als Versicherungsanalyst mit fundiertem mathematischem Hintergrund und praktischer Erfahrung in der Tarifbewertung, Datenanalyse und Modellierung möchte ich meine analytischen Fähigkeiten und mein Branchenwissen gezielt in Ihr Pricing-Team einbringen</w:t>
            </w:r>
            <w:r w:rsidR="001C1E50" w:rsidRPr="001F71EF">
              <w:rPr>
                <w:rFonts w:ascii="Arial" w:hAnsi="Arial" w:cs="Arial"/>
              </w:rPr>
              <w:t>.</w:t>
            </w:r>
          </w:p>
        </w:tc>
      </w:tr>
      <w:tr w:rsidR="006A18D3" w:rsidRPr="00AA38C3" w14:paraId="24E378B3" w14:textId="77777777" w:rsidTr="00A27B43">
        <w:trPr>
          <w:trHeight w:val="1251"/>
        </w:trPr>
        <w:tc>
          <w:tcPr>
            <w:tcW w:w="10455" w:type="dxa"/>
            <w:gridSpan w:val="2"/>
          </w:tcPr>
          <w:p w14:paraId="6A24E7F4" w14:textId="37235B37" w:rsidR="006A18D3" w:rsidRPr="003908B8" w:rsidRDefault="003908B8" w:rsidP="00FE46B1">
            <w:pPr>
              <w:jc w:val="both"/>
              <w:rPr>
                <w:rFonts w:ascii="Arial" w:hAnsi="Arial" w:cs="Arial"/>
              </w:rPr>
            </w:pPr>
            <w:r w:rsidRPr="003908B8">
              <w:rPr>
                <w:rFonts w:ascii="Arial" w:hAnsi="Arial" w:cs="Arial"/>
              </w:rPr>
              <w:t>In meiner aktuellen Rolle bei der Softfair GmbH entwickle und analysiere ich Scoring-Modelle für Versicherungsunternehmen in den Sparten Komposit, Kranken und Leben. Dabei arbeite ich regelmäßig mit Unternehmenskennzahlen aus Geschäfts- und Solvabilitätsberichten. Ein Schwerpunkt meiner Aufgaben liegt in der Tarifbewertung und Marktbeobachtung, einschließlich Produktvergleichen auf Basis von AVBs. Insbesondere war ich im Rahmen von Bestandsanalysen im Projekt „Segmentierung zur fairen Bewertung von Unternehmen in der Sparte Komposit“ involviert und konnte durch regelmäßige Jour-fixe mit der Abteilung Sachversicherung fundiertes Wissen über Produkte im Kompositbereich aufbauen. Dieses Wissen möchte ich nun gezielt in die Position bei Ihnen einbringen</w:t>
            </w:r>
            <w:r w:rsidR="00FB46DB" w:rsidRPr="003908B8">
              <w:rPr>
                <w:rFonts w:ascii="Arial" w:hAnsi="Arial" w:cs="Arial"/>
              </w:rPr>
              <w:t>.</w:t>
            </w:r>
          </w:p>
        </w:tc>
      </w:tr>
      <w:tr w:rsidR="006A18D3" w:rsidRPr="00AA38C3" w14:paraId="6FE23E4D" w14:textId="77777777" w:rsidTr="00A27B43">
        <w:trPr>
          <w:trHeight w:val="77"/>
        </w:trPr>
        <w:tc>
          <w:tcPr>
            <w:tcW w:w="6521" w:type="dxa"/>
          </w:tcPr>
          <w:p w14:paraId="459A2492" w14:textId="77777777" w:rsidR="006A18D3" w:rsidRPr="0037592D" w:rsidRDefault="006A18D3" w:rsidP="00FE46B1">
            <w:pPr>
              <w:jc w:val="both"/>
              <w:rPr>
                <w:rFonts w:ascii="Arial" w:hAnsi="Arial" w:cs="Arial"/>
              </w:rPr>
            </w:pPr>
          </w:p>
        </w:tc>
        <w:tc>
          <w:tcPr>
            <w:tcW w:w="3934" w:type="dxa"/>
          </w:tcPr>
          <w:p w14:paraId="4579E20F" w14:textId="77777777" w:rsidR="006A18D3" w:rsidRPr="0037592D" w:rsidRDefault="006A18D3" w:rsidP="003908B8">
            <w:pPr>
              <w:jc w:val="both"/>
              <w:rPr>
                <w:rFonts w:ascii="Arial" w:hAnsi="Arial" w:cs="Arial"/>
              </w:rPr>
            </w:pPr>
          </w:p>
        </w:tc>
      </w:tr>
      <w:tr w:rsidR="009B45A2" w:rsidRPr="00AA38C3" w14:paraId="607CF9B9" w14:textId="77777777" w:rsidTr="00A27B43">
        <w:trPr>
          <w:trHeight w:val="5729"/>
        </w:trPr>
        <w:tc>
          <w:tcPr>
            <w:tcW w:w="10455" w:type="dxa"/>
            <w:gridSpan w:val="2"/>
          </w:tcPr>
          <w:p w14:paraId="15AB54BE" w14:textId="20C69290" w:rsidR="006F67DB" w:rsidRPr="0037592D" w:rsidRDefault="00E2348E" w:rsidP="00FE46B1">
            <w:pPr>
              <w:spacing w:after="160"/>
              <w:jc w:val="both"/>
              <w:rPr>
                <w:rFonts w:ascii="Arial" w:hAnsi="Arial" w:cs="Arial"/>
              </w:rPr>
            </w:pPr>
            <w:r w:rsidRPr="00E2348E">
              <w:rPr>
                <w:rFonts w:ascii="Arial" w:hAnsi="Arial" w:cs="Arial"/>
              </w:rPr>
              <w:t>Bereits während meines Masterstudiums habe ich in der Vorlesung Versicherungsmathematik erste Kenntnisse im Bereich der Schadenversicherung erworben. Dabei habe ich im Rahmen der Tarifierung Themen wie Kreuzklassifikation, verallgemeinerte lineare Modelle (GLM) und das Bonus-Malus-System behandelt. Zudem konnte ich verschiedene Verfahren der Schadenreservierung kennenlernen. Während meines Praktikums bei AXA Deutschland im Aktuariat (Schaden/Unfall) habe ich erste praktische Erfahrungen in der aktuariellen Arbeit gesammelt und unter anderem Rentabilitätsanalysen erstellt. Dabei habe ich Methoden der Datenanalyse angewendet, die ich später in meiner Masterarbeit zum Thema „Einsatz von Regularisierungstechniken, Boosting und Stabilitätsselektion in der Credibilität“, in der Machine-Learning-Methoden zur Prämienkalkulation eingesetzt wurden, intensiv weiterentwickelt habe.</w:t>
            </w:r>
          </w:p>
          <w:p w14:paraId="433C821E" w14:textId="112C0EAA" w:rsidR="00624FCC" w:rsidRPr="0037592D" w:rsidRDefault="00FC0172" w:rsidP="00FE46B1">
            <w:pPr>
              <w:spacing w:after="160"/>
              <w:jc w:val="both"/>
              <w:rPr>
                <w:rFonts w:ascii="Arial" w:hAnsi="Arial" w:cs="Arial"/>
              </w:rPr>
            </w:pPr>
            <w:r w:rsidRPr="00FC0172">
              <w:rPr>
                <w:rFonts w:ascii="Arial" w:hAnsi="Arial" w:cs="Arial"/>
              </w:rPr>
              <w:t>In meiner aktuellen Tätigkeit arbeite ich</w:t>
            </w:r>
            <w:r>
              <w:rPr>
                <w:rFonts w:ascii="Arial" w:hAnsi="Arial" w:cs="Arial"/>
              </w:rPr>
              <w:t xml:space="preserve"> </w:t>
            </w:r>
            <w:r w:rsidR="00146A79" w:rsidRPr="00146A79">
              <w:rPr>
                <w:rFonts w:ascii="Arial" w:hAnsi="Arial" w:cs="Arial"/>
              </w:rPr>
              <w:t>intensi</w:t>
            </w:r>
            <w:r>
              <w:rPr>
                <w:rFonts w:ascii="Arial" w:hAnsi="Arial" w:cs="Arial"/>
              </w:rPr>
              <w:t>v</w:t>
            </w:r>
            <w:r w:rsidR="00146A79" w:rsidRPr="00146A79">
              <w:rPr>
                <w:rFonts w:ascii="Arial" w:hAnsi="Arial" w:cs="Arial"/>
              </w:rPr>
              <w:t xml:space="preserve"> mit Excel und Vergleichssystemen. Während meines Masterstudiums und im Rahmen meiner Masterarbeit habe ich umfangreich mit R gearbeitet. Erste Erfahrungen mit Python und SQL habe ich während meines Praktikums gesammelt und diese anschließend durch Online-Weiterbildungen vertieft. Ich bin hoch motiviert, mich schnell einzuarbeiten, und frische mein Wissen derzeit eigeninitiativ mit dem </w:t>
            </w:r>
            <w:r w:rsidR="00146A79" w:rsidRPr="00146A79">
              <w:rPr>
                <w:rFonts w:ascii="Arial" w:hAnsi="Arial" w:cs="Arial"/>
                <w:b/>
                <w:bCs/>
              </w:rPr>
              <w:t>„</w:t>
            </w:r>
            <w:r w:rsidR="00146A79" w:rsidRPr="00146A79">
              <w:rPr>
                <w:rFonts w:ascii="Arial" w:hAnsi="Arial" w:cs="Arial"/>
              </w:rPr>
              <w:t>Python Data Science Handbook“ auf, um meine Kenntnisse in Python weiter auszubauen</w:t>
            </w:r>
            <w:r w:rsidR="00DB27A3" w:rsidRPr="00DB27A3">
              <w:rPr>
                <w:rFonts w:ascii="Arial" w:hAnsi="Arial" w:cs="Arial"/>
              </w:rPr>
              <w:t>.</w:t>
            </w:r>
          </w:p>
          <w:p w14:paraId="28EF845D" w14:textId="75A9C6F7" w:rsidR="00DF78D0" w:rsidRPr="0037592D" w:rsidRDefault="00A27B43" w:rsidP="00FE46B1">
            <w:pPr>
              <w:spacing w:after="160"/>
              <w:jc w:val="both"/>
              <w:rPr>
                <w:rFonts w:ascii="Arial" w:hAnsi="Arial" w:cs="Arial"/>
              </w:rPr>
            </w:pPr>
            <w:r w:rsidRPr="00A27B43">
              <w:rPr>
                <w:rFonts w:ascii="Arial" w:hAnsi="Arial" w:cs="Arial"/>
              </w:rPr>
              <w:t>Wie Sie meinen Unterlagen entnehmen können, bin ich zielstrebig, sorgfältig und ausdauernd. Diese Eigenschaften haben mir bereits nach meinem Abitur bei meinen Tätigkeiten in Kamerun und Nigeria zugutekommen und mir später die Möglichkeit eröffnet, ein Studium in Europa aufzunehmen und eigenständig zu finanzieren. In meiner aktuellen Position übernehme ich täglich Verantwortung und zeige eine hohe Bereitschaft, Ownership für Aufgaben zu übernehmen.</w:t>
            </w:r>
          </w:p>
          <w:p w14:paraId="36F141FB" w14:textId="16EF9203" w:rsidR="0049026E" w:rsidRPr="0037592D" w:rsidRDefault="00FE46B1" w:rsidP="00FE46B1">
            <w:pPr>
              <w:spacing w:after="160"/>
              <w:jc w:val="both"/>
              <w:rPr>
                <w:rFonts w:ascii="Arial" w:hAnsi="Arial" w:cs="Arial"/>
              </w:rPr>
            </w:pPr>
            <w:r w:rsidRPr="00FE46B1">
              <w:rPr>
                <w:rFonts w:ascii="Arial" w:hAnsi="Arial" w:cs="Arial"/>
              </w:rPr>
              <w:t>Gern überzeuge ich Sie persönlich von meiner Motivation in einem Vorstellungsgespräch.</w:t>
            </w:r>
          </w:p>
        </w:tc>
      </w:tr>
      <w:tr w:rsidR="009B45A2" w:rsidRPr="00AA38C3" w14:paraId="6744A00D" w14:textId="77777777" w:rsidTr="00A27B43">
        <w:trPr>
          <w:trHeight w:val="65"/>
        </w:trPr>
        <w:tc>
          <w:tcPr>
            <w:tcW w:w="6521" w:type="dxa"/>
          </w:tcPr>
          <w:p w14:paraId="181B2A38" w14:textId="409E5529" w:rsidR="00775612" w:rsidRPr="0037592D" w:rsidRDefault="00775612" w:rsidP="00FE46B1">
            <w:pPr>
              <w:rPr>
                <w:rFonts w:ascii="Arial" w:hAnsi="Arial" w:cs="Arial"/>
              </w:rPr>
            </w:pPr>
          </w:p>
        </w:tc>
        <w:tc>
          <w:tcPr>
            <w:tcW w:w="3934" w:type="dxa"/>
          </w:tcPr>
          <w:p w14:paraId="652F6BBA" w14:textId="77777777" w:rsidR="009B45A2" w:rsidRPr="0037592D" w:rsidRDefault="009B45A2" w:rsidP="001F71EF">
            <w:pPr>
              <w:rPr>
                <w:rFonts w:ascii="Arial" w:hAnsi="Arial" w:cs="Arial"/>
              </w:rPr>
            </w:pPr>
          </w:p>
        </w:tc>
      </w:tr>
      <w:tr w:rsidR="009B45A2" w:rsidRPr="00AA38C3" w14:paraId="622CCA41" w14:textId="77777777" w:rsidTr="00A27B43">
        <w:trPr>
          <w:trHeight w:val="75"/>
        </w:trPr>
        <w:tc>
          <w:tcPr>
            <w:tcW w:w="6521" w:type="dxa"/>
          </w:tcPr>
          <w:p w14:paraId="465CCB0F" w14:textId="1535CC41" w:rsidR="009B45A2" w:rsidRPr="0037592D" w:rsidRDefault="009B45A2" w:rsidP="00FE46B1">
            <w:pPr>
              <w:rPr>
                <w:rFonts w:ascii="Arial" w:hAnsi="Arial" w:cs="Arial"/>
              </w:rPr>
            </w:pPr>
            <w:r w:rsidRPr="0037592D">
              <w:rPr>
                <w:rFonts w:ascii="Arial" w:hAnsi="Arial" w:cs="Arial"/>
              </w:rPr>
              <w:t>Mit freundlichen Grüßen</w:t>
            </w:r>
          </w:p>
        </w:tc>
        <w:tc>
          <w:tcPr>
            <w:tcW w:w="3934" w:type="dxa"/>
          </w:tcPr>
          <w:p w14:paraId="70E6D2AA" w14:textId="77777777" w:rsidR="009B45A2" w:rsidRPr="0037592D" w:rsidRDefault="009B45A2" w:rsidP="001F71EF">
            <w:pPr>
              <w:rPr>
                <w:rFonts w:ascii="Arial" w:hAnsi="Arial" w:cs="Arial"/>
              </w:rPr>
            </w:pPr>
          </w:p>
        </w:tc>
      </w:tr>
      <w:tr w:rsidR="009B45A2" w:rsidRPr="00AA38C3" w14:paraId="5F4CC1A9" w14:textId="77777777" w:rsidTr="00A27B43">
        <w:trPr>
          <w:trHeight w:val="507"/>
        </w:trPr>
        <w:tc>
          <w:tcPr>
            <w:tcW w:w="6521" w:type="dxa"/>
          </w:tcPr>
          <w:p w14:paraId="5E1B7BCC" w14:textId="626F0C98" w:rsidR="00EE275E" w:rsidRPr="003908B8" w:rsidRDefault="009B45A2" w:rsidP="00FE46B1">
            <w:pPr>
              <w:rPr>
                <w:rFonts w:ascii="Arial" w:hAnsi="Arial" w:cs="Arial"/>
              </w:rPr>
            </w:pPr>
            <w:r w:rsidRPr="0037592D">
              <w:rPr>
                <w:rFonts w:ascii="Arial" w:hAnsi="Arial" w:cs="Arial"/>
              </w:rPr>
              <w:softHyphen/>
            </w:r>
            <w:r w:rsidRPr="0037592D">
              <w:rPr>
                <w:rFonts w:ascii="Arial" w:hAnsi="Arial" w:cs="Arial"/>
              </w:rPr>
              <w:softHyphen/>
            </w:r>
            <w:r w:rsidRPr="0037592D">
              <w:rPr>
                <w:rFonts w:ascii="Arial" w:hAnsi="Arial" w:cs="Arial"/>
              </w:rPr>
              <w:softHyphen/>
            </w:r>
            <w:r w:rsidRPr="0037592D">
              <w:rPr>
                <w:rFonts w:ascii="Arial" w:eastAsia="Times New Roman" w:hAnsi="Arial" w:cs="Arial"/>
                <w:noProof/>
                <w:lang w:eastAsia="de-DE"/>
              </w:rPr>
              <w:drawing>
                <wp:inline distT="0" distB="0" distL="0" distR="0" wp14:anchorId="52FD909A" wp14:editId="1F8A1A9C">
                  <wp:extent cx="1978602" cy="246185"/>
                  <wp:effectExtent l="0" t="0" r="3175"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3622" cy="289114"/>
                          </a:xfrm>
                          <a:prstGeom prst="rect">
                            <a:avLst/>
                          </a:prstGeom>
                          <a:noFill/>
                          <a:ln>
                            <a:noFill/>
                          </a:ln>
                        </pic:spPr>
                      </pic:pic>
                    </a:graphicData>
                  </a:graphic>
                </wp:inline>
              </w:drawing>
            </w:r>
          </w:p>
        </w:tc>
        <w:tc>
          <w:tcPr>
            <w:tcW w:w="3934" w:type="dxa"/>
          </w:tcPr>
          <w:p w14:paraId="5F692211" w14:textId="77777777" w:rsidR="009B45A2" w:rsidRPr="0037592D" w:rsidRDefault="009B45A2" w:rsidP="001F71EF">
            <w:pPr>
              <w:rPr>
                <w:rFonts w:ascii="Arial" w:hAnsi="Arial" w:cs="Arial"/>
              </w:rPr>
            </w:pPr>
          </w:p>
        </w:tc>
      </w:tr>
      <w:tr w:rsidR="009B45A2" w:rsidRPr="00AA38C3" w14:paraId="33EE68A7" w14:textId="77777777" w:rsidTr="00A27B43">
        <w:trPr>
          <w:trHeight w:val="257"/>
        </w:trPr>
        <w:tc>
          <w:tcPr>
            <w:tcW w:w="6521" w:type="dxa"/>
          </w:tcPr>
          <w:p w14:paraId="648B0023" w14:textId="6B37F830" w:rsidR="009B45A2" w:rsidRPr="0037592D" w:rsidRDefault="009B45A2" w:rsidP="00FE46B1">
            <w:pPr>
              <w:rPr>
                <w:rFonts w:ascii="Arial" w:hAnsi="Arial" w:cs="Arial"/>
              </w:rPr>
            </w:pPr>
            <w:r w:rsidRPr="0037592D">
              <w:rPr>
                <w:rFonts w:ascii="Arial" w:hAnsi="Arial" w:cs="Arial"/>
              </w:rPr>
              <w:t>Serges Letsudem Wonanke</w:t>
            </w:r>
          </w:p>
        </w:tc>
        <w:tc>
          <w:tcPr>
            <w:tcW w:w="3934" w:type="dxa"/>
          </w:tcPr>
          <w:p w14:paraId="43913015" w14:textId="77777777" w:rsidR="009B45A2" w:rsidRPr="0037592D" w:rsidRDefault="009B45A2" w:rsidP="001F71EF">
            <w:pPr>
              <w:rPr>
                <w:rFonts w:ascii="Arial" w:hAnsi="Arial" w:cs="Arial"/>
              </w:rPr>
            </w:pPr>
          </w:p>
        </w:tc>
      </w:tr>
    </w:tbl>
    <w:p w14:paraId="42905705" w14:textId="77777777" w:rsidR="003245B9" w:rsidRPr="00AA38C3" w:rsidRDefault="003245B9" w:rsidP="001F71EF">
      <w:pPr>
        <w:rPr>
          <w:rFonts w:ascii="Arial" w:hAnsi="Arial" w:cs="Arial"/>
        </w:rPr>
      </w:pPr>
    </w:p>
    <w:sectPr w:rsidR="003245B9" w:rsidRPr="00AA38C3" w:rsidSect="0018686F">
      <w:pgSz w:w="11906" w:h="16838"/>
      <w:pgMar w:top="1440"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6840"/>
    <w:multiLevelType w:val="multilevel"/>
    <w:tmpl w:val="50DE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4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7E"/>
    <w:rsid w:val="00001E79"/>
    <w:rsid w:val="00003AF8"/>
    <w:rsid w:val="00045E15"/>
    <w:rsid w:val="000467A3"/>
    <w:rsid w:val="00052F77"/>
    <w:rsid w:val="00071D87"/>
    <w:rsid w:val="00072491"/>
    <w:rsid w:val="00083F05"/>
    <w:rsid w:val="0008779D"/>
    <w:rsid w:val="00096E84"/>
    <w:rsid w:val="000A0AB1"/>
    <w:rsid w:val="000E52F9"/>
    <w:rsid w:val="000E6DA4"/>
    <w:rsid w:val="00103492"/>
    <w:rsid w:val="001071D2"/>
    <w:rsid w:val="00110F71"/>
    <w:rsid w:val="001231BD"/>
    <w:rsid w:val="001237C3"/>
    <w:rsid w:val="001256E0"/>
    <w:rsid w:val="0014161F"/>
    <w:rsid w:val="00146A79"/>
    <w:rsid w:val="001641F7"/>
    <w:rsid w:val="001741E5"/>
    <w:rsid w:val="00181016"/>
    <w:rsid w:val="0018686F"/>
    <w:rsid w:val="0019300B"/>
    <w:rsid w:val="001A397A"/>
    <w:rsid w:val="001B7A26"/>
    <w:rsid w:val="001C11FC"/>
    <w:rsid w:val="001C1E50"/>
    <w:rsid w:val="001C4EA5"/>
    <w:rsid w:val="001D35DF"/>
    <w:rsid w:val="001D426A"/>
    <w:rsid w:val="001E0348"/>
    <w:rsid w:val="001F71EF"/>
    <w:rsid w:val="00206F18"/>
    <w:rsid w:val="00223921"/>
    <w:rsid w:val="00223CE7"/>
    <w:rsid w:val="00223F24"/>
    <w:rsid w:val="00243387"/>
    <w:rsid w:val="00262847"/>
    <w:rsid w:val="00262E93"/>
    <w:rsid w:val="00275869"/>
    <w:rsid w:val="002A1DA9"/>
    <w:rsid w:val="002C0B62"/>
    <w:rsid w:val="002C3D2E"/>
    <w:rsid w:val="002F7C49"/>
    <w:rsid w:val="00322935"/>
    <w:rsid w:val="003245B9"/>
    <w:rsid w:val="0032557B"/>
    <w:rsid w:val="0032608A"/>
    <w:rsid w:val="00357362"/>
    <w:rsid w:val="00365B68"/>
    <w:rsid w:val="0037592D"/>
    <w:rsid w:val="003908B8"/>
    <w:rsid w:val="0039768F"/>
    <w:rsid w:val="003B03AA"/>
    <w:rsid w:val="003C3019"/>
    <w:rsid w:val="003C4659"/>
    <w:rsid w:val="003C6452"/>
    <w:rsid w:val="003D3286"/>
    <w:rsid w:val="003D3DDF"/>
    <w:rsid w:val="003E02AC"/>
    <w:rsid w:val="003F0AE8"/>
    <w:rsid w:val="003F2E38"/>
    <w:rsid w:val="0042618E"/>
    <w:rsid w:val="00430D27"/>
    <w:rsid w:val="00451D96"/>
    <w:rsid w:val="00461F10"/>
    <w:rsid w:val="00465F7E"/>
    <w:rsid w:val="00467089"/>
    <w:rsid w:val="00467274"/>
    <w:rsid w:val="00470743"/>
    <w:rsid w:val="004732FF"/>
    <w:rsid w:val="00475DED"/>
    <w:rsid w:val="0049026E"/>
    <w:rsid w:val="004962A3"/>
    <w:rsid w:val="004B1FB2"/>
    <w:rsid w:val="004B6D77"/>
    <w:rsid w:val="004D0F63"/>
    <w:rsid w:val="004D4A7A"/>
    <w:rsid w:val="004E5C5E"/>
    <w:rsid w:val="0050695F"/>
    <w:rsid w:val="00521AE7"/>
    <w:rsid w:val="00521FF4"/>
    <w:rsid w:val="00534848"/>
    <w:rsid w:val="0055067C"/>
    <w:rsid w:val="005529A5"/>
    <w:rsid w:val="0056360A"/>
    <w:rsid w:val="00564591"/>
    <w:rsid w:val="005A2710"/>
    <w:rsid w:val="005C0DC0"/>
    <w:rsid w:val="005F18B2"/>
    <w:rsid w:val="005F6BA7"/>
    <w:rsid w:val="00616ED9"/>
    <w:rsid w:val="00624FCC"/>
    <w:rsid w:val="006260FC"/>
    <w:rsid w:val="0064407A"/>
    <w:rsid w:val="0066304B"/>
    <w:rsid w:val="00674D65"/>
    <w:rsid w:val="006751AB"/>
    <w:rsid w:val="006A11AA"/>
    <w:rsid w:val="006A18D3"/>
    <w:rsid w:val="006A7519"/>
    <w:rsid w:val="006C241D"/>
    <w:rsid w:val="006C76DB"/>
    <w:rsid w:val="006F198F"/>
    <w:rsid w:val="006F67DB"/>
    <w:rsid w:val="00751001"/>
    <w:rsid w:val="00764952"/>
    <w:rsid w:val="00775612"/>
    <w:rsid w:val="00775879"/>
    <w:rsid w:val="007948BD"/>
    <w:rsid w:val="007A07B5"/>
    <w:rsid w:val="007A568A"/>
    <w:rsid w:val="007B125A"/>
    <w:rsid w:val="007B1D92"/>
    <w:rsid w:val="007B1F14"/>
    <w:rsid w:val="007B2443"/>
    <w:rsid w:val="007C43CA"/>
    <w:rsid w:val="007C5076"/>
    <w:rsid w:val="007C6D6B"/>
    <w:rsid w:val="007D143C"/>
    <w:rsid w:val="007D4C00"/>
    <w:rsid w:val="007D7167"/>
    <w:rsid w:val="007F5876"/>
    <w:rsid w:val="008053BF"/>
    <w:rsid w:val="00820E73"/>
    <w:rsid w:val="008310E0"/>
    <w:rsid w:val="008624D3"/>
    <w:rsid w:val="008629AF"/>
    <w:rsid w:val="00867D45"/>
    <w:rsid w:val="0087475D"/>
    <w:rsid w:val="00875A61"/>
    <w:rsid w:val="00876429"/>
    <w:rsid w:val="0089678F"/>
    <w:rsid w:val="00897D53"/>
    <w:rsid w:val="008E49EC"/>
    <w:rsid w:val="008E5680"/>
    <w:rsid w:val="008E598A"/>
    <w:rsid w:val="0091787A"/>
    <w:rsid w:val="009305B2"/>
    <w:rsid w:val="00930719"/>
    <w:rsid w:val="00934D23"/>
    <w:rsid w:val="0094160B"/>
    <w:rsid w:val="00944940"/>
    <w:rsid w:val="00966523"/>
    <w:rsid w:val="00976D27"/>
    <w:rsid w:val="009773FF"/>
    <w:rsid w:val="00986B9E"/>
    <w:rsid w:val="0099114D"/>
    <w:rsid w:val="00997297"/>
    <w:rsid w:val="009A2F82"/>
    <w:rsid w:val="009B0D83"/>
    <w:rsid w:val="009B45A2"/>
    <w:rsid w:val="009B6A0A"/>
    <w:rsid w:val="009B72D7"/>
    <w:rsid w:val="009C01E3"/>
    <w:rsid w:val="009C328C"/>
    <w:rsid w:val="009D1451"/>
    <w:rsid w:val="009D3286"/>
    <w:rsid w:val="009D456E"/>
    <w:rsid w:val="00A265E6"/>
    <w:rsid w:val="00A27B43"/>
    <w:rsid w:val="00A346BD"/>
    <w:rsid w:val="00A5418A"/>
    <w:rsid w:val="00A639A8"/>
    <w:rsid w:val="00A64024"/>
    <w:rsid w:val="00A64C16"/>
    <w:rsid w:val="00A705DB"/>
    <w:rsid w:val="00A70F85"/>
    <w:rsid w:val="00AA1D5B"/>
    <w:rsid w:val="00AA38C3"/>
    <w:rsid w:val="00AA7217"/>
    <w:rsid w:val="00AE4D07"/>
    <w:rsid w:val="00AE59F3"/>
    <w:rsid w:val="00AE6D51"/>
    <w:rsid w:val="00B21001"/>
    <w:rsid w:val="00B25EC6"/>
    <w:rsid w:val="00B30FCD"/>
    <w:rsid w:val="00B634C7"/>
    <w:rsid w:val="00B64489"/>
    <w:rsid w:val="00B71C2C"/>
    <w:rsid w:val="00B817DC"/>
    <w:rsid w:val="00BC40D9"/>
    <w:rsid w:val="00BC4EA1"/>
    <w:rsid w:val="00BD2385"/>
    <w:rsid w:val="00BD34B6"/>
    <w:rsid w:val="00BD3795"/>
    <w:rsid w:val="00C06D8E"/>
    <w:rsid w:val="00C14DD3"/>
    <w:rsid w:val="00C42BF4"/>
    <w:rsid w:val="00C43814"/>
    <w:rsid w:val="00C45676"/>
    <w:rsid w:val="00C80610"/>
    <w:rsid w:val="00C9729D"/>
    <w:rsid w:val="00CB1FF6"/>
    <w:rsid w:val="00CB3781"/>
    <w:rsid w:val="00CB589D"/>
    <w:rsid w:val="00CB6BCC"/>
    <w:rsid w:val="00D02EDF"/>
    <w:rsid w:val="00D02FD4"/>
    <w:rsid w:val="00D06299"/>
    <w:rsid w:val="00D10A7E"/>
    <w:rsid w:val="00D34F3E"/>
    <w:rsid w:val="00D36AA4"/>
    <w:rsid w:val="00D41320"/>
    <w:rsid w:val="00D41CD8"/>
    <w:rsid w:val="00D4330C"/>
    <w:rsid w:val="00D7079D"/>
    <w:rsid w:val="00D75B86"/>
    <w:rsid w:val="00D76DE6"/>
    <w:rsid w:val="00D95CE7"/>
    <w:rsid w:val="00DA3C21"/>
    <w:rsid w:val="00DB27A3"/>
    <w:rsid w:val="00DB6DFD"/>
    <w:rsid w:val="00DC5889"/>
    <w:rsid w:val="00DD5178"/>
    <w:rsid w:val="00DD6795"/>
    <w:rsid w:val="00DD7BCE"/>
    <w:rsid w:val="00DF1F64"/>
    <w:rsid w:val="00DF78D0"/>
    <w:rsid w:val="00E127A5"/>
    <w:rsid w:val="00E2348E"/>
    <w:rsid w:val="00E24B13"/>
    <w:rsid w:val="00E35DF3"/>
    <w:rsid w:val="00E41BCE"/>
    <w:rsid w:val="00E52BC2"/>
    <w:rsid w:val="00E61193"/>
    <w:rsid w:val="00E90A51"/>
    <w:rsid w:val="00EC3864"/>
    <w:rsid w:val="00EE275E"/>
    <w:rsid w:val="00EE32EC"/>
    <w:rsid w:val="00EE4ADF"/>
    <w:rsid w:val="00EF56EE"/>
    <w:rsid w:val="00F314A4"/>
    <w:rsid w:val="00F32C48"/>
    <w:rsid w:val="00F361B4"/>
    <w:rsid w:val="00F413C3"/>
    <w:rsid w:val="00F61076"/>
    <w:rsid w:val="00F626DF"/>
    <w:rsid w:val="00F630F5"/>
    <w:rsid w:val="00F67054"/>
    <w:rsid w:val="00F76DFB"/>
    <w:rsid w:val="00F8416F"/>
    <w:rsid w:val="00F86143"/>
    <w:rsid w:val="00F970B7"/>
    <w:rsid w:val="00FB0CFA"/>
    <w:rsid w:val="00FB30F5"/>
    <w:rsid w:val="00FB46DB"/>
    <w:rsid w:val="00FC0172"/>
    <w:rsid w:val="00FE46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91D6"/>
  <w15:docId w15:val="{14F04DDB-4FCD-4172-8150-3DE6916F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62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D76D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C3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2618E"/>
    <w:rPr>
      <w:color w:val="0563C1" w:themeColor="hyperlink"/>
      <w:u w:val="single"/>
    </w:rPr>
  </w:style>
  <w:style w:type="character" w:styleId="NichtaufgelsteErwhnung">
    <w:name w:val="Unresolved Mention"/>
    <w:basedOn w:val="Absatz-Standardschriftart"/>
    <w:uiPriority w:val="99"/>
    <w:semiHidden/>
    <w:unhideWhenUsed/>
    <w:rsid w:val="0042618E"/>
    <w:rPr>
      <w:color w:val="605E5C"/>
      <w:shd w:val="clear" w:color="auto" w:fill="E1DFDD"/>
    </w:rPr>
  </w:style>
  <w:style w:type="paragraph" w:styleId="StandardWeb">
    <w:name w:val="Normal (Web)"/>
    <w:basedOn w:val="Standard"/>
    <w:uiPriority w:val="99"/>
    <w:semiHidden/>
    <w:unhideWhenUsed/>
    <w:rsid w:val="00322935"/>
    <w:rPr>
      <w:rFonts w:ascii="Times New Roman" w:hAnsi="Times New Roman" w:cs="Times New Roman"/>
      <w:sz w:val="24"/>
      <w:szCs w:val="24"/>
    </w:rPr>
  </w:style>
  <w:style w:type="character" w:customStyle="1" w:styleId="berschrift1Zchn">
    <w:name w:val="Überschrift 1 Zchn"/>
    <w:basedOn w:val="Absatz-Standardschriftart"/>
    <w:link w:val="berschrift1"/>
    <w:uiPriority w:val="9"/>
    <w:rsid w:val="00D0629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D76D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128456">
      <w:bodyDiv w:val="1"/>
      <w:marLeft w:val="0"/>
      <w:marRight w:val="0"/>
      <w:marTop w:val="0"/>
      <w:marBottom w:val="0"/>
      <w:divBdr>
        <w:top w:val="none" w:sz="0" w:space="0" w:color="auto"/>
        <w:left w:val="none" w:sz="0" w:space="0" w:color="auto"/>
        <w:bottom w:val="none" w:sz="0" w:space="0" w:color="auto"/>
        <w:right w:val="none" w:sz="0" w:space="0" w:color="auto"/>
      </w:divBdr>
      <w:divsChild>
        <w:div w:id="1892377288">
          <w:marLeft w:val="0"/>
          <w:marRight w:val="0"/>
          <w:marTop w:val="0"/>
          <w:marBottom w:val="0"/>
          <w:divBdr>
            <w:top w:val="none" w:sz="0" w:space="0" w:color="auto"/>
            <w:left w:val="none" w:sz="0" w:space="0" w:color="auto"/>
            <w:bottom w:val="none" w:sz="0" w:space="0" w:color="auto"/>
            <w:right w:val="none" w:sz="0" w:space="0" w:color="auto"/>
          </w:divBdr>
          <w:divsChild>
            <w:div w:id="1520585032">
              <w:marLeft w:val="0"/>
              <w:marRight w:val="0"/>
              <w:marTop w:val="0"/>
              <w:marBottom w:val="0"/>
              <w:divBdr>
                <w:top w:val="none" w:sz="0" w:space="0" w:color="auto"/>
                <w:left w:val="none" w:sz="0" w:space="0" w:color="auto"/>
                <w:bottom w:val="none" w:sz="0" w:space="0" w:color="auto"/>
                <w:right w:val="none" w:sz="0" w:space="0" w:color="auto"/>
              </w:divBdr>
              <w:divsChild>
                <w:div w:id="2192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5669">
      <w:bodyDiv w:val="1"/>
      <w:marLeft w:val="0"/>
      <w:marRight w:val="0"/>
      <w:marTop w:val="0"/>
      <w:marBottom w:val="0"/>
      <w:divBdr>
        <w:top w:val="none" w:sz="0" w:space="0" w:color="auto"/>
        <w:left w:val="none" w:sz="0" w:space="0" w:color="auto"/>
        <w:bottom w:val="none" w:sz="0" w:space="0" w:color="auto"/>
        <w:right w:val="none" w:sz="0" w:space="0" w:color="auto"/>
      </w:divBdr>
    </w:div>
    <w:div w:id="2049721162">
      <w:bodyDiv w:val="1"/>
      <w:marLeft w:val="0"/>
      <w:marRight w:val="0"/>
      <w:marTop w:val="0"/>
      <w:marBottom w:val="0"/>
      <w:divBdr>
        <w:top w:val="none" w:sz="0" w:space="0" w:color="auto"/>
        <w:left w:val="none" w:sz="0" w:space="0" w:color="auto"/>
        <w:bottom w:val="none" w:sz="0" w:space="0" w:color="auto"/>
        <w:right w:val="none" w:sz="0" w:space="0" w:color="auto"/>
      </w:divBdr>
      <w:divsChild>
        <w:div w:id="312413708">
          <w:marLeft w:val="0"/>
          <w:marRight w:val="0"/>
          <w:marTop w:val="0"/>
          <w:marBottom w:val="0"/>
          <w:divBdr>
            <w:top w:val="none" w:sz="0" w:space="0" w:color="auto"/>
            <w:left w:val="none" w:sz="0" w:space="0" w:color="auto"/>
            <w:bottom w:val="none" w:sz="0" w:space="0" w:color="auto"/>
            <w:right w:val="none" w:sz="0" w:space="0" w:color="auto"/>
          </w:divBdr>
          <w:divsChild>
            <w:div w:id="253974241">
              <w:marLeft w:val="0"/>
              <w:marRight w:val="0"/>
              <w:marTop w:val="0"/>
              <w:marBottom w:val="0"/>
              <w:divBdr>
                <w:top w:val="none" w:sz="0" w:space="0" w:color="auto"/>
                <w:left w:val="none" w:sz="0" w:space="0" w:color="auto"/>
                <w:bottom w:val="none" w:sz="0" w:space="0" w:color="auto"/>
                <w:right w:val="none" w:sz="0" w:space="0" w:color="auto"/>
              </w:divBdr>
              <w:divsChild>
                <w:div w:id="8023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3194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Serges Letsudem Wonanke</dc:creator>
  <cp:keywords/>
  <dc:description/>
  <cp:lastModifiedBy>serges lets</cp:lastModifiedBy>
  <cp:revision>4</cp:revision>
  <cp:lastPrinted>2025-10-14T17:37:00Z</cp:lastPrinted>
  <dcterms:created xsi:type="dcterms:W3CDTF">2025-09-29T12:16:00Z</dcterms:created>
  <dcterms:modified xsi:type="dcterms:W3CDTF">2025-10-14T18:07:00Z</dcterms:modified>
</cp:coreProperties>
</file>