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CSD 420 Advanced Java Programming</w:t>
      </w:r>
    </w:p>
    <w:p>
      <w:pPr>
        <w:jc w:val="center"/>
      </w:pPr>
      <w:r>
        <w:rPr>
          <w:b/>
          <w:sz w:val="28"/>
        </w:rPr>
        <w:t>Module 2.2 Programming Assignment</w:t>
      </w:r>
    </w:p>
    <w:p>
      <w:pPr>
        <w:jc w:val="center"/>
      </w:pPr>
      <w:r>
        <w:t>Zak Nizam</w:t>
        <w:br/>
        <w:t>September 15, 2026</w:t>
      </w:r>
    </w:p>
    <w:p>
      <w:r>
        <w:rPr>
          <w:b/>
          <w:sz w:val="26"/>
        </w:rPr>
        <w:t>Java and JavaFX Configuration</w:t>
      </w:r>
    </w:p>
    <w:p>
      <w:r>
        <w:t>The PowerShell screenshot shows Java 21, the Java compiler, and the installed JavaFX 21 modules. This assignment uses console input/output and file streams; it does not require a JavaFX interface.</w:t>
      </w:r>
    </w:p>
    <w:p>
      <w:r>
        <w:t>Commands: java -version; javac -version; java --list-modules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2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-configu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File Creation, Appending, and Reading</w:t>
      </w:r>
    </w:p>
    <w:p>
      <w:r>
        <w:t>RandomDataWriter creates arrays containing five random integers from 0 through 99 and five random doubles from 0 up to, but not including, 100. It writes the integers followed by the doubles to Zak Nizam datafile.dat. The file is created if missing; later runs append data.</w:t>
      </w:r>
    </w:p>
    <w:p>
      <w:r>
        <w:t>Testing: the first writer run created a 60-byte file. A second run appended another 60-byte record, increasing the file to 120 bytes. DataFileReader displayed both records, and all ten values in each record matched the writer output exactly.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2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file-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Running the Programs</w:t>
      </w:r>
    </w:p>
    <w:p>
      <w:r>
        <w:t>From the 2.2-assignment folder, run these commands in order:</w:t>
      </w:r>
    </w:p>
    <w:p>
      <w:r>
        <w:t>java RandomDataWriter.java</w:t>
        <w:br/>
        <w:t>java DataFileReader.java</w:t>
      </w:r>
    </w:p>
    <w:p>
      <w:r>
        <w:t>The included data file contains two sample records. Running the writer again appends another record without removing the existing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 420 Module 2.2 Programming Assignment</dc:title>
  <dc:subject/>
  <dc:creator>Zak Nizam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