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FD7" w:rsidRPr="00365FD7" w:rsidRDefault="00365FD7" w:rsidP="00365FD7">
      <w:pPr>
        <w:jc w:val="center"/>
        <w:rPr>
          <w:rFonts w:ascii="宋体" w:eastAsia="宋体" w:hAnsi="宋体" w:cs="Times New Roman"/>
          <w:b/>
          <w:sz w:val="48"/>
          <w:szCs w:val="48"/>
        </w:rPr>
      </w:pPr>
    </w:p>
    <w:p w:rsidR="00365FD7" w:rsidRPr="00365FD7" w:rsidRDefault="00365FD7" w:rsidP="00365FD7">
      <w:pPr>
        <w:jc w:val="center"/>
        <w:rPr>
          <w:rFonts w:ascii="宋体" w:eastAsia="宋体" w:hAnsi="宋体" w:cs="Times New Roman"/>
          <w:b/>
          <w:sz w:val="48"/>
          <w:szCs w:val="48"/>
        </w:rPr>
      </w:pPr>
      <w:r w:rsidRPr="00365FD7">
        <w:rPr>
          <w:rFonts w:ascii="宋体" w:eastAsia="宋体" w:hAnsi="宋体" w:cs="Times New Roman" w:hint="eastAsia"/>
          <w:b/>
          <w:sz w:val="48"/>
          <w:szCs w:val="48"/>
        </w:rPr>
        <w:t>2017年全国大学生电子设计竞赛</w:t>
      </w:r>
    </w:p>
    <w:p w:rsidR="00365FD7" w:rsidRPr="00365FD7" w:rsidRDefault="00365FD7" w:rsidP="00365FD7">
      <w:pPr>
        <w:jc w:val="center"/>
        <w:rPr>
          <w:rFonts w:ascii="Times New Roman" w:eastAsia="宋体" w:hAnsi="Times New Roman" w:cs="Times New Roman"/>
          <w:b/>
          <w:sz w:val="36"/>
          <w:szCs w:val="36"/>
        </w:rPr>
      </w:pPr>
    </w:p>
    <w:p w:rsidR="00365FD7" w:rsidRPr="00365FD7" w:rsidRDefault="00365FD7" w:rsidP="00365FD7">
      <w:pPr>
        <w:jc w:val="center"/>
        <w:rPr>
          <w:rFonts w:ascii="Times New Roman" w:eastAsia="宋体" w:hAnsi="Times New Roman" w:cs="Times New Roman"/>
          <w:b/>
          <w:sz w:val="36"/>
          <w:szCs w:val="36"/>
        </w:rPr>
      </w:pPr>
    </w:p>
    <w:p w:rsidR="00365FD7" w:rsidRPr="00365FD7" w:rsidRDefault="00365FD7" w:rsidP="00365FD7">
      <w:pPr>
        <w:jc w:val="center"/>
        <w:rPr>
          <w:rFonts w:ascii="宋体" w:eastAsia="宋体" w:hAnsi="宋体" w:cs="Times New Roman"/>
          <w:b/>
          <w:sz w:val="44"/>
          <w:szCs w:val="44"/>
        </w:rPr>
      </w:pPr>
      <w:r w:rsidRPr="00365FD7">
        <w:rPr>
          <w:rFonts w:ascii="宋体" w:eastAsia="宋体" w:hAnsi="宋体" w:cs="Times New Roman" w:hint="eastAsia"/>
          <w:b/>
          <w:sz w:val="44"/>
          <w:szCs w:val="44"/>
        </w:rPr>
        <w:t>微电网模拟系统（A题）</w:t>
      </w:r>
    </w:p>
    <w:p w:rsidR="00365FD7" w:rsidRPr="00365FD7" w:rsidRDefault="00365FD7" w:rsidP="00365FD7">
      <w:pPr>
        <w:jc w:val="center"/>
        <w:rPr>
          <w:rFonts w:ascii="Times New Roman" w:eastAsia="宋体" w:hAnsi="Times New Roman" w:cs="Times New Roman"/>
          <w:b/>
          <w:sz w:val="36"/>
          <w:szCs w:val="36"/>
        </w:rPr>
      </w:pPr>
      <w:r w:rsidRPr="00365FD7">
        <w:rPr>
          <w:rFonts w:ascii="Times New Roman" w:eastAsia="宋体" w:hAnsi="Times New Roman" w:cs="Times New Roman" w:hint="eastAsia"/>
          <w:b/>
          <w:sz w:val="36"/>
          <w:szCs w:val="36"/>
        </w:rPr>
        <w:t>【本科组】</w:t>
      </w:r>
    </w:p>
    <w:p w:rsidR="00365FD7" w:rsidRPr="00365FD7" w:rsidRDefault="00365FD7" w:rsidP="00365FD7">
      <w:pPr>
        <w:jc w:val="center"/>
        <w:rPr>
          <w:rFonts w:ascii="Times New Roman" w:eastAsia="宋体" w:hAnsi="Times New Roman" w:cs="Times New Roman"/>
          <w:b/>
          <w:sz w:val="36"/>
          <w:szCs w:val="36"/>
        </w:rPr>
      </w:pPr>
    </w:p>
    <w:p w:rsidR="00365FD7" w:rsidRPr="00365FD7" w:rsidRDefault="00365FD7" w:rsidP="00365FD7">
      <w:pPr>
        <w:jc w:val="center"/>
        <w:rPr>
          <w:rFonts w:ascii="Times New Roman" w:eastAsia="宋体" w:hAnsi="Times New Roman" w:cs="Times New Roman"/>
          <w:b/>
          <w:sz w:val="36"/>
          <w:szCs w:val="36"/>
        </w:rPr>
      </w:pPr>
    </w:p>
    <w:p w:rsidR="00365FD7" w:rsidRPr="00365FD7" w:rsidRDefault="00365FD7" w:rsidP="00365FD7">
      <w:pPr>
        <w:jc w:val="center"/>
        <w:rPr>
          <w:rFonts w:ascii="Times New Roman" w:eastAsia="宋体" w:hAnsi="Times New Roman" w:cs="Times New Roman"/>
          <w:b/>
          <w:sz w:val="36"/>
          <w:szCs w:val="36"/>
        </w:rPr>
      </w:pPr>
    </w:p>
    <w:p w:rsidR="00365FD7" w:rsidRPr="00365FD7" w:rsidRDefault="00365FD7" w:rsidP="00365FD7">
      <w:pPr>
        <w:jc w:val="center"/>
        <w:rPr>
          <w:rFonts w:ascii="Times New Roman" w:eastAsia="宋体" w:hAnsi="Times New Roman" w:cs="Times New Roman"/>
          <w:b/>
          <w:sz w:val="36"/>
          <w:szCs w:val="36"/>
        </w:rPr>
      </w:pPr>
      <w:r>
        <w:rPr>
          <w:rFonts w:ascii="Times New Roman" w:eastAsia="宋体" w:hAnsi="Times New Roman" w:cs="Times New Roman"/>
          <w:b/>
          <w:noProof/>
          <w:sz w:val="36"/>
          <w:szCs w:val="36"/>
        </w:rPr>
        <w:drawing>
          <wp:inline distT="0" distB="0" distL="0" distR="0">
            <wp:extent cx="2657475" cy="1676400"/>
            <wp:effectExtent l="0" t="0" r="9525" b="0"/>
            <wp:docPr id="6" name="图片 6"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676400"/>
                    </a:xfrm>
                    <a:prstGeom prst="rect">
                      <a:avLst/>
                    </a:prstGeom>
                    <a:noFill/>
                    <a:ln>
                      <a:noFill/>
                    </a:ln>
                  </pic:spPr>
                </pic:pic>
              </a:graphicData>
            </a:graphic>
          </wp:inline>
        </w:drawing>
      </w:r>
    </w:p>
    <w:p w:rsidR="00365FD7" w:rsidRPr="00365FD7" w:rsidRDefault="00365FD7" w:rsidP="00365FD7">
      <w:pPr>
        <w:jc w:val="center"/>
        <w:rPr>
          <w:rFonts w:ascii="Times New Roman" w:eastAsia="宋体" w:hAnsi="Times New Roman" w:cs="Times New Roman"/>
          <w:b/>
          <w:sz w:val="36"/>
          <w:szCs w:val="36"/>
        </w:rPr>
      </w:pPr>
    </w:p>
    <w:p w:rsidR="00365FD7" w:rsidRPr="00365FD7" w:rsidRDefault="00365FD7" w:rsidP="00365FD7">
      <w:pPr>
        <w:jc w:val="center"/>
        <w:rPr>
          <w:rFonts w:ascii="Times New Roman" w:eastAsia="宋体" w:hAnsi="Times New Roman" w:cs="Times New Roman"/>
          <w:b/>
          <w:sz w:val="36"/>
          <w:szCs w:val="36"/>
        </w:rPr>
      </w:pPr>
    </w:p>
    <w:p w:rsidR="00365FD7" w:rsidRPr="00365FD7" w:rsidRDefault="00365FD7" w:rsidP="00365FD7">
      <w:pPr>
        <w:jc w:val="center"/>
        <w:rPr>
          <w:rFonts w:ascii="Times New Roman" w:eastAsia="宋体" w:hAnsi="Times New Roman" w:cs="Times New Roman"/>
          <w:b/>
          <w:sz w:val="36"/>
          <w:szCs w:val="36"/>
        </w:rPr>
      </w:pPr>
    </w:p>
    <w:p w:rsidR="00365FD7" w:rsidRPr="00365FD7" w:rsidRDefault="00365FD7" w:rsidP="00365FD7">
      <w:pPr>
        <w:rPr>
          <w:rFonts w:ascii="Times New Roman" w:eastAsia="宋体" w:hAnsi="Times New Roman" w:cs="Times New Roman"/>
          <w:b/>
          <w:sz w:val="36"/>
          <w:szCs w:val="36"/>
        </w:rPr>
      </w:pPr>
    </w:p>
    <w:p w:rsidR="00365FD7" w:rsidRPr="00365FD7" w:rsidRDefault="00365FD7" w:rsidP="00365FD7">
      <w:pPr>
        <w:rPr>
          <w:rFonts w:ascii="Times New Roman" w:eastAsia="宋体" w:hAnsi="Times New Roman" w:cs="Times New Roman"/>
          <w:b/>
          <w:sz w:val="36"/>
          <w:szCs w:val="36"/>
        </w:rPr>
      </w:pPr>
    </w:p>
    <w:p w:rsidR="00365FD7" w:rsidRPr="00365FD7" w:rsidRDefault="00365FD7" w:rsidP="00365FD7">
      <w:pPr>
        <w:jc w:val="center"/>
        <w:rPr>
          <w:rFonts w:ascii="Times New Roman" w:eastAsia="宋体" w:hAnsi="Times New Roman" w:cs="Times New Roman"/>
          <w:b/>
          <w:sz w:val="36"/>
          <w:szCs w:val="36"/>
        </w:rPr>
      </w:pPr>
      <w:r w:rsidRPr="00365FD7">
        <w:rPr>
          <w:rFonts w:ascii="Times New Roman" w:eastAsia="宋体" w:hAnsi="Times New Roman" w:cs="Times New Roman" w:hint="eastAsia"/>
          <w:b/>
          <w:sz w:val="36"/>
          <w:szCs w:val="36"/>
        </w:rPr>
        <w:t>2017</w:t>
      </w:r>
      <w:r w:rsidRPr="00365FD7">
        <w:rPr>
          <w:rFonts w:ascii="Times New Roman" w:eastAsia="宋体" w:hAnsi="Times New Roman" w:cs="Times New Roman" w:hint="eastAsia"/>
          <w:b/>
          <w:sz w:val="36"/>
          <w:szCs w:val="36"/>
        </w:rPr>
        <w:t>年</w:t>
      </w:r>
      <w:r w:rsidRPr="00365FD7">
        <w:rPr>
          <w:rFonts w:ascii="Times New Roman" w:eastAsia="宋体" w:hAnsi="Times New Roman" w:cs="Times New Roman" w:hint="eastAsia"/>
          <w:b/>
          <w:sz w:val="36"/>
          <w:szCs w:val="36"/>
        </w:rPr>
        <w:t>8</w:t>
      </w:r>
      <w:r w:rsidRPr="00365FD7">
        <w:rPr>
          <w:rFonts w:ascii="Times New Roman" w:eastAsia="宋体" w:hAnsi="Times New Roman" w:cs="Times New Roman" w:hint="eastAsia"/>
          <w:b/>
          <w:sz w:val="36"/>
          <w:szCs w:val="36"/>
        </w:rPr>
        <w:t>月</w:t>
      </w:r>
      <w:r w:rsidRPr="00365FD7">
        <w:rPr>
          <w:rFonts w:ascii="Times New Roman" w:eastAsia="宋体" w:hAnsi="Times New Roman" w:cs="Times New Roman" w:hint="eastAsia"/>
          <w:b/>
          <w:sz w:val="36"/>
          <w:szCs w:val="36"/>
        </w:rPr>
        <w:t>12</w:t>
      </w:r>
      <w:r w:rsidRPr="00365FD7">
        <w:rPr>
          <w:rFonts w:ascii="Times New Roman" w:eastAsia="宋体" w:hAnsi="Times New Roman" w:cs="Times New Roman" w:hint="eastAsia"/>
          <w:b/>
          <w:sz w:val="36"/>
          <w:szCs w:val="36"/>
        </w:rPr>
        <w:t>日</w:t>
      </w:r>
    </w:p>
    <w:p w:rsidR="00365FD7" w:rsidRPr="00365FD7" w:rsidRDefault="00365FD7" w:rsidP="00365FD7">
      <w:pPr>
        <w:jc w:val="center"/>
        <w:rPr>
          <w:rFonts w:ascii="Times New Roman" w:eastAsia="宋体" w:hAnsi="Times New Roman" w:cs="Times New Roman"/>
          <w:b/>
          <w:sz w:val="36"/>
          <w:szCs w:val="36"/>
        </w:rPr>
      </w:pPr>
    </w:p>
    <w:p w:rsidR="00365FD7" w:rsidRPr="00365FD7" w:rsidRDefault="00365FD7" w:rsidP="00365FD7">
      <w:pPr>
        <w:jc w:val="center"/>
        <w:rPr>
          <w:rFonts w:ascii="Times New Roman" w:eastAsia="宋体" w:hAnsi="Times New Roman" w:cs="Times New Roman"/>
          <w:b/>
          <w:sz w:val="36"/>
          <w:szCs w:val="36"/>
        </w:rPr>
      </w:pPr>
    </w:p>
    <w:p w:rsidR="00365FD7" w:rsidRDefault="00365FD7" w:rsidP="008A00B3">
      <w:pPr>
        <w:spacing w:line="440" w:lineRule="exact"/>
        <w:jc w:val="center"/>
        <w:rPr>
          <w:rFonts w:ascii="宋体" w:eastAsia="宋体" w:hAnsi="宋体" w:cs="Times New Roman"/>
          <w:b/>
          <w:sz w:val="36"/>
          <w:szCs w:val="36"/>
        </w:rPr>
      </w:pPr>
    </w:p>
    <w:p w:rsidR="008A00B3" w:rsidRDefault="008A00B3" w:rsidP="008A00B3">
      <w:pPr>
        <w:spacing w:line="440" w:lineRule="exact"/>
        <w:jc w:val="center"/>
        <w:rPr>
          <w:rFonts w:ascii="宋体" w:eastAsia="宋体" w:hAnsi="宋体" w:cs="Times New Roman"/>
          <w:b/>
          <w:sz w:val="36"/>
          <w:szCs w:val="36"/>
        </w:rPr>
      </w:pPr>
      <w:r w:rsidRPr="00365FD7">
        <w:rPr>
          <w:rFonts w:ascii="宋体" w:eastAsia="宋体" w:hAnsi="宋体" w:cs="Times New Roman" w:hint="eastAsia"/>
          <w:b/>
          <w:sz w:val="36"/>
          <w:szCs w:val="36"/>
        </w:rPr>
        <w:lastRenderedPageBreak/>
        <w:t>微电网模拟系统（A题）</w:t>
      </w:r>
    </w:p>
    <w:p w:rsidR="00365FD7" w:rsidRPr="00365FD7" w:rsidRDefault="00365FD7" w:rsidP="008A00B3">
      <w:pPr>
        <w:spacing w:line="440" w:lineRule="exact"/>
        <w:jc w:val="center"/>
        <w:rPr>
          <w:rFonts w:ascii="宋体" w:eastAsia="宋体" w:hAnsi="宋体" w:cs="Times New Roman"/>
          <w:b/>
          <w:sz w:val="36"/>
          <w:szCs w:val="36"/>
        </w:rPr>
      </w:pPr>
    </w:p>
    <w:p w:rsidR="00EB7B3A" w:rsidRDefault="00B05C06" w:rsidP="00EF7CF5">
      <w:pPr>
        <w:spacing w:line="440" w:lineRule="exact"/>
        <w:rPr>
          <w:rFonts w:ascii="宋体" w:eastAsia="宋体" w:hAnsi="宋体"/>
          <w:sz w:val="24"/>
          <w:szCs w:val="24"/>
        </w:rPr>
      </w:pPr>
      <w:r w:rsidRPr="00B05C06">
        <w:rPr>
          <w:rFonts w:ascii="宋体" w:eastAsia="宋体" w:hAnsi="宋体" w:hint="eastAsia"/>
          <w:b/>
          <w:sz w:val="24"/>
          <w:szCs w:val="24"/>
        </w:rPr>
        <w:t>摘要</w:t>
      </w:r>
      <w:r w:rsidR="00365FD7">
        <w:rPr>
          <w:rFonts w:ascii="宋体" w:eastAsia="宋体" w:hAnsi="宋体" w:hint="eastAsia"/>
          <w:sz w:val="24"/>
          <w:szCs w:val="24"/>
        </w:rPr>
        <w:t>：</w:t>
      </w:r>
      <w:r w:rsidR="00A74072" w:rsidRPr="000A61EA">
        <w:rPr>
          <w:rFonts w:ascii="宋体" w:eastAsia="宋体" w:hAnsi="宋体" w:hint="eastAsia"/>
          <w:sz w:val="24"/>
          <w:szCs w:val="24"/>
        </w:rPr>
        <w:t>本</w:t>
      </w:r>
      <w:r w:rsidR="00DD5893" w:rsidRPr="000A61EA">
        <w:rPr>
          <w:rFonts w:ascii="宋体" w:eastAsia="宋体" w:hAnsi="宋体" w:hint="eastAsia"/>
          <w:sz w:val="24"/>
          <w:szCs w:val="24"/>
        </w:rPr>
        <w:t>系统以</w:t>
      </w:r>
      <w:r w:rsidR="00A70CED" w:rsidRPr="000A61EA">
        <w:rPr>
          <w:rFonts w:ascii="宋体" w:eastAsia="宋体" w:hAnsi="宋体" w:hint="eastAsia"/>
          <w:sz w:val="24"/>
          <w:szCs w:val="24"/>
        </w:rPr>
        <w:t>单片机STM32F1</w:t>
      </w:r>
      <w:r>
        <w:rPr>
          <w:rFonts w:ascii="宋体" w:eastAsia="宋体" w:hAnsi="宋体"/>
          <w:sz w:val="24"/>
          <w:szCs w:val="24"/>
        </w:rPr>
        <w:t>03</w:t>
      </w:r>
      <w:r w:rsidR="00A70CED" w:rsidRPr="000A61EA">
        <w:rPr>
          <w:rFonts w:ascii="宋体" w:eastAsia="宋体" w:hAnsi="宋体"/>
          <w:sz w:val="24"/>
          <w:szCs w:val="24"/>
        </w:rPr>
        <w:t>为</w:t>
      </w:r>
      <w:r w:rsidR="00DD5893" w:rsidRPr="000A61EA">
        <w:rPr>
          <w:rFonts w:ascii="宋体" w:eastAsia="宋体" w:hAnsi="宋体"/>
          <w:sz w:val="24"/>
          <w:szCs w:val="24"/>
        </w:rPr>
        <w:t>核心</w:t>
      </w:r>
      <w:r w:rsidR="00A70CED" w:rsidRPr="000A61EA">
        <w:rPr>
          <w:rFonts w:ascii="宋体" w:eastAsia="宋体" w:hAnsi="宋体"/>
          <w:sz w:val="24"/>
          <w:szCs w:val="24"/>
        </w:rPr>
        <w:t>设计</w:t>
      </w:r>
      <w:r>
        <w:rPr>
          <w:rFonts w:ascii="宋体" w:eastAsia="宋体" w:hAnsi="宋体" w:hint="eastAsia"/>
          <w:sz w:val="24"/>
          <w:szCs w:val="24"/>
        </w:rPr>
        <w:t>微电网</w:t>
      </w:r>
      <w:r>
        <w:rPr>
          <w:rFonts w:ascii="宋体" w:eastAsia="宋体" w:hAnsi="宋体"/>
          <w:sz w:val="24"/>
          <w:szCs w:val="24"/>
        </w:rPr>
        <w:t>模拟系统</w:t>
      </w:r>
      <w:r w:rsidR="00A66E8B" w:rsidRPr="000A61EA">
        <w:rPr>
          <w:rFonts w:ascii="宋体" w:eastAsia="宋体" w:hAnsi="宋体" w:hint="eastAsia"/>
          <w:sz w:val="24"/>
          <w:szCs w:val="24"/>
        </w:rPr>
        <w:t>。</w:t>
      </w:r>
      <w:r w:rsidR="00DD5893" w:rsidRPr="000A61EA">
        <w:rPr>
          <w:rFonts w:ascii="宋体" w:eastAsia="宋体" w:hAnsi="宋体"/>
          <w:sz w:val="24"/>
          <w:szCs w:val="24"/>
        </w:rPr>
        <w:t>由</w:t>
      </w:r>
      <w:r w:rsidR="00DD5893" w:rsidRPr="000A61EA">
        <w:rPr>
          <w:rFonts w:ascii="宋体" w:eastAsia="宋体" w:hAnsi="宋体" w:hint="eastAsia"/>
          <w:sz w:val="24"/>
          <w:szCs w:val="24"/>
        </w:rPr>
        <w:t>MOS</w:t>
      </w:r>
      <w:r w:rsidR="00DD5893" w:rsidRPr="000A61EA">
        <w:rPr>
          <w:rFonts w:ascii="宋体" w:eastAsia="宋体" w:hAnsi="宋体"/>
          <w:sz w:val="24"/>
          <w:szCs w:val="24"/>
        </w:rPr>
        <w:t>FET</w:t>
      </w:r>
      <w:r w:rsidR="00DD5893" w:rsidRPr="000A61EA">
        <w:rPr>
          <w:rFonts w:ascii="宋体" w:eastAsia="宋体" w:hAnsi="宋体" w:hint="eastAsia"/>
          <w:sz w:val="24"/>
          <w:szCs w:val="24"/>
        </w:rPr>
        <w:t>管</w:t>
      </w:r>
      <w:r w:rsidR="00A70CED" w:rsidRPr="000A61EA">
        <w:rPr>
          <w:rFonts w:ascii="宋体" w:eastAsia="宋体" w:hAnsi="宋体" w:hint="eastAsia"/>
          <w:sz w:val="24"/>
          <w:szCs w:val="24"/>
        </w:rPr>
        <w:t>驱动</w:t>
      </w:r>
      <w:r w:rsidR="00A66E8B" w:rsidRPr="000A61EA">
        <w:rPr>
          <w:rFonts w:ascii="宋体" w:eastAsia="宋体" w:hAnsi="宋体" w:hint="eastAsia"/>
          <w:sz w:val="24"/>
          <w:szCs w:val="24"/>
        </w:rPr>
        <w:t>电压型</w:t>
      </w:r>
      <w:r>
        <w:rPr>
          <w:rFonts w:ascii="宋体" w:eastAsia="宋体" w:hAnsi="宋体" w:hint="eastAsia"/>
          <w:sz w:val="24"/>
          <w:szCs w:val="24"/>
        </w:rPr>
        <w:t>三相</w:t>
      </w:r>
      <w:r w:rsidR="00A70CED" w:rsidRPr="000A61EA">
        <w:rPr>
          <w:rFonts w:ascii="宋体" w:eastAsia="宋体" w:hAnsi="宋体" w:hint="eastAsia"/>
          <w:sz w:val="24"/>
          <w:szCs w:val="24"/>
        </w:rPr>
        <w:t>全桥逆变电路，通过</w:t>
      </w:r>
      <w:r w:rsidR="00A66E8B" w:rsidRPr="000A61EA">
        <w:rPr>
          <w:rFonts w:ascii="宋体" w:eastAsia="宋体" w:hAnsi="宋体" w:hint="eastAsia"/>
          <w:sz w:val="24"/>
          <w:szCs w:val="24"/>
        </w:rPr>
        <w:t>PI</w:t>
      </w:r>
      <w:r w:rsidR="00A70CED" w:rsidRPr="000A61EA">
        <w:rPr>
          <w:rFonts w:ascii="宋体" w:eastAsia="宋体" w:hAnsi="宋体" w:hint="eastAsia"/>
          <w:sz w:val="24"/>
          <w:szCs w:val="24"/>
        </w:rPr>
        <w:t>闭环实现高精度稳压</w:t>
      </w:r>
      <w:r w:rsidR="00A66E8B" w:rsidRPr="000A61EA">
        <w:rPr>
          <w:rFonts w:ascii="宋体" w:eastAsia="宋体" w:hAnsi="宋体" w:hint="eastAsia"/>
          <w:sz w:val="24"/>
          <w:szCs w:val="24"/>
        </w:rPr>
        <w:t>控制；利用两片单片机建立相互通信，采用</w:t>
      </w:r>
      <w:proofErr w:type="gramStart"/>
      <w:r>
        <w:rPr>
          <w:rFonts w:ascii="宋体" w:eastAsia="宋体" w:hAnsi="宋体" w:hint="eastAsia"/>
          <w:sz w:val="24"/>
          <w:szCs w:val="24"/>
        </w:rPr>
        <w:t>过零</w:t>
      </w:r>
      <w:r>
        <w:rPr>
          <w:rFonts w:ascii="宋体" w:eastAsia="宋体" w:hAnsi="宋体"/>
          <w:sz w:val="24"/>
          <w:szCs w:val="24"/>
        </w:rPr>
        <w:t>比较</w:t>
      </w:r>
      <w:proofErr w:type="gramEnd"/>
      <w:r>
        <w:rPr>
          <w:rFonts w:ascii="宋体" w:eastAsia="宋体" w:hAnsi="宋体"/>
          <w:sz w:val="24"/>
          <w:szCs w:val="24"/>
        </w:rPr>
        <w:t>的方式实现</w:t>
      </w:r>
      <w:r>
        <w:rPr>
          <w:rFonts w:ascii="宋体" w:eastAsia="宋体" w:hAnsi="宋体" w:hint="eastAsia"/>
          <w:sz w:val="24"/>
          <w:szCs w:val="24"/>
        </w:rPr>
        <w:t>两个逆变器输出电压并联，</w:t>
      </w:r>
      <w:r>
        <w:rPr>
          <w:rFonts w:ascii="宋体" w:eastAsia="宋体" w:hAnsi="宋体"/>
          <w:sz w:val="24"/>
          <w:szCs w:val="24"/>
        </w:rPr>
        <w:t>通过</w:t>
      </w:r>
      <w:r>
        <w:rPr>
          <w:rFonts w:ascii="宋体" w:eastAsia="宋体" w:hAnsi="宋体" w:hint="eastAsia"/>
          <w:sz w:val="24"/>
          <w:szCs w:val="24"/>
        </w:rPr>
        <w:t>主从控制算法实现</w:t>
      </w:r>
      <w:r w:rsidR="00A66E8B" w:rsidRPr="000A61EA">
        <w:rPr>
          <w:rFonts w:ascii="宋体" w:eastAsia="宋体" w:hAnsi="宋体" w:hint="eastAsia"/>
          <w:sz w:val="24"/>
          <w:szCs w:val="24"/>
        </w:rPr>
        <w:t>功率</w:t>
      </w:r>
      <w:r>
        <w:rPr>
          <w:rFonts w:ascii="宋体" w:eastAsia="宋体" w:hAnsi="宋体" w:hint="eastAsia"/>
          <w:sz w:val="24"/>
          <w:szCs w:val="24"/>
        </w:rPr>
        <w:t>分配</w:t>
      </w:r>
      <w:r w:rsidR="00A66E8B" w:rsidRPr="000A61EA">
        <w:rPr>
          <w:rFonts w:ascii="宋体" w:eastAsia="宋体" w:hAnsi="宋体" w:hint="eastAsia"/>
          <w:sz w:val="24"/>
          <w:szCs w:val="24"/>
        </w:rPr>
        <w:t>。</w:t>
      </w:r>
      <w:r w:rsidR="000A61EA" w:rsidRPr="000A61EA">
        <w:rPr>
          <w:rFonts w:ascii="宋体" w:eastAsia="宋体" w:hAnsi="宋体" w:hint="eastAsia"/>
          <w:sz w:val="24"/>
          <w:szCs w:val="24"/>
        </w:rPr>
        <w:t>系统具有“自恢复”型短路保护功能，同时能对电压、频率、电流用液晶加以显示。测试表明：本系统功能完善，很好地实现了各项设计指标。</w:t>
      </w:r>
    </w:p>
    <w:p w:rsidR="00365FD7" w:rsidRDefault="00365FD7" w:rsidP="00EF7CF5">
      <w:pPr>
        <w:spacing w:line="440" w:lineRule="exact"/>
        <w:rPr>
          <w:rFonts w:ascii="宋体" w:eastAsia="宋体" w:hAnsi="宋体"/>
          <w:sz w:val="24"/>
          <w:szCs w:val="24"/>
        </w:rPr>
      </w:pPr>
      <w:r w:rsidRPr="00365FD7">
        <w:rPr>
          <w:rFonts w:ascii="宋体" w:eastAsia="宋体" w:hAnsi="宋体" w:hint="eastAsia"/>
          <w:b/>
          <w:sz w:val="24"/>
          <w:szCs w:val="24"/>
        </w:rPr>
        <w:t>关键词</w:t>
      </w:r>
      <w:r>
        <w:rPr>
          <w:rFonts w:ascii="宋体" w:eastAsia="宋体" w:hAnsi="宋体" w:hint="eastAsia"/>
          <w:b/>
          <w:sz w:val="24"/>
          <w:szCs w:val="24"/>
        </w:rPr>
        <w:t>：</w:t>
      </w:r>
      <w:r w:rsidR="00861151">
        <w:rPr>
          <w:rFonts w:ascii="宋体" w:eastAsia="宋体" w:hAnsi="宋体" w:hint="eastAsia"/>
          <w:sz w:val="24"/>
          <w:szCs w:val="24"/>
        </w:rPr>
        <w:t>STM32，</w:t>
      </w:r>
      <w:r>
        <w:rPr>
          <w:rFonts w:ascii="宋体" w:eastAsia="宋体" w:hAnsi="宋体" w:hint="eastAsia"/>
          <w:sz w:val="24"/>
          <w:szCs w:val="24"/>
        </w:rPr>
        <w:t>三相逆变，SPWM，主从控制</w:t>
      </w:r>
    </w:p>
    <w:p w:rsidR="008D1719" w:rsidRDefault="008D1719" w:rsidP="00EF7CF5">
      <w:pPr>
        <w:spacing w:line="440" w:lineRule="exact"/>
        <w:rPr>
          <w:rFonts w:ascii="宋体" w:eastAsia="宋体" w:hAnsi="宋体"/>
          <w:sz w:val="24"/>
          <w:szCs w:val="24"/>
        </w:rPr>
      </w:pPr>
    </w:p>
    <w:p w:rsidR="001D02A6" w:rsidRPr="00B05C06" w:rsidRDefault="000330B0" w:rsidP="00B05C06">
      <w:pPr>
        <w:spacing w:line="440" w:lineRule="exact"/>
        <w:rPr>
          <w:rFonts w:ascii="宋体" w:eastAsia="宋体" w:hAnsi="宋体"/>
          <w:b/>
          <w:sz w:val="24"/>
          <w:szCs w:val="24"/>
        </w:rPr>
      </w:pPr>
      <w:r w:rsidRPr="00B05C06">
        <w:rPr>
          <w:rFonts w:ascii="宋体" w:eastAsia="宋体" w:hAnsi="宋体" w:hint="eastAsia"/>
          <w:b/>
          <w:sz w:val="24"/>
          <w:szCs w:val="24"/>
        </w:rPr>
        <w:t>一、</w:t>
      </w:r>
      <w:r w:rsidR="001D02A6" w:rsidRPr="00B05C06">
        <w:rPr>
          <w:rFonts w:ascii="宋体" w:eastAsia="宋体" w:hAnsi="宋体"/>
          <w:b/>
          <w:sz w:val="24"/>
          <w:szCs w:val="24"/>
        </w:rPr>
        <w:t>方案论证</w:t>
      </w:r>
    </w:p>
    <w:p w:rsidR="00235FD1" w:rsidRPr="008A00B3" w:rsidRDefault="0057088D" w:rsidP="00B05C06">
      <w:pPr>
        <w:spacing w:line="440" w:lineRule="exact"/>
        <w:ind w:firstLine="420"/>
        <w:rPr>
          <w:rFonts w:ascii="宋体" w:eastAsia="宋体" w:hAnsi="宋体"/>
          <w:b/>
          <w:sz w:val="24"/>
          <w:szCs w:val="24"/>
        </w:rPr>
      </w:pPr>
      <w:r>
        <w:rPr>
          <w:rFonts w:ascii="宋体" w:eastAsia="宋体" w:hAnsi="宋体"/>
          <w:b/>
          <w:sz w:val="24"/>
          <w:szCs w:val="24"/>
        </w:rPr>
        <w:t>1.</w:t>
      </w:r>
      <w:r w:rsidR="002E4F0D">
        <w:rPr>
          <w:rFonts w:ascii="宋体" w:eastAsia="宋体" w:hAnsi="宋体" w:hint="eastAsia"/>
          <w:b/>
          <w:sz w:val="24"/>
          <w:szCs w:val="24"/>
        </w:rPr>
        <w:t>三相逆变</w:t>
      </w:r>
      <w:r>
        <w:rPr>
          <w:rFonts w:ascii="宋体" w:eastAsia="宋体" w:hAnsi="宋体" w:hint="eastAsia"/>
          <w:b/>
          <w:sz w:val="24"/>
          <w:szCs w:val="24"/>
        </w:rPr>
        <w:t>主电路</w:t>
      </w:r>
      <w:r w:rsidR="001D02A6" w:rsidRPr="008A00B3">
        <w:rPr>
          <w:rFonts w:ascii="宋体" w:eastAsia="宋体" w:hAnsi="宋体"/>
          <w:b/>
          <w:sz w:val="24"/>
          <w:szCs w:val="24"/>
        </w:rPr>
        <w:t>方案</w:t>
      </w:r>
    </w:p>
    <w:p w:rsidR="007842A0" w:rsidRPr="007842A0" w:rsidRDefault="007842A0" w:rsidP="007842A0">
      <w:pPr>
        <w:spacing w:line="440" w:lineRule="exact"/>
        <w:ind w:firstLineChars="200" w:firstLine="480"/>
        <w:rPr>
          <w:rFonts w:ascii="宋体" w:eastAsia="宋体" w:hAnsi="宋体"/>
          <w:sz w:val="24"/>
          <w:szCs w:val="24"/>
        </w:rPr>
      </w:pPr>
      <w:r w:rsidRPr="007842A0">
        <w:rPr>
          <w:rFonts w:ascii="宋体" w:eastAsia="宋体" w:hAnsi="宋体" w:hint="eastAsia"/>
          <w:sz w:val="24"/>
          <w:szCs w:val="24"/>
        </w:rPr>
        <w:t>方案</w:t>
      </w:r>
      <w:proofErr w:type="gramStart"/>
      <w:r w:rsidRPr="007842A0">
        <w:rPr>
          <w:rFonts w:ascii="宋体" w:eastAsia="宋体" w:hAnsi="宋体"/>
          <w:sz w:val="24"/>
          <w:szCs w:val="24"/>
        </w:rPr>
        <w:t>一</w:t>
      </w:r>
      <w:proofErr w:type="gramEnd"/>
      <w:r w:rsidRPr="007842A0">
        <w:rPr>
          <w:rFonts w:ascii="宋体" w:eastAsia="宋体" w:hAnsi="宋体"/>
          <w:sz w:val="24"/>
          <w:szCs w:val="24"/>
        </w:rPr>
        <w:t>：电流型逆变</w:t>
      </w:r>
      <w:r w:rsidRPr="007842A0">
        <w:rPr>
          <w:rFonts w:ascii="宋体" w:eastAsia="宋体" w:hAnsi="宋体" w:hint="eastAsia"/>
          <w:sz w:val="24"/>
          <w:szCs w:val="24"/>
        </w:rPr>
        <w:t>。直流侧串联大电感，相当于电流源。直流侧电流基本无脉动，直流回路呈现高阻抗；逆变器</w:t>
      </w:r>
      <w:r>
        <w:rPr>
          <w:rFonts w:ascii="宋体" w:eastAsia="宋体" w:hAnsi="宋体" w:hint="eastAsia"/>
          <w:sz w:val="24"/>
          <w:szCs w:val="24"/>
        </w:rPr>
        <w:t>抑制过电流能力强，特别适</w:t>
      </w:r>
      <w:r w:rsidRPr="007842A0">
        <w:rPr>
          <w:rFonts w:ascii="宋体" w:eastAsia="宋体" w:hAnsi="宋体" w:hint="eastAsia"/>
          <w:sz w:val="24"/>
          <w:szCs w:val="24"/>
        </w:rPr>
        <w:t>用于频繁加、减速的启动型负载。</w:t>
      </w:r>
      <w:r>
        <w:rPr>
          <w:rFonts w:ascii="宋体" w:eastAsia="宋体" w:hAnsi="宋体" w:hint="eastAsia"/>
          <w:sz w:val="24"/>
          <w:szCs w:val="24"/>
        </w:rPr>
        <w:t>可以很好地限制输出短路电流，但电压谐波及直流侧的电抗器会造成开关器件的过压。</w:t>
      </w:r>
    </w:p>
    <w:p w:rsidR="001D02A6" w:rsidRPr="002E4F0D" w:rsidRDefault="00235FD1" w:rsidP="007842A0">
      <w:pPr>
        <w:spacing w:line="440" w:lineRule="exact"/>
        <w:ind w:firstLineChars="200" w:firstLine="480"/>
        <w:rPr>
          <w:rFonts w:ascii="宋体" w:eastAsia="宋体" w:hAnsi="宋体"/>
          <w:sz w:val="24"/>
          <w:szCs w:val="24"/>
        </w:rPr>
      </w:pPr>
      <w:r w:rsidRPr="006B5C9E">
        <w:rPr>
          <w:rFonts w:ascii="宋体" w:eastAsia="宋体" w:hAnsi="宋体" w:hint="eastAsia"/>
          <w:sz w:val="24"/>
          <w:szCs w:val="24"/>
        </w:rPr>
        <w:t>方案</w:t>
      </w:r>
      <w:r w:rsidR="007842A0">
        <w:rPr>
          <w:rFonts w:ascii="宋体" w:eastAsia="宋体" w:hAnsi="宋体"/>
          <w:sz w:val="24"/>
          <w:szCs w:val="24"/>
        </w:rPr>
        <w:t>二</w:t>
      </w:r>
      <w:r w:rsidRPr="006B5C9E">
        <w:rPr>
          <w:rFonts w:ascii="宋体" w:eastAsia="宋体" w:hAnsi="宋体"/>
          <w:sz w:val="24"/>
          <w:szCs w:val="24"/>
        </w:rPr>
        <w:t>：</w:t>
      </w:r>
      <w:r w:rsidRPr="006B5C9E">
        <w:rPr>
          <w:rFonts w:ascii="宋体" w:eastAsia="宋体" w:hAnsi="宋体" w:hint="eastAsia"/>
          <w:sz w:val="24"/>
          <w:szCs w:val="24"/>
        </w:rPr>
        <w:t>电压型</w:t>
      </w:r>
      <w:r w:rsidRPr="006B5C9E">
        <w:rPr>
          <w:rFonts w:ascii="宋体" w:eastAsia="宋体" w:hAnsi="宋体"/>
          <w:sz w:val="24"/>
          <w:szCs w:val="24"/>
        </w:rPr>
        <w:t>逆变</w:t>
      </w:r>
      <w:r w:rsidRPr="006B5C9E">
        <w:rPr>
          <w:rFonts w:ascii="宋体" w:eastAsia="宋体" w:hAnsi="宋体" w:hint="eastAsia"/>
          <w:sz w:val="24"/>
          <w:szCs w:val="24"/>
        </w:rPr>
        <w:t>。</w:t>
      </w:r>
      <w:r w:rsidR="003F2D5D">
        <w:rPr>
          <w:rFonts w:ascii="宋体" w:eastAsia="宋体" w:hAnsi="宋体" w:hint="eastAsia"/>
          <w:sz w:val="24"/>
          <w:szCs w:val="24"/>
        </w:rPr>
        <w:t>直流侧</w:t>
      </w:r>
      <w:r w:rsidR="002E4F0D">
        <w:rPr>
          <w:rFonts w:ascii="宋体" w:eastAsia="宋体" w:hAnsi="宋体" w:hint="eastAsia"/>
          <w:sz w:val="24"/>
          <w:szCs w:val="24"/>
        </w:rPr>
        <w:t>并联</w:t>
      </w:r>
      <w:r w:rsidR="003F2D5D">
        <w:rPr>
          <w:rFonts w:ascii="宋体" w:eastAsia="宋体" w:hAnsi="宋体" w:hint="eastAsia"/>
          <w:sz w:val="24"/>
          <w:szCs w:val="24"/>
        </w:rPr>
        <w:t>大电容，相当于电压源。直流侧电压基本无脉动，直流回路呈现低阻抗</w:t>
      </w:r>
      <w:r w:rsidR="002E4F0D">
        <w:rPr>
          <w:rFonts w:ascii="宋体" w:eastAsia="宋体" w:hAnsi="宋体" w:hint="eastAsia"/>
          <w:sz w:val="24"/>
          <w:szCs w:val="24"/>
        </w:rPr>
        <w:t>；逆变器</w:t>
      </w:r>
      <w:r w:rsidRPr="00235FD1">
        <w:rPr>
          <w:rFonts w:ascii="宋体" w:eastAsia="宋体" w:hAnsi="宋体" w:hint="eastAsia"/>
          <w:sz w:val="24"/>
          <w:szCs w:val="24"/>
        </w:rPr>
        <w:t>抑制浪涌电压能力强，</w:t>
      </w:r>
      <w:r w:rsidR="002E4F0D">
        <w:rPr>
          <w:rFonts w:ascii="宋体" w:eastAsia="宋体" w:hAnsi="宋体" w:hint="eastAsia"/>
          <w:sz w:val="24"/>
          <w:szCs w:val="24"/>
        </w:rPr>
        <w:t>适用于负载比较稳定的运行方式。</w:t>
      </w:r>
      <w:r w:rsidR="007842A0">
        <w:rPr>
          <w:rFonts w:ascii="宋体" w:eastAsia="宋体" w:hAnsi="宋体" w:hint="eastAsia"/>
          <w:sz w:val="24"/>
          <w:szCs w:val="24"/>
        </w:rPr>
        <w:t>当采用SPWM方式时，电压型逆变控制更加灵活，响应速度更快，比起电流型逆变有着更大的优势。</w:t>
      </w:r>
    </w:p>
    <w:p w:rsidR="00567263" w:rsidRPr="006B5C9E" w:rsidRDefault="00567263" w:rsidP="002E4F0D">
      <w:pPr>
        <w:spacing w:line="440" w:lineRule="exact"/>
        <w:ind w:firstLineChars="200" w:firstLine="480"/>
        <w:rPr>
          <w:rFonts w:ascii="宋体" w:eastAsia="宋体" w:hAnsi="宋体"/>
          <w:sz w:val="24"/>
          <w:szCs w:val="24"/>
        </w:rPr>
      </w:pPr>
      <w:r w:rsidRPr="006B5C9E">
        <w:rPr>
          <w:rFonts w:ascii="宋体" w:eastAsia="宋体" w:hAnsi="宋体" w:hint="eastAsia"/>
          <w:sz w:val="24"/>
          <w:szCs w:val="24"/>
        </w:rPr>
        <w:t>根据</w:t>
      </w:r>
      <w:r w:rsidR="007842A0">
        <w:rPr>
          <w:rFonts w:ascii="宋体" w:eastAsia="宋体" w:hAnsi="宋体"/>
          <w:sz w:val="24"/>
          <w:szCs w:val="24"/>
        </w:rPr>
        <w:t>以上分析，本设计采用方案二</w:t>
      </w:r>
      <w:r w:rsidR="007842A0">
        <w:rPr>
          <w:rFonts w:ascii="宋体" w:eastAsia="宋体" w:hAnsi="宋体" w:hint="eastAsia"/>
          <w:sz w:val="24"/>
          <w:szCs w:val="24"/>
        </w:rPr>
        <w:t>。</w:t>
      </w:r>
      <w:r w:rsidR="007842A0" w:rsidRPr="006B5C9E">
        <w:rPr>
          <w:rFonts w:ascii="宋体" w:eastAsia="宋体" w:hAnsi="宋体"/>
          <w:sz w:val="24"/>
          <w:szCs w:val="24"/>
        </w:rPr>
        <w:t xml:space="preserve"> </w:t>
      </w:r>
    </w:p>
    <w:p w:rsidR="00567263" w:rsidRPr="00324BCD" w:rsidRDefault="0057088D" w:rsidP="00324BCD">
      <w:pPr>
        <w:spacing w:line="440" w:lineRule="exact"/>
        <w:ind w:firstLineChars="200" w:firstLine="482"/>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w:t>
      </w:r>
      <w:r w:rsidR="00B05C06">
        <w:rPr>
          <w:rFonts w:ascii="宋体" w:eastAsia="宋体" w:hAnsi="宋体" w:hint="eastAsia"/>
          <w:b/>
          <w:sz w:val="24"/>
          <w:szCs w:val="24"/>
        </w:rPr>
        <w:t>调制方案</w:t>
      </w:r>
    </w:p>
    <w:p w:rsidR="00891423" w:rsidRDefault="00567263" w:rsidP="000330B0">
      <w:pPr>
        <w:spacing w:line="440" w:lineRule="exact"/>
        <w:ind w:firstLineChars="200" w:firstLine="480"/>
        <w:rPr>
          <w:rFonts w:ascii="宋体" w:eastAsia="宋体" w:hAnsi="宋体"/>
          <w:sz w:val="24"/>
          <w:szCs w:val="24"/>
        </w:rPr>
      </w:pPr>
      <w:r w:rsidRPr="000330B0">
        <w:rPr>
          <w:rFonts w:ascii="宋体" w:eastAsia="宋体" w:hAnsi="宋体" w:hint="eastAsia"/>
          <w:sz w:val="24"/>
          <w:szCs w:val="24"/>
        </w:rPr>
        <w:t>方案</w:t>
      </w:r>
      <w:proofErr w:type="gramStart"/>
      <w:r w:rsidRPr="000330B0">
        <w:rPr>
          <w:rFonts w:ascii="宋体" w:eastAsia="宋体" w:hAnsi="宋体"/>
          <w:sz w:val="24"/>
          <w:szCs w:val="24"/>
        </w:rPr>
        <w:t>一</w:t>
      </w:r>
      <w:proofErr w:type="gramEnd"/>
      <w:r w:rsidRPr="000330B0">
        <w:rPr>
          <w:rFonts w:ascii="宋体" w:eastAsia="宋体" w:hAnsi="宋体"/>
          <w:sz w:val="24"/>
          <w:szCs w:val="24"/>
        </w:rPr>
        <w:t>：</w:t>
      </w:r>
      <w:r w:rsidR="00891423">
        <w:rPr>
          <w:rFonts w:ascii="宋体" w:eastAsia="宋体" w:hAnsi="宋体" w:hint="eastAsia"/>
          <w:sz w:val="24"/>
          <w:szCs w:val="24"/>
        </w:rPr>
        <w:t>规则采样法</w:t>
      </w:r>
      <w:r w:rsidRPr="000330B0">
        <w:rPr>
          <w:rFonts w:ascii="宋体" w:eastAsia="宋体" w:hAnsi="宋体"/>
          <w:sz w:val="24"/>
          <w:szCs w:val="24"/>
        </w:rPr>
        <w:t>。</w:t>
      </w:r>
      <w:r w:rsidR="00891423">
        <w:rPr>
          <w:rFonts w:ascii="宋体" w:eastAsia="宋体" w:hAnsi="宋体"/>
          <w:sz w:val="24"/>
          <w:szCs w:val="24"/>
        </w:rPr>
        <w:t>规则采样法一般采用三角波作为载波</w:t>
      </w:r>
      <w:r w:rsidR="00891423">
        <w:rPr>
          <w:rFonts w:ascii="宋体" w:eastAsia="宋体" w:hAnsi="宋体" w:hint="eastAsia"/>
          <w:sz w:val="24"/>
          <w:szCs w:val="24"/>
        </w:rPr>
        <w:t>，</w:t>
      </w:r>
      <w:r w:rsidR="00891423">
        <w:rPr>
          <w:rFonts w:ascii="宋体" w:eastAsia="宋体" w:hAnsi="宋体"/>
          <w:sz w:val="24"/>
          <w:szCs w:val="24"/>
        </w:rPr>
        <w:t>其原理就是用三角波对正弦波进行采样得到阶梯波</w:t>
      </w:r>
      <w:r w:rsidR="00891423">
        <w:rPr>
          <w:rFonts w:ascii="宋体" w:eastAsia="宋体" w:hAnsi="宋体" w:hint="eastAsia"/>
          <w:sz w:val="24"/>
          <w:szCs w:val="24"/>
        </w:rPr>
        <w:t>，再以阶梯波与三角波的交点时刻控制开关器件的通断，</w:t>
      </w:r>
      <w:r w:rsidR="00FE76BE">
        <w:rPr>
          <w:rFonts w:ascii="宋体" w:eastAsia="宋体" w:hAnsi="宋体" w:hint="eastAsia"/>
          <w:sz w:val="24"/>
          <w:szCs w:val="24"/>
        </w:rPr>
        <w:t>从而生成</w:t>
      </w:r>
      <w:r w:rsidR="00FE76BE" w:rsidRPr="00FE76BE">
        <w:rPr>
          <w:rFonts w:ascii="宋体" w:eastAsia="宋体" w:hAnsi="宋体" w:hint="eastAsia"/>
          <w:sz w:val="24"/>
          <w:szCs w:val="24"/>
        </w:rPr>
        <w:t>SPWM波</w:t>
      </w:r>
      <w:r w:rsidR="00FE76BE">
        <w:rPr>
          <w:rFonts w:ascii="宋体" w:eastAsia="宋体" w:hAnsi="宋体" w:hint="eastAsia"/>
          <w:sz w:val="24"/>
          <w:szCs w:val="24"/>
        </w:rPr>
        <w:t>。</w:t>
      </w:r>
    </w:p>
    <w:p w:rsidR="00A35E00" w:rsidRPr="000330B0" w:rsidRDefault="00A35E00" w:rsidP="000330B0">
      <w:pPr>
        <w:spacing w:line="440" w:lineRule="exact"/>
        <w:ind w:firstLineChars="200" w:firstLine="480"/>
        <w:rPr>
          <w:rFonts w:ascii="宋体" w:eastAsia="宋体" w:hAnsi="宋体"/>
          <w:sz w:val="24"/>
          <w:szCs w:val="24"/>
        </w:rPr>
      </w:pPr>
      <w:r w:rsidRPr="000330B0">
        <w:rPr>
          <w:rFonts w:ascii="宋体" w:eastAsia="宋体" w:hAnsi="宋体" w:hint="eastAsia"/>
          <w:sz w:val="24"/>
          <w:szCs w:val="24"/>
        </w:rPr>
        <w:t>方案</w:t>
      </w:r>
      <w:r w:rsidRPr="000330B0">
        <w:rPr>
          <w:rFonts w:ascii="宋体" w:eastAsia="宋体" w:hAnsi="宋体"/>
          <w:sz w:val="24"/>
          <w:szCs w:val="24"/>
        </w:rPr>
        <w:t>二：数字</w:t>
      </w:r>
      <w:r w:rsidRPr="000330B0">
        <w:rPr>
          <w:rFonts w:ascii="宋体" w:eastAsia="宋体" w:hAnsi="宋体" w:hint="eastAsia"/>
          <w:sz w:val="24"/>
          <w:szCs w:val="24"/>
        </w:rPr>
        <w:t>波</w:t>
      </w:r>
      <w:r w:rsidR="00FE76BE">
        <w:rPr>
          <w:rFonts w:ascii="宋体" w:eastAsia="宋体" w:hAnsi="宋体"/>
          <w:sz w:val="24"/>
          <w:szCs w:val="24"/>
        </w:rPr>
        <w:t>表比较法。</w:t>
      </w:r>
      <w:r w:rsidR="004F6D81">
        <w:rPr>
          <w:rFonts w:ascii="宋体" w:eastAsia="宋体" w:hAnsi="宋体"/>
          <w:sz w:val="24"/>
          <w:szCs w:val="24"/>
        </w:rPr>
        <w:t>由软件形成一个正弦波表</w:t>
      </w:r>
      <w:r w:rsidR="004F6D81">
        <w:rPr>
          <w:rFonts w:ascii="宋体" w:eastAsia="宋体" w:hAnsi="宋体" w:hint="eastAsia"/>
          <w:sz w:val="24"/>
          <w:szCs w:val="24"/>
        </w:rPr>
        <w:t>，</w:t>
      </w:r>
      <w:r w:rsidR="004F6D81">
        <w:rPr>
          <w:rFonts w:ascii="宋体" w:eastAsia="宋体" w:hAnsi="宋体"/>
          <w:sz w:val="24"/>
          <w:szCs w:val="24"/>
        </w:rPr>
        <w:t>通过软件查表的方法来比较载波与调制波的大小</w:t>
      </w:r>
      <w:r w:rsidR="004F6D81">
        <w:rPr>
          <w:rFonts w:ascii="宋体" w:eastAsia="宋体" w:hAnsi="宋体" w:hint="eastAsia"/>
          <w:sz w:val="24"/>
          <w:szCs w:val="24"/>
        </w:rPr>
        <w:t>，</w:t>
      </w:r>
      <w:r w:rsidR="004F6D81">
        <w:rPr>
          <w:rFonts w:ascii="宋体" w:eastAsia="宋体" w:hAnsi="宋体"/>
          <w:sz w:val="24"/>
          <w:szCs w:val="24"/>
        </w:rPr>
        <w:t>进而控制脉宽来生成</w:t>
      </w:r>
      <w:r w:rsidR="004F6D81">
        <w:rPr>
          <w:rFonts w:ascii="宋体" w:eastAsia="宋体" w:hAnsi="宋体" w:hint="eastAsia"/>
          <w:sz w:val="24"/>
          <w:szCs w:val="24"/>
        </w:rPr>
        <w:t>SPWM</w:t>
      </w:r>
      <w:r w:rsidR="0048229F">
        <w:rPr>
          <w:rFonts w:ascii="宋体" w:eastAsia="宋体" w:hAnsi="宋体" w:hint="eastAsia"/>
          <w:sz w:val="24"/>
          <w:szCs w:val="24"/>
        </w:rPr>
        <w:t>。</w:t>
      </w:r>
      <w:r w:rsidRPr="006B5C9E">
        <w:rPr>
          <w:rFonts w:ascii="宋体" w:eastAsia="宋体" w:hAnsi="宋体" w:hint="eastAsia"/>
          <w:sz w:val="24"/>
          <w:szCs w:val="24"/>
        </w:rPr>
        <w:t>该</w:t>
      </w:r>
      <w:r w:rsidRPr="006B5C9E">
        <w:rPr>
          <w:rFonts w:ascii="宋体" w:eastAsia="宋体" w:hAnsi="宋体"/>
          <w:sz w:val="24"/>
          <w:szCs w:val="24"/>
        </w:rPr>
        <w:t>方法产生的</w:t>
      </w:r>
      <w:r w:rsidRPr="006B5C9E">
        <w:rPr>
          <w:rFonts w:ascii="宋体" w:eastAsia="宋体" w:hAnsi="宋体" w:hint="eastAsia"/>
          <w:sz w:val="24"/>
          <w:szCs w:val="24"/>
        </w:rPr>
        <w:t>SPWM波</w:t>
      </w:r>
      <w:r w:rsidR="0048229F">
        <w:rPr>
          <w:rFonts w:ascii="宋体" w:eastAsia="宋体" w:hAnsi="宋体"/>
          <w:sz w:val="24"/>
          <w:szCs w:val="24"/>
        </w:rPr>
        <w:t>精确，且对调制度</w:t>
      </w:r>
      <w:r w:rsidR="004C75A7">
        <w:rPr>
          <w:rFonts w:ascii="宋体" w:eastAsia="宋体" w:hAnsi="宋体" w:hint="eastAsia"/>
          <w:sz w:val="24"/>
          <w:szCs w:val="24"/>
        </w:rPr>
        <w:t>、</w:t>
      </w:r>
      <w:r w:rsidRPr="006B5C9E">
        <w:rPr>
          <w:rFonts w:ascii="宋体" w:eastAsia="宋体" w:hAnsi="宋体"/>
          <w:sz w:val="24"/>
          <w:szCs w:val="24"/>
        </w:rPr>
        <w:t>调制波与载波的</w:t>
      </w:r>
      <w:r w:rsidRPr="006B5C9E">
        <w:rPr>
          <w:rFonts w:ascii="宋体" w:eastAsia="宋体" w:hAnsi="宋体" w:hint="eastAsia"/>
          <w:sz w:val="24"/>
          <w:szCs w:val="24"/>
        </w:rPr>
        <w:t>频率</w:t>
      </w:r>
      <w:r w:rsidRPr="006B5C9E">
        <w:rPr>
          <w:rFonts w:ascii="宋体" w:eastAsia="宋体" w:hAnsi="宋体"/>
          <w:sz w:val="24"/>
          <w:szCs w:val="24"/>
        </w:rPr>
        <w:t>相位关系以及死区时间等参数</w:t>
      </w:r>
      <w:r w:rsidRPr="006B5C9E">
        <w:rPr>
          <w:rFonts w:ascii="宋体" w:eastAsia="宋体" w:hAnsi="宋体" w:hint="eastAsia"/>
          <w:sz w:val="24"/>
          <w:szCs w:val="24"/>
        </w:rPr>
        <w:t>容易</w:t>
      </w:r>
      <w:r w:rsidRPr="006B5C9E">
        <w:rPr>
          <w:rFonts w:ascii="宋体" w:eastAsia="宋体" w:hAnsi="宋体"/>
          <w:sz w:val="24"/>
          <w:szCs w:val="24"/>
        </w:rPr>
        <w:t>控制</w:t>
      </w:r>
      <w:r w:rsidR="004531F3" w:rsidRPr="006B5C9E">
        <w:rPr>
          <w:rFonts w:ascii="宋体" w:eastAsia="宋体" w:hAnsi="宋体" w:hint="eastAsia"/>
          <w:sz w:val="24"/>
          <w:szCs w:val="24"/>
        </w:rPr>
        <w:t>。</w:t>
      </w:r>
    </w:p>
    <w:p w:rsidR="004531F3" w:rsidRPr="000330B0" w:rsidRDefault="00E1089B" w:rsidP="000330B0">
      <w:pPr>
        <w:spacing w:line="440" w:lineRule="exact"/>
        <w:ind w:firstLineChars="200" w:firstLine="480"/>
        <w:rPr>
          <w:rFonts w:ascii="宋体" w:eastAsia="宋体" w:hAnsi="宋体"/>
          <w:sz w:val="24"/>
          <w:szCs w:val="24"/>
        </w:rPr>
      </w:pPr>
      <w:r>
        <w:rPr>
          <w:rFonts w:ascii="宋体" w:eastAsia="宋体" w:hAnsi="宋体" w:hint="eastAsia"/>
          <w:sz w:val="24"/>
          <w:szCs w:val="24"/>
        </w:rPr>
        <w:t>由于</w:t>
      </w:r>
      <w:r w:rsidR="003132C5">
        <w:rPr>
          <w:rFonts w:ascii="宋体" w:eastAsia="宋体" w:hAnsi="宋体" w:hint="eastAsia"/>
          <w:sz w:val="24"/>
          <w:szCs w:val="24"/>
        </w:rPr>
        <w:t>方案</w:t>
      </w:r>
      <w:proofErr w:type="gramStart"/>
      <w:r w:rsidR="003132C5">
        <w:rPr>
          <w:rFonts w:ascii="宋体" w:eastAsia="宋体" w:hAnsi="宋体" w:hint="eastAsia"/>
          <w:sz w:val="24"/>
          <w:szCs w:val="24"/>
        </w:rPr>
        <w:t>一</w:t>
      </w:r>
      <w:proofErr w:type="gramEnd"/>
      <w:r>
        <w:rPr>
          <w:rFonts w:ascii="宋体" w:eastAsia="宋体" w:hAnsi="宋体" w:hint="eastAsia"/>
          <w:sz w:val="24"/>
          <w:szCs w:val="24"/>
        </w:rPr>
        <w:t>计算繁琐</w:t>
      </w:r>
      <w:r w:rsidR="009E2559">
        <w:rPr>
          <w:rFonts w:ascii="宋体" w:eastAsia="宋体" w:hAnsi="宋体" w:hint="eastAsia"/>
          <w:sz w:val="24"/>
          <w:szCs w:val="24"/>
        </w:rPr>
        <w:t>，不适于实时控制，</w:t>
      </w:r>
      <w:proofErr w:type="gramStart"/>
      <w:r w:rsidR="000A61EA">
        <w:rPr>
          <w:rFonts w:ascii="宋体" w:eastAsia="宋体" w:hAnsi="宋体" w:hint="eastAsia"/>
          <w:sz w:val="24"/>
          <w:szCs w:val="24"/>
        </w:rPr>
        <w:t>方案二既具有</w:t>
      </w:r>
      <w:proofErr w:type="gramEnd"/>
      <w:r w:rsidR="000A61EA">
        <w:rPr>
          <w:rFonts w:ascii="宋体" w:eastAsia="宋体" w:hAnsi="宋体" w:hint="eastAsia"/>
          <w:sz w:val="24"/>
          <w:szCs w:val="24"/>
        </w:rPr>
        <w:t>接近正弦波的优点又避免了大量</w:t>
      </w:r>
      <w:r w:rsidR="003132C5">
        <w:rPr>
          <w:rFonts w:ascii="宋体" w:eastAsia="宋体" w:hAnsi="宋体" w:hint="eastAsia"/>
          <w:sz w:val="24"/>
          <w:szCs w:val="24"/>
        </w:rPr>
        <w:t>运算，故本设计采用方案二。</w:t>
      </w:r>
    </w:p>
    <w:p w:rsidR="000E1FCA" w:rsidRPr="000330B0" w:rsidRDefault="003E70D2" w:rsidP="003E70D2">
      <w:pPr>
        <w:spacing w:line="440" w:lineRule="exact"/>
        <w:rPr>
          <w:rFonts w:ascii="宋体" w:eastAsia="宋体" w:hAnsi="宋体"/>
          <w:sz w:val="24"/>
          <w:szCs w:val="24"/>
        </w:rPr>
      </w:pPr>
      <w:r>
        <w:rPr>
          <w:rFonts w:ascii="宋体" w:eastAsia="宋体" w:hAnsi="宋体" w:hint="eastAsia"/>
          <w:sz w:val="24"/>
          <w:szCs w:val="24"/>
        </w:rPr>
        <w:t xml:space="preserve">    </w:t>
      </w:r>
      <w:r w:rsidR="0057088D">
        <w:rPr>
          <w:rFonts w:ascii="宋体" w:eastAsia="宋体" w:hAnsi="宋体" w:hint="eastAsia"/>
          <w:b/>
          <w:sz w:val="24"/>
          <w:szCs w:val="24"/>
        </w:rPr>
        <w:t>3</w:t>
      </w:r>
      <w:r w:rsidR="0057088D">
        <w:rPr>
          <w:rFonts w:ascii="宋体" w:eastAsia="宋体" w:hAnsi="宋体"/>
          <w:b/>
          <w:sz w:val="24"/>
          <w:szCs w:val="24"/>
        </w:rPr>
        <w:t>.</w:t>
      </w:r>
      <w:r w:rsidR="0057088D">
        <w:rPr>
          <w:rFonts w:ascii="宋体" w:eastAsia="宋体" w:hAnsi="宋体" w:hint="eastAsia"/>
          <w:b/>
          <w:sz w:val="24"/>
          <w:szCs w:val="24"/>
        </w:rPr>
        <w:t>逆变器</w:t>
      </w:r>
      <w:r w:rsidR="00E879AA">
        <w:rPr>
          <w:rFonts w:ascii="宋体" w:eastAsia="宋体" w:hAnsi="宋体" w:hint="eastAsia"/>
          <w:b/>
          <w:sz w:val="24"/>
          <w:szCs w:val="24"/>
        </w:rPr>
        <w:t>并</w:t>
      </w:r>
      <w:r w:rsidR="0057088D">
        <w:rPr>
          <w:rFonts w:ascii="宋体" w:eastAsia="宋体" w:hAnsi="宋体" w:hint="eastAsia"/>
          <w:b/>
          <w:sz w:val="24"/>
          <w:szCs w:val="24"/>
        </w:rPr>
        <w:t>连</w:t>
      </w:r>
      <w:r w:rsidR="00C55F6E">
        <w:rPr>
          <w:rFonts w:ascii="宋体" w:eastAsia="宋体" w:hAnsi="宋体" w:hint="eastAsia"/>
          <w:b/>
          <w:sz w:val="24"/>
          <w:szCs w:val="24"/>
        </w:rPr>
        <w:t>控制方案</w:t>
      </w:r>
    </w:p>
    <w:p w:rsidR="004C75A7" w:rsidRDefault="00C55F6E" w:rsidP="004C75A7">
      <w:pPr>
        <w:spacing w:line="440" w:lineRule="exact"/>
        <w:ind w:firstLineChars="200" w:firstLine="480"/>
        <w:rPr>
          <w:rFonts w:ascii="宋体" w:eastAsia="宋体" w:hAnsi="宋体"/>
          <w:sz w:val="24"/>
          <w:szCs w:val="24"/>
        </w:rPr>
      </w:pPr>
      <w:r>
        <w:rPr>
          <w:rFonts w:ascii="宋体" w:eastAsia="宋体" w:hAnsi="宋体" w:hint="eastAsia"/>
          <w:sz w:val="24"/>
          <w:szCs w:val="24"/>
        </w:rPr>
        <w:lastRenderedPageBreak/>
        <w:t>方案</w:t>
      </w:r>
      <w:proofErr w:type="gramStart"/>
      <w:r>
        <w:rPr>
          <w:rFonts w:ascii="宋体" w:eastAsia="宋体" w:hAnsi="宋体" w:hint="eastAsia"/>
          <w:sz w:val="24"/>
          <w:szCs w:val="24"/>
        </w:rPr>
        <w:t>一</w:t>
      </w:r>
      <w:proofErr w:type="gramEnd"/>
      <w:r>
        <w:rPr>
          <w:rFonts w:ascii="宋体" w:eastAsia="宋体" w:hAnsi="宋体" w:hint="eastAsia"/>
          <w:sz w:val="24"/>
          <w:szCs w:val="24"/>
        </w:rPr>
        <w:t>：</w:t>
      </w:r>
      <w:r w:rsidR="00E879AA" w:rsidRPr="004C75A7">
        <w:rPr>
          <w:rFonts w:ascii="宋体" w:eastAsia="宋体" w:hAnsi="宋体" w:hint="eastAsia"/>
          <w:sz w:val="24"/>
          <w:szCs w:val="24"/>
        </w:rPr>
        <w:t>下垂控制</w:t>
      </w:r>
      <w:r w:rsidR="004C75A7">
        <w:rPr>
          <w:rFonts w:ascii="宋体" w:eastAsia="宋体" w:hAnsi="宋体" w:hint="eastAsia"/>
          <w:sz w:val="24"/>
          <w:szCs w:val="24"/>
        </w:rPr>
        <w:t>。</w:t>
      </w:r>
      <w:r w:rsidR="004C75A7" w:rsidRPr="004C75A7">
        <w:rPr>
          <w:rFonts w:ascii="宋体" w:eastAsia="宋体" w:hAnsi="宋体" w:hint="eastAsia"/>
          <w:sz w:val="24"/>
          <w:szCs w:val="24"/>
        </w:rPr>
        <w:t>下垂控制策略是利用分布式微源输出有功功率和频率呈线性关系及无功功率和电压幅值呈线性关系进行控制，每</w:t>
      </w:r>
      <w:r w:rsidR="004C75A7">
        <w:rPr>
          <w:rFonts w:ascii="宋体" w:eastAsia="宋体" w:hAnsi="宋体" w:hint="eastAsia"/>
          <w:sz w:val="24"/>
          <w:szCs w:val="24"/>
        </w:rPr>
        <w:t>个</w:t>
      </w:r>
      <w:r w:rsidR="004C75A7" w:rsidRPr="004C75A7">
        <w:rPr>
          <w:rFonts w:ascii="宋体" w:eastAsia="宋体" w:hAnsi="宋体" w:hint="eastAsia"/>
          <w:sz w:val="24"/>
          <w:szCs w:val="24"/>
        </w:rPr>
        <w:t>逆变</w:t>
      </w:r>
      <w:r w:rsidR="004C75A7">
        <w:rPr>
          <w:rFonts w:ascii="宋体" w:eastAsia="宋体" w:hAnsi="宋体" w:hint="eastAsia"/>
          <w:sz w:val="24"/>
          <w:szCs w:val="24"/>
        </w:rPr>
        <w:t>器</w:t>
      </w:r>
      <w:r w:rsidR="004C75A7" w:rsidRPr="004C75A7">
        <w:rPr>
          <w:rFonts w:ascii="宋体" w:eastAsia="宋体" w:hAnsi="宋体" w:hint="eastAsia"/>
          <w:sz w:val="24"/>
          <w:szCs w:val="24"/>
        </w:rPr>
        <w:t>接口式微源输出的交流电压可以等效为受控电压源，其幅值、频率、相</w:t>
      </w:r>
      <w:r w:rsidR="009E2559">
        <w:rPr>
          <w:rFonts w:ascii="宋体" w:eastAsia="宋体" w:hAnsi="宋体" w:hint="eastAsia"/>
          <w:sz w:val="24"/>
          <w:szCs w:val="24"/>
        </w:rPr>
        <w:t>位必须相互协调配合，共同负担负载电流，硬件软件实现起来较为复杂。</w:t>
      </w:r>
    </w:p>
    <w:p w:rsidR="001213A3" w:rsidRDefault="001213A3" w:rsidP="009E2559">
      <w:pPr>
        <w:spacing w:line="440" w:lineRule="exact"/>
        <w:ind w:firstLineChars="200" w:firstLine="480"/>
        <w:rPr>
          <w:rFonts w:ascii="宋体" w:eastAsia="宋体" w:hAnsi="宋体"/>
          <w:sz w:val="24"/>
          <w:szCs w:val="24"/>
        </w:rPr>
      </w:pPr>
      <w:r>
        <w:rPr>
          <w:rFonts w:ascii="宋体" w:eastAsia="宋体" w:hAnsi="宋体" w:hint="eastAsia"/>
          <w:sz w:val="24"/>
          <w:szCs w:val="24"/>
        </w:rPr>
        <w:t>方案二：</w:t>
      </w:r>
      <w:r w:rsidR="00E879AA" w:rsidRPr="004C75A7">
        <w:rPr>
          <w:rFonts w:ascii="宋体" w:eastAsia="宋体" w:hAnsi="宋体" w:hint="eastAsia"/>
          <w:sz w:val="24"/>
          <w:szCs w:val="24"/>
        </w:rPr>
        <w:t>主从控制</w:t>
      </w:r>
      <w:r w:rsidR="004C75A7">
        <w:rPr>
          <w:rFonts w:ascii="宋体" w:eastAsia="宋体" w:hAnsi="宋体" w:hint="eastAsia"/>
          <w:sz w:val="24"/>
          <w:szCs w:val="24"/>
        </w:rPr>
        <w:t>。</w:t>
      </w:r>
      <w:r w:rsidR="009E2559">
        <w:rPr>
          <w:rFonts w:ascii="宋体" w:eastAsia="宋体" w:hAnsi="宋体" w:hint="eastAsia"/>
          <w:sz w:val="24"/>
          <w:szCs w:val="24"/>
        </w:rPr>
        <w:t>主从控制方式是将</w:t>
      </w:r>
      <w:proofErr w:type="gramStart"/>
      <w:r w:rsidR="009E2559">
        <w:rPr>
          <w:rFonts w:ascii="宋体" w:eastAsia="宋体" w:hAnsi="宋体" w:hint="eastAsia"/>
          <w:sz w:val="24"/>
          <w:szCs w:val="24"/>
        </w:rPr>
        <w:t>各个微源采取</w:t>
      </w:r>
      <w:proofErr w:type="gramEnd"/>
      <w:r w:rsidR="009E2559">
        <w:rPr>
          <w:rFonts w:ascii="宋体" w:eastAsia="宋体" w:hAnsi="宋体" w:hint="eastAsia"/>
          <w:sz w:val="24"/>
          <w:szCs w:val="24"/>
        </w:rPr>
        <w:t>不同的控制策略，并赋予其不同的</w:t>
      </w:r>
      <w:r w:rsidR="009E2559" w:rsidRPr="009E2559">
        <w:rPr>
          <w:rFonts w:ascii="宋体" w:eastAsia="宋体" w:hAnsi="宋体" w:hint="eastAsia"/>
          <w:sz w:val="24"/>
          <w:szCs w:val="24"/>
        </w:rPr>
        <w:t>职能。</w:t>
      </w:r>
      <w:r w:rsidR="009E2559">
        <w:rPr>
          <w:rFonts w:ascii="宋体" w:eastAsia="宋体" w:hAnsi="宋体" w:hint="eastAsia"/>
          <w:sz w:val="24"/>
          <w:szCs w:val="24"/>
        </w:rPr>
        <w:t>其中，逆变器1</w:t>
      </w:r>
      <w:r w:rsidR="009E2559" w:rsidRPr="009E2559">
        <w:rPr>
          <w:rFonts w:ascii="宋体" w:eastAsia="宋体" w:hAnsi="宋体" w:hint="eastAsia"/>
          <w:sz w:val="24"/>
          <w:szCs w:val="24"/>
        </w:rPr>
        <w:t>作为主微源，来检测</w:t>
      </w:r>
      <w:r w:rsidR="009E2559">
        <w:rPr>
          <w:rFonts w:ascii="宋体" w:eastAsia="宋体" w:hAnsi="宋体" w:hint="eastAsia"/>
          <w:sz w:val="24"/>
          <w:szCs w:val="24"/>
        </w:rPr>
        <w:t>三相交流</w:t>
      </w:r>
      <w:r w:rsidR="009E2559" w:rsidRPr="009E2559">
        <w:rPr>
          <w:rFonts w:ascii="宋体" w:eastAsia="宋体" w:hAnsi="宋体" w:hint="eastAsia"/>
          <w:sz w:val="24"/>
          <w:szCs w:val="24"/>
        </w:rPr>
        <w:t>中的各种电气量，根据</w:t>
      </w:r>
      <w:r w:rsidR="009E2559">
        <w:rPr>
          <w:rFonts w:ascii="宋体" w:eastAsia="宋体" w:hAnsi="宋体" w:hint="eastAsia"/>
          <w:sz w:val="24"/>
          <w:szCs w:val="24"/>
        </w:rPr>
        <w:t>其</w:t>
      </w:r>
      <w:r w:rsidR="009E2559" w:rsidRPr="009E2559">
        <w:rPr>
          <w:rFonts w:ascii="宋体" w:eastAsia="宋体" w:hAnsi="宋体" w:hint="eastAsia"/>
          <w:sz w:val="24"/>
          <w:szCs w:val="24"/>
        </w:rPr>
        <w:t>运行情况来釆取相应的调节手段，通过</w:t>
      </w:r>
      <w:r w:rsidR="009E2559">
        <w:rPr>
          <w:rFonts w:ascii="宋体" w:eastAsia="宋体" w:hAnsi="宋体" w:hint="eastAsia"/>
          <w:sz w:val="24"/>
          <w:szCs w:val="24"/>
        </w:rPr>
        <w:t>建立</w:t>
      </w:r>
      <w:r w:rsidR="009E2559" w:rsidRPr="009E2559">
        <w:rPr>
          <w:rFonts w:ascii="宋体" w:eastAsia="宋体" w:hAnsi="宋体" w:hint="eastAsia"/>
          <w:sz w:val="24"/>
          <w:szCs w:val="24"/>
        </w:rPr>
        <w:t>通信来控制</w:t>
      </w:r>
      <w:r w:rsidR="009E2559">
        <w:rPr>
          <w:rFonts w:ascii="宋体" w:eastAsia="宋体" w:hAnsi="宋体" w:hint="eastAsia"/>
          <w:sz w:val="24"/>
          <w:szCs w:val="24"/>
        </w:rPr>
        <w:t>逆变器2</w:t>
      </w:r>
      <w:r w:rsidR="009E2559" w:rsidRPr="009E2559">
        <w:rPr>
          <w:rFonts w:ascii="宋体" w:eastAsia="宋体" w:hAnsi="宋体" w:hint="eastAsia"/>
          <w:sz w:val="24"/>
          <w:szCs w:val="24"/>
        </w:rPr>
        <w:t>的输出来达到整个微电网</w:t>
      </w:r>
      <w:r w:rsidR="009E2559">
        <w:rPr>
          <w:rFonts w:ascii="宋体" w:eastAsia="宋体" w:hAnsi="宋体" w:hint="eastAsia"/>
          <w:sz w:val="24"/>
          <w:szCs w:val="24"/>
        </w:rPr>
        <w:t>模拟系统</w:t>
      </w:r>
      <w:r w:rsidR="009E2559" w:rsidRPr="009E2559">
        <w:rPr>
          <w:rFonts w:ascii="宋体" w:eastAsia="宋体" w:hAnsi="宋体" w:hint="eastAsia"/>
          <w:sz w:val="24"/>
          <w:szCs w:val="24"/>
        </w:rPr>
        <w:t>的功率平衡，使频率电压稳定在额定值。</w:t>
      </w:r>
    </w:p>
    <w:p w:rsidR="008028C6" w:rsidRDefault="001F3CB4" w:rsidP="000330B0">
      <w:pPr>
        <w:spacing w:line="440" w:lineRule="exact"/>
        <w:ind w:firstLineChars="200" w:firstLine="480"/>
        <w:rPr>
          <w:rFonts w:ascii="宋体" w:eastAsia="宋体" w:hAnsi="宋体"/>
          <w:sz w:val="24"/>
          <w:szCs w:val="24"/>
        </w:rPr>
      </w:pPr>
      <w:r>
        <w:rPr>
          <w:rFonts w:ascii="宋体" w:eastAsia="宋体" w:hAnsi="宋体" w:hint="eastAsia"/>
          <w:sz w:val="24"/>
          <w:szCs w:val="24"/>
        </w:rPr>
        <w:t>考虑到单片机性能及成本</w:t>
      </w:r>
      <w:r w:rsidR="005A5530">
        <w:rPr>
          <w:rFonts w:ascii="宋体" w:eastAsia="宋体" w:hAnsi="宋体" w:hint="eastAsia"/>
          <w:sz w:val="24"/>
          <w:szCs w:val="24"/>
        </w:rPr>
        <w:t>，本设计选用方案二。</w:t>
      </w:r>
    </w:p>
    <w:p w:rsidR="008028C6" w:rsidRPr="006C18BD" w:rsidRDefault="0057088D" w:rsidP="003132C5">
      <w:pPr>
        <w:spacing w:line="440" w:lineRule="exact"/>
        <w:ind w:firstLineChars="200" w:firstLine="482"/>
        <w:rPr>
          <w:rFonts w:ascii="宋体" w:eastAsia="宋体" w:hAnsi="宋体"/>
          <w:sz w:val="24"/>
          <w:szCs w:val="24"/>
        </w:rPr>
      </w:pPr>
      <w:r>
        <w:rPr>
          <w:rFonts w:ascii="宋体" w:eastAsia="宋体" w:hAnsi="宋体" w:hint="eastAsia"/>
          <w:b/>
          <w:sz w:val="24"/>
          <w:szCs w:val="24"/>
        </w:rPr>
        <w:t>4</w:t>
      </w:r>
      <w:r>
        <w:rPr>
          <w:rFonts w:ascii="宋体" w:eastAsia="宋体" w:hAnsi="宋体"/>
          <w:b/>
          <w:sz w:val="24"/>
          <w:szCs w:val="24"/>
        </w:rPr>
        <w:t>.</w:t>
      </w:r>
      <w:r>
        <w:rPr>
          <w:rFonts w:ascii="宋体" w:eastAsia="宋体" w:hAnsi="宋体" w:hint="eastAsia"/>
          <w:b/>
          <w:sz w:val="24"/>
          <w:szCs w:val="24"/>
        </w:rPr>
        <w:t>方案</w:t>
      </w:r>
      <w:r>
        <w:rPr>
          <w:rFonts w:ascii="宋体" w:eastAsia="宋体" w:hAnsi="宋体"/>
          <w:b/>
          <w:sz w:val="24"/>
          <w:szCs w:val="24"/>
        </w:rPr>
        <w:t>描述</w:t>
      </w:r>
    </w:p>
    <w:p w:rsidR="00D7088F" w:rsidRPr="002C7454" w:rsidRDefault="002C7454" w:rsidP="00D7088F">
      <w:pPr>
        <w:spacing w:line="440" w:lineRule="exact"/>
        <w:ind w:firstLineChars="200" w:firstLine="480"/>
        <w:rPr>
          <w:rFonts w:ascii="宋体" w:eastAsia="宋体" w:hAnsi="宋体"/>
          <w:sz w:val="24"/>
          <w:szCs w:val="24"/>
        </w:rPr>
      </w:pPr>
      <w:r w:rsidRPr="002C7454">
        <w:rPr>
          <w:rFonts w:ascii="宋体" w:eastAsia="宋体" w:hAnsi="宋体" w:hint="eastAsia"/>
          <w:sz w:val="24"/>
          <w:szCs w:val="24"/>
        </w:rPr>
        <w:t>由以上分析，系统的总体设计框图如图</w:t>
      </w:r>
      <w:r>
        <w:rPr>
          <w:rFonts w:ascii="宋体" w:eastAsia="宋体" w:hAnsi="宋体" w:hint="eastAsia"/>
          <w:sz w:val="24"/>
          <w:szCs w:val="24"/>
        </w:rPr>
        <w:t>1</w:t>
      </w:r>
      <w:r w:rsidRPr="002C7454">
        <w:rPr>
          <w:rFonts w:ascii="宋体" w:eastAsia="宋体" w:hAnsi="宋体" w:hint="eastAsia"/>
          <w:sz w:val="24"/>
          <w:szCs w:val="24"/>
        </w:rPr>
        <w:t>所示，</w:t>
      </w:r>
      <w:r w:rsidR="008028C6" w:rsidRPr="002C7454">
        <w:rPr>
          <w:rFonts w:ascii="宋体" w:eastAsia="宋体" w:hAnsi="宋体"/>
          <w:sz w:val="24"/>
          <w:szCs w:val="24"/>
        </w:rPr>
        <w:t>包括</w:t>
      </w:r>
      <w:r w:rsidR="00B056E2" w:rsidRPr="002C7454">
        <w:rPr>
          <w:rFonts w:ascii="宋体" w:eastAsia="宋体" w:hAnsi="宋体" w:hint="eastAsia"/>
          <w:sz w:val="24"/>
          <w:szCs w:val="24"/>
        </w:rPr>
        <w:t>保护</w:t>
      </w:r>
      <w:r w:rsidR="00B056E2" w:rsidRPr="002C7454">
        <w:rPr>
          <w:rFonts w:ascii="宋体" w:eastAsia="宋体" w:hAnsi="宋体"/>
          <w:sz w:val="24"/>
          <w:szCs w:val="24"/>
        </w:rPr>
        <w:t>电路</w:t>
      </w:r>
      <w:r w:rsidR="008028C6" w:rsidRPr="002C7454">
        <w:rPr>
          <w:rFonts w:ascii="宋体" w:eastAsia="宋体" w:hAnsi="宋体"/>
          <w:sz w:val="24"/>
          <w:szCs w:val="24"/>
        </w:rPr>
        <w:t>、</w:t>
      </w:r>
      <w:r w:rsidR="008028C6" w:rsidRPr="002C7454">
        <w:rPr>
          <w:rFonts w:ascii="宋体" w:eastAsia="宋体" w:hAnsi="宋体" w:hint="eastAsia"/>
          <w:sz w:val="24"/>
          <w:szCs w:val="24"/>
        </w:rPr>
        <w:t>DC-AC变换</w:t>
      </w:r>
      <w:r w:rsidR="008028C6" w:rsidRPr="002C7454">
        <w:rPr>
          <w:rFonts w:ascii="宋体" w:eastAsia="宋体" w:hAnsi="宋体"/>
          <w:sz w:val="24"/>
          <w:szCs w:val="24"/>
        </w:rPr>
        <w:t>电路、控制、反馈、测量和显示</w:t>
      </w:r>
      <w:r w:rsidR="008028C6" w:rsidRPr="002C7454">
        <w:rPr>
          <w:rFonts w:ascii="宋体" w:eastAsia="宋体" w:hAnsi="宋体" w:hint="eastAsia"/>
          <w:sz w:val="24"/>
          <w:szCs w:val="24"/>
        </w:rPr>
        <w:t>6个</w:t>
      </w:r>
      <w:r w:rsidR="008028C6" w:rsidRPr="002C7454">
        <w:rPr>
          <w:rFonts w:ascii="宋体" w:eastAsia="宋体" w:hAnsi="宋体"/>
          <w:sz w:val="24"/>
          <w:szCs w:val="24"/>
        </w:rPr>
        <w:t>部分。</w:t>
      </w:r>
    </w:p>
    <w:p w:rsidR="00D7088F" w:rsidRDefault="00D7088F" w:rsidP="00D7088F">
      <w:pPr>
        <w:jc w:val="center"/>
        <w:rPr>
          <w:rFonts w:ascii="宋体" w:eastAsia="宋体" w:hAnsi="宋体"/>
          <w:sz w:val="24"/>
          <w:szCs w:val="24"/>
        </w:rPr>
      </w:pPr>
      <w:r>
        <w:rPr>
          <w:rFonts w:ascii="宋体" w:eastAsia="宋体" w:hAnsi="宋体" w:hint="eastAsia"/>
          <w:noProof/>
          <w:sz w:val="24"/>
          <w:szCs w:val="24"/>
        </w:rPr>
        <w:drawing>
          <wp:inline distT="0" distB="0" distL="0" distR="0">
            <wp:extent cx="4270442" cy="2509736"/>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4811" cy="2524058"/>
                    </a:xfrm>
                    <a:prstGeom prst="rect">
                      <a:avLst/>
                    </a:prstGeom>
                  </pic:spPr>
                </pic:pic>
              </a:graphicData>
            </a:graphic>
          </wp:inline>
        </w:drawing>
      </w:r>
    </w:p>
    <w:p w:rsidR="00726A1A" w:rsidRPr="00B05C06" w:rsidRDefault="006C18BD" w:rsidP="00D7088F">
      <w:pPr>
        <w:spacing w:line="440" w:lineRule="exact"/>
        <w:ind w:firstLineChars="200" w:firstLine="361"/>
        <w:jc w:val="center"/>
        <w:rPr>
          <w:rFonts w:ascii="宋体" w:eastAsia="宋体" w:hAnsi="宋体"/>
          <w:b/>
          <w:sz w:val="18"/>
          <w:szCs w:val="18"/>
        </w:rPr>
      </w:pPr>
      <w:r w:rsidRPr="00B05C06">
        <w:rPr>
          <w:rFonts w:ascii="宋体" w:eastAsia="宋体" w:hAnsi="宋体"/>
          <w:b/>
          <w:sz w:val="18"/>
          <w:szCs w:val="18"/>
        </w:rPr>
        <w:t>图</w:t>
      </w:r>
      <w:r w:rsidR="002C7454" w:rsidRPr="00B05C06">
        <w:rPr>
          <w:rFonts w:ascii="宋体" w:eastAsia="宋体" w:hAnsi="宋体" w:hint="eastAsia"/>
          <w:b/>
          <w:sz w:val="18"/>
          <w:szCs w:val="18"/>
        </w:rPr>
        <w:t xml:space="preserve">1 </w:t>
      </w:r>
      <w:r w:rsidRPr="00B05C06">
        <w:rPr>
          <w:rFonts w:ascii="宋体" w:eastAsia="宋体" w:hAnsi="宋体" w:hint="eastAsia"/>
          <w:b/>
          <w:sz w:val="18"/>
          <w:szCs w:val="18"/>
        </w:rPr>
        <w:t>系统总体框图</w:t>
      </w:r>
    </w:p>
    <w:p w:rsidR="00726A1A" w:rsidRPr="0057088D" w:rsidRDefault="000330B0" w:rsidP="0057088D">
      <w:pPr>
        <w:spacing w:line="440" w:lineRule="exact"/>
        <w:rPr>
          <w:rFonts w:ascii="宋体" w:eastAsia="宋体" w:hAnsi="宋体"/>
          <w:b/>
          <w:sz w:val="24"/>
          <w:szCs w:val="24"/>
        </w:rPr>
      </w:pPr>
      <w:r w:rsidRPr="0057088D">
        <w:rPr>
          <w:rFonts w:ascii="宋体" w:eastAsia="宋体" w:hAnsi="宋体" w:hint="eastAsia"/>
          <w:b/>
          <w:sz w:val="24"/>
          <w:szCs w:val="24"/>
        </w:rPr>
        <w:t>二、</w:t>
      </w:r>
      <w:r w:rsidR="00726A1A" w:rsidRPr="0057088D">
        <w:rPr>
          <w:rFonts w:ascii="宋体" w:eastAsia="宋体" w:hAnsi="宋体" w:hint="eastAsia"/>
          <w:b/>
          <w:sz w:val="24"/>
          <w:szCs w:val="24"/>
        </w:rPr>
        <w:t>理论</w:t>
      </w:r>
      <w:r w:rsidR="00726A1A" w:rsidRPr="0057088D">
        <w:rPr>
          <w:rFonts w:ascii="宋体" w:eastAsia="宋体" w:hAnsi="宋体"/>
          <w:b/>
          <w:sz w:val="24"/>
          <w:szCs w:val="24"/>
        </w:rPr>
        <w:t>分析与计算</w:t>
      </w:r>
    </w:p>
    <w:p w:rsidR="006C18BD" w:rsidRDefault="0057088D" w:rsidP="00C55F6E">
      <w:pPr>
        <w:spacing w:line="440" w:lineRule="exact"/>
        <w:ind w:firstLineChars="200" w:firstLine="482"/>
        <w:rPr>
          <w:rFonts w:ascii="宋体" w:eastAsia="宋体" w:hAnsi="宋体"/>
          <w:b/>
          <w:sz w:val="24"/>
          <w:szCs w:val="24"/>
        </w:rPr>
      </w:pPr>
      <w:r>
        <w:rPr>
          <w:rFonts w:ascii="宋体" w:eastAsia="宋体" w:hAnsi="宋体" w:hint="eastAsia"/>
          <w:b/>
          <w:sz w:val="24"/>
          <w:szCs w:val="24"/>
        </w:rPr>
        <w:t>1</w:t>
      </w:r>
      <w:r>
        <w:rPr>
          <w:rFonts w:ascii="宋体" w:eastAsia="宋体" w:hAnsi="宋体"/>
          <w:b/>
          <w:sz w:val="24"/>
          <w:szCs w:val="24"/>
        </w:rPr>
        <w:t>.</w:t>
      </w:r>
      <w:r w:rsidR="006C18BD" w:rsidRPr="00324BCD">
        <w:rPr>
          <w:rFonts w:ascii="宋体" w:eastAsia="宋体" w:hAnsi="宋体" w:hint="eastAsia"/>
          <w:b/>
          <w:sz w:val="24"/>
          <w:szCs w:val="24"/>
        </w:rPr>
        <w:t>提高效率的方法</w:t>
      </w:r>
    </w:p>
    <w:p w:rsidR="00832611" w:rsidRDefault="00E63F1A" w:rsidP="00B05C06">
      <w:pPr>
        <w:spacing w:line="440" w:lineRule="exact"/>
        <w:ind w:firstLine="495"/>
        <w:rPr>
          <w:rFonts w:ascii="宋体" w:eastAsia="宋体" w:hAnsi="宋体"/>
          <w:sz w:val="24"/>
          <w:szCs w:val="24"/>
        </w:rPr>
      </w:pPr>
      <w:r>
        <w:rPr>
          <w:rFonts w:ascii="宋体" w:eastAsia="宋体" w:hAnsi="宋体" w:hint="eastAsia"/>
          <w:sz w:val="24"/>
          <w:szCs w:val="24"/>
        </w:rPr>
        <w:t>本电路影响系统效率的因素主要有开关损耗、LC</w:t>
      </w:r>
      <w:r w:rsidR="0048229F">
        <w:rPr>
          <w:rFonts w:ascii="宋体" w:eastAsia="宋体" w:hAnsi="宋体" w:hint="eastAsia"/>
          <w:sz w:val="24"/>
          <w:szCs w:val="24"/>
        </w:rPr>
        <w:t>滤波电路的损耗、辅助电源的损耗等，</w:t>
      </w:r>
      <w:r>
        <w:rPr>
          <w:rFonts w:ascii="宋体" w:eastAsia="宋体" w:hAnsi="宋体" w:hint="eastAsia"/>
          <w:sz w:val="24"/>
          <w:szCs w:val="24"/>
        </w:rPr>
        <w:t>因此做好这些器件的吸收缓冲和正确的参数选择是提高此系统效率的有效途径。实现方案是：</w:t>
      </w:r>
      <w:r w:rsidR="00B05C06">
        <w:rPr>
          <w:rFonts w:ascii="宋体" w:eastAsia="宋体" w:hAnsi="宋体" w:hint="eastAsia"/>
          <w:sz w:val="24"/>
          <w:szCs w:val="24"/>
        </w:rPr>
        <w:t>1、</w:t>
      </w:r>
      <w:r>
        <w:rPr>
          <w:rFonts w:ascii="宋体" w:eastAsia="宋体" w:hAnsi="宋体" w:hint="eastAsia"/>
          <w:sz w:val="24"/>
          <w:szCs w:val="24"/>
        </w:rPr>
        <w:t>在开关管D,S两极</w:t>
      </w:r>
      <w:r w:rsidRPr="002C7454">
        <w:rPr>
          <w:rFonts w:ascii="宋体" w:eastAsia="宋体" w:hAnsi="宋体" w:hint="eastAsia"/>
          <w:sz w:val="24"/>
          <w:szCs w:val="24"/>
        </w:rPr>
        <w:t>间加RC吸收缓冲</w:t>
      </w:r>
      <w:r>
        <w:rPr>
          <w:rFonts w:ascii="宋体" w:eastAsia="宋体" w:hAnsi="宋体" w:hint="eastAsia"/>
          <w:sz w:val="24"/>
          <w:szCs w:val="24"/>
        </w:rPr>
        <w:t>回路。合理的吸收缓冲回路不但降低了功率器件的浪涌电压和浪涌电流，而且还降低了器件的开关损耗和电磁干扰，避免了器件的二次击穿。</w:t>
      </w:r>
      <w:r w:rsidR="00B05C06">
        <w:rPr>
          <w:rFonts w:ascii="宋体" w:eastAsia="宋体" w:hAnsi="宋体" w:hint="eastAsia"/>
          <w:sz w:val="24"/>
          <w:szCs w:val="24"/>
        </w:rPr>
        <w:t>2、</w:t>
      </w:r>
      <w:r>
        <w:rPr>
          <w:rFonts w:ascii="宋体" w:eastAsia="宋体" w:hAnsi="宋体" w:hint="eastAsia"/>
          <w:sz w:val="24"/>
          <w:szCs w:val="24"/>
        </w:rPr>
        <w:t>选择导通电阻小的开关管，减小开关管的导通损耗。如IRF</w:t>
      </w:r>
      <w:r w:rsidR="00832611">
        <w:rPr>
          <w:rFonts w:ascii="宋体" w:eastAsia="宋体" w:hAnsi="宋体" w:hint="eastAsia"/>
          <w:sz w:val="24"/>
          <w:szCs w:val="24"/>
        </w:rPr>
        <w:t>3205</w:t>
      </w:r>
      <w:r>
        <w:rPr>
          <w:rFonts w:ascii="宋体" w:eastAsia="宋体" w:hAnsi="宋体" w:hint="eastAsia"/>
          <w:sz w:val="24"/>
          <w:szCs w:val="24"/>
        </w:rPr>
        <w:t>，</w:t>
      </w:r>
      <w:r w:rsidR="00C15F26" w:rsidRPr="00B341FE">
        <w:rPr>
          <w:position w:val="-10"/>
        </w:rPr>
        <w:object w:dxaOrig="11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8.45pt" o:ole="">
            <v:imagedata r:id="rId10" o:title=""/>
          </v:shape>
          <o:OLEObject Type="Embed" ProgID="Equation.DSMT4" ShapeID="_x0000_i1025" DrawAspect="Content" ObjectID="_1564098867" r:id="rId11"/>
        </w:object>
      </w:r>
      <w:r w:rsidR="00832611">
        <w:rPr>
          <w:rFonts w:ascii="宋体" w:eastAsia="宋体" w:hAnsi="宋体" w:hint="eastAsia"/>
          <w:sz w:val="24"/>
          <w:szCs w:val="24"/>
        </w:rPr>
        <w:t>，导通压降小。</w:t>
      </w:r>
      <w:r w:rsidR="00B05C06">
        <w:rPr>
          <w:rFonts w:ascii="宋体" w:eastAsia="宋体" w:hAnsi="宋体" w:hint="eastAsia"/>
          <w:sz w:val="24"/>
          <w:szCs w:val="24"/>
        </w:rPr>
        <w:t>3、</w:t>
      </w:r>
      <w:r w:rsidR="00832611">
        <w:rPr>
          <w:rFonts w:ascii="宋体" w:eastAsia="宋体" w:hAnsi="宋体" w:hint="eastAsia"/>
          <w:sz w:val="24"/>
          <w:szCs w:val="24"/>
        </w:rPr>
        <w:t>减小滤波电感的附加损耗，磁芯材料选用低损耗的铁硅铝磁芯，绕制电感用漆包线尽量增大</w:t>
      </w:r>
      <w:r w:rsidR="00832611">
        <w:rPr>
          <w:rFonts w:ascii="宋体" w:eastAsia="宋体" w:hAnsi="宋体" w:hint="eastAsia"/>
          <w:sz w:val="24"/>
          <w:szCs w:val="24"/>
        </w:rPr>
        <w:lastRenderedPageBreak/>
        <w:t>其线径。</w:t>
      </w:r>
      <w:r w:rsidR="00B05C06">
        <w:rPr>
          <w:rFonts w:ascii="宋体" w:eastAsia="宋体" w:hAnsi="宋体" w:hint="eastAsia"/>
          <w:sz w:val="24"/>
          <w:szCs w:val="24"/>
        </w:rPr>
        <w:t>4、</w:t>
      </w:r>
      <w:r w:rsidR="0057088D">
        <w:rPr>
          <w:rFonts w:ascii="宋体" w:eastAsia="宋体" w:hAnsi="宋体" w:hint="eastAsia"/>
          <w:sz w:val="24"/>
          <w:szCs w:val="24"/>
        </w:rPr>
        <w:t>为了</w:t>
      </w:r>
      <w:r w:rsidR="0057088D">
        <w:rPr>
          <w:rFonts w:ascii="宋体" w:eastAsia="宋体" w:hAnsi="宋体"/>
          <w:sz w:val="24"/>
          <w:szCs w:val="24"/>
        </w:rPr>
        <w:t>降低开关损耗，</w:t>
      </w:r>
      <w:r w:rsidR="00B05C06">
        <w:rPr>
          <w:rFonts w:ascii="宋体" w:eastAsia="宋体" w:hAnsi="宋体"/>
          <w:sz w:val="24"/>
          <w:szCs w:val="24"/>
        </w:rPr>
        <w:t>采用</w:t>
      </w:r>
      <w:r w:rsidR="00B05C06">
        <w:rPr>
          <w:rFonts w:ascii="宋体" w:eastAsia="宋体" w:hAnsi="宋体" w:hint="eastAsia"/>
          <w:sz w:val="24"/>
          <w:szCs w:val="24"/>
        </w:rPr>
        <w:t>较低</w:t>
      </w:r>
      <w:r w:rsidR="00B05C06">
        <w:rPr>
          <w:rFonts w:ascii="宋体" w:eastAsia="宋体" w:hAnsi="宋体"/>
          <w:sz w:val="24"/>
          <w:szCs w:val="24"/>
        </w:rPr>
        <w:t>开关频率</w:t>
      </w:r>
      <w:r w:rsidR="00B05C06">
        <w:rPr>
          <w:rFonts w:ascii="宋体" w:eastAsia="宋体" w:hAnsi="宋体" w:hint="eastAsia"/>
          <w:sz w:val="24"/>
          <w:szCs w:val="24"/>
        </w:rPr>
        <w:t>10</w:t>
      </w:r>
      <w:r w:rsidR="00B05C06">
        <w:rPr>
          <w:rFonts w:ascii="宋体" w:eastAsia="宋体" w:hAnsi="宋体"/>
          <w:sz w:val="24"/>
          <w:szCs w:val="24"/>
        </w:rPr>
        <w:t>KHz。</w:t>
      </w:r>
    </w:p>
    <w:p w:rsidR="0057088D" w:rsidRDefault="0057088D" w:rsidP="0057088D">
      <w:pPr>
        <w:spacing w:line="440" w:lineRule="exact"/>
        <w:ind w:firstLineChars="200" w:firstLine="482"/>
        <w:rPr>
          <w:rFonts w:ascii="宋体" w:eastAsia="宋体" w:hAnsi="宋体"/>
          <w:b/>
          <w:sz w:val="24"/>
          <w:szCs w:val="24"/>
        </w:rPr>
      </w:pPr>
      <w:r w:rsidRPr="0057088D">
        <w:rPr>
          <w:rFonts w:ascii="宋体" w:eastAsia="宋体" w:hAnsi="宋体" w:hint="eastAsia"/>
          <w:b/>
          <w:sz w:val="24"/>
          <w:szCs w:val="24"/>
        </w:rPr>
        <w:t>2.</w:t>
      </w:r>
      <w:r>
        <w:rPr>
          <w:rFonts w:ascii="宋体" w:eastAsia="宋体" w:hAnsi="宋体" w:hint="eastAsia"/>
          <w:b/>
          <w:sz w:val="24"/>
          <w:szCs w:val="24"/>
        </w:rPr>
        <w:t>滤波</w:t>
      </w:r>
      <w:r>
        <w:rPr>
          <w:rFonts w:ascii="宋体" w:eastAsia="宋体" w:hAnsi="宋体"/>
          <w:b/>
          <w:sz w:val="24"/>
          <w:szCs w:val="24"/>
        </w:rPr>
        <w:t>电路及参数设计</w:t>
      </w:r>
    </w:p>
    <w:p w:rsidR="0057088D" w:rsidRDefault="0057088D" w:rsidP="0057088D">
      <w:pPr>
        <w:spacing w:line="440" w:lineRule="exact"/>
        <w:ind w:firstLineChars="200" w:firstLine="480"/>
        <w:rPr>
          <w:rFonts w:ascii="宋体" w:eastAsia="宋体" w:hAnsi="宋体"/>
          <w:sz w:val="24"/>
          <w:szCs w:val="24"/>
        </w:rPr>
      </w:pPr>
      <w:r w:rsidRPr="0057088D">
        <w:rPr>
          <w:rFonts w:ascii="宋体" w:eastAsia="宋体" w:hAnsi="宋体" w:hint="eastAsia"/>
          <w:sz w:val="24"/>
          <w:szCs w:val="24"/>
        </w:rPr>
        <w:t>逆变器输出滤波器的截至频率取</w:t>
      </w:r>
      <w:r w:rsidRPr="0057088D">
        <w:rPr>
          <w:rFonts w:ascii="宋体" w:eastAsia="宋体" w:hAnsi="宋体"/>
          <w:sz w:val="24"/>
          <w:szCs w:val="24"/>
        </w:rPr>
        <w:t>10倍工频，鉴于系统功率不大，滤波电感的电感量可以稍大，滤波电容的容量稍小。实际制作中，滤波电感的电感量为1mH，满足截至频率的电容量为：</w:t>
      </w:r>
    </w:p>
    <w:p w:rsidR="00525C52" w:rsidRPr="0057088D" w:rsidRDefault="003250B2" w:rsidP="00525C52">
      <w:pPr>
        <w:ind w:firstLineChars="200" w:firstLine="480"/>
        <w:jc w:val="center"/>
        <w:rPr>
          <w:rFonts w:ascii="宋体" w:eastAsia="宋体" w:hAnsi="宋体"/>
          <w:sz w:val="24"/>
          <w:szCs w:val="24"/>
        </w:rPr>
      </w:pPr>
      <w:r w:rsidRPr="00525C52">
        <w:rPr>
          <w:rFonts w:ascii="宋体" w:eastAsia="宋体" w:hAnsi="宋体"/>
          <w:position w:val="-32"/>
          <w:sz w:val="24"/>
          <w:szCs w:val="24"/>
        </w:rPr>
        <w:object w:dxaOrig="4239" w:dyaOrig="700">
          <v:shape id="_x0000_i1026" type="#_x0000_t75" style="width:211.95pt;height:31.1pt" o:ole="">
            <v:imagedata r:id="rId12" o:title=""/>
          </v:shape>
          <o:OLEObject Type="Embed" ProgID="Equation.DSMT4" ShapeID="_x0000_i1026" DrawAspect="Content" ObjectID="_1564098868" r:id="rId13"/>
        </w:object>
      </w:r>
    </w:p>
    <w:p w:rsidR="006E19A1" w:rsidRDefault="00EB747C" w:rsidP="0048071F">
      <w:pPr>
        <w:spacing w:line="440" w:lineRule="exact"/>
        <w:ind w:firstLine="495"/>
        <w:rPr>
          <w:rFonts w:ascii="宋体" w:eastAsia="宋体" w:hAnsi="宋体"/>
          <w:sz w:val="24"/>
          <w:szCs w:val="24"/>
        </w:rPr>
      </w:pPr>
      <w:r>
        <w:rPr>
          <w:rFonts w:ascii="宋体" w:eastAsia="宋体" w:hAnsi="宋体" w:hint="eastAsia"/>
          <w:b/>
          <w:sz w:val="24"/>
          <w:szCs w:val="24"/>
        </w:rPr>
        <w:t>3</w:t>
      </w:r>
      <w:r w:rsidR="00525C52">
        <w:rPr>
          <w:rFonts w:ascii="宋体" w:eastAsia="宋体" w:hAnsi="宋体"/>
          <w:b/>
          <w:sz w:val="24"/>
          <w:szCs w:val="24"/>
        </w:rPr>
        <w:t>.</w:t>
      </w:r>
      <w:r w:rsidR="006E19A1" w:rsidRPr="00324BCD">
        <w:rPr>
          <w:rFonts w:ascii="宋体" w:eastAsia="宋体" w:hAnsi="宋体" w:hint="eastAsia"/>
          <w:b/>
          <w:sz w:val="24"/>
          <w:szCs w:val="24"/>
        </w:rPr>
        <w:t>两台逆变器同时运行模式控制策略</w:t>
      </w:r>
    </w:p>
    <w:p w:rsidR="00525C52" w:rsidRDefault="0048071F" w:rsidP="0081744F">
      <w:pPr>
        <w:spacing w:line="440" w:lineRule="exact"/>
        <w:ind w:firstLine="495"/>
        <w:rPr>
          <w:rFonts w:ascii="宋体" w:eastAsia="宋体" w:hAnsi="宋体"/>
          <w:sz w:val="24"/>
          <w:szCs w:val="24"/>
        </w:rPr>
      </w:pPr>
      <w:r>
        <w:rPr>
          <w:rFonts w:ascii="宋体" w:eastAsia="宋体" w:hAnsi="宋体" w:hint="eastAsia"/>
          <w:sz w:val="24"/>
          <w:szCs w:val="24"/>
        </w:rPr>
        <w:t>当两个逆变器并联</w:t>
      </w:r>
      <w:r w:rsidR="00A14121">
        <w:rPr>
          <w:rFonts w:ascii="宋体" w:eastAsia="宋体" w:hAnsi="宋体" w:hint="eastAsia"/>
          <w:sz w:val="24"/>
          <w:szCs w:val="24"/>
        </w:rPr>
        <w:t>运行时，逆变器1作为主</w:t>
      </w:r>
      <w:r w:rsidR="00525C52">
        <w:rPr>
          <w:rFonts w:ascii="宋体" w:eastAsia="宋体" w:hAnsi="宋体" w:hint="eastAsia"/>
          <w:sz w:val="24"/>
          <w:szCs w:val="24"/>
        </w:rPr>
        <w:t>模块</w:t>
      </w:r>
      <w:r w:rsidR="00A14121">
        <w:rPr>
          <w:rFonts w:ascii="宋体" w:eastAsia="宋体" w:hAnsi="宋体" w:hint="eastAsia"/>
          <w:sz w:val="24"/>
          <w:szCs w:val="24"/>
        </w:rPr>
        <w:t>，逆变器2作为从</w:t>
      </w:r>
      <w:r w:rsidR="00525C52">
        <w:rPr>
          <w:rFonts w:ascii="宋体" w:eastAsia="宋体" w:hAnsi="宋体" w:hint="eastAsia"/>
          <w:sz w:val="24"/>
          <w:szCs w:val="24"/>
        </w:rPr>
        <w:t>模块。</w:t>
      </w:r>
      <w:r w:rsidR="00525C52" w:rsidRPr="00525C52">
        <w:rPr>
          <w:rFonts w:ascii="宋体" w:eastAsia="宋体" w:hAnsi="宋体" w:hint="eastAsia"/>
          <w:sz w:val="24"/>
          <w:szCs w:val="24"/>
        </w:rPr>
        <w:t>在主从控制结构中</w:t>
      </w:r>
      <w:r w:rsidR="00525C52" w:rsidRPr="00525C52">
        <w:rPr>
          <w:rFonts w:ascii="宋体" w:eastAsia="宋体" w:hAnsi="宋体"/>
          <w:sz w:val="24"/>
          <w:szCs w:val="24"/>
        </w:rPr>
        <w:t>,在系统中设置专门的稳压及均流控制模块(主模块),从模块为电流跟随</w:t>
      </w:r>
      <w:proofErr w:type="gramStart"/>
      <w:r w:rsidR="00525C52" w:rsidRPr="00525C52">
        <w:rPr>
          <w:rFonts w:ascii="宋体" w:eastAsia="宋体" w:hAnsi="宋体"/>
          <w:sz w:val="24"/>
          <w:szCs w:val="24"/>
        </w:rPr>
        <w:t>器性质</w:t>
      </w:r>
      <w:proofErr w:type="gramEnd"/>
      <w:r w:rsidR="00525C52" w:rsidRPr="00525C52">
        <w:rPr>
          <w:rFonts w:ascii="宋体" w:eastAsia="宋体" w:hAnsi="宋体"/>
          <w:sz w:val="24"/>
          <w:szCs w:val="24"/>
        </w:rPr>
        <w:t>的逆变模块。</w:t>
      </w:r>
      <w:r w:rsidR="00525C52" w:rsidRPr="00525C52">
        <w:rPr>
          <w:rFonts w:ascii="宋体" w:eastAsia="宋体" w:hAnsi="宋体" w:hint="eastAsia"/>
          <w:sz w:val="24"/>
          <w:szCs w:val="24"/>
        </w:rPr>
        <w:t>对主模块控制系统的</w:t>
      </w:r>
      <w:proofErr w:type="gramStart"/>
      <w:r w:rsidR="00525C52" w:rsidRPr="00525C52">
        <w:rPr>
          <w:rFonts w:ascii="宋体" w:eastAsia="宋体" w:hAnsi="宋体" w:hint="eastAsia"/>
          <w:sz w:val="24"/>
          <w:szCs w:val="24"/>
        </w:rPr>
        <w:t>电压环</w:t>
      </w:r>
      <w:proofErr w:type="gramEnd"/>
      <w:r w:rsidR="00525C52" w:rsidRPr="00525C52">
        <w:rPr>
          <w:rFonts w:ascii="宋体" w:eastAsia="宋体" w:hAnsi="宋体" w:hint="eastAsia"/>
          <w:sz w:val="24"/>
          <w:szCs w:val="24"/>
        </w:rPr>
        <w:t>进行调节</w:t>
      </w:r>
      <w:r w:rsidR="00525C52" w:rsidRPr="00525C52">
        <w:rPr>
          <w:rFonts w:ascii="宋体" w:eastAsia="宋体" w:hAnsi="宋体"/>
          <w:sz w:val="24"/>
          <w:szCs w:val="24"/>
        </w:rPr>
        <w:t>,其输出电压信号作为内环电流的给定信号。从模块的电流以主模块的输出电流为基准,跟随主模块的输出电流,无需锁相环电路来实现同步。</w:t>
      </w:r>
      <w:r w:rsidR="00525C52" w:rsidRPr="00525C52">
        <w:rPr>
          <w:rFonts w:ascii="宋体" w:eastAsia="宋体" w:hAnsi="宋体" w:hint="eastAsia"/>
          <w:sz w:val="24"/>
          <w:szCs w:val="24"/>
        </w:rPr>
        <w:t>主从并联控制方式的各个模块均有独立的控制环</w:t>
      </w:r>
      <w:r w:rsidR="00525C52" w:rsidRPr="00525C52">
        <w:rPr>
          <w:rFonts w:ascii="宋体" w:eastAsia="宋体" w:hAnsi="宋体"/>
          <w:sz w:val="24"/>
          <w:szCs w:val="24"/>
        </w:rPr>
        <w:t>,并且具有专门的电流分配环,可以同时精确调节输出电压和均分负载功率,控制结构简单,精度很高。</w:t>
      </w:r>
    </w:p>
    <w:p w:rsidR="006C18BD" w:rsidRPr="00324BCD" w:rsidRDefault="006C18BD" w:rsidP="00517571">
      <w:pPr>
        <w:spacing w:line="440" w:lineRule="exact"/>
        <w:rPr>
          <w:rFonts w:ascii="楷体" w:eastAsia="楷体" w:hAnsi="楷体"/>
          <w:b/>
          <w:sz w:val="30"/>
          <w:szCs w:val="30"/>
        </w:rPr>
      </w:pPr>
      <w:r w:rsidRPr="00324BCD">
        <w:rPr>
          <w:rFonts w:ascii="楷体" w:eastAsia="楷体" w:hAnsi="楷体" w:hint="eastAsia"/>
          <w:b/>
          <w:sz w:val="30"/>
          <w:szCs w:val="30"/>
        </w:rPr>
        <w:t>三、电路与程序设计</w:t>
      </w:r>
    </w:p>
    <w:p w:rsidR="006C18BD" w:rsidRPr="00324BCD" w:rsidRDefault="003250B2" w:rsidP="003F2D5D">
      <w:pPr>
        <w:spacing w:line="440" w:lineRule="exact"/>
        <w:ind w:firstLineChars="200" w:firstLine="482"/>
        <w:rPr>
          <w:rFonts w:ascii="宋体" w:eastAsia="宋体" w:hAnsi="宋体"/>
          <w:b/>
          <w:sz w:val="24"/>
          <w:szCs w:val="24"/>
        </w:rPr>
      </w:pPr>
      <w:r>
        <w:rPr>
          <w:rFonts w:ascii="宋体" w:eastAsia="宋体" w:hAnsi="宋体" w:hint="eastAsia"/>
          <w:b/>
          <w:sz w:val="24"/>
          <w:szCs w:val="24"/>
        </w:rPr>
        <w:t>1.</w:t>
      </w:r>
      <w:r w:rsidR="009E4F52">
        <w:rPr>
          <w:rFonts w:ascii="宋体" w:eastAsia="宋体" w:hAnsi="宋体" w:hint="eastAsia"/>
          <w:b/>
          <w:sz w:val="24"/>
          <w:szCs w:val="24"/>
        </w:rPr>
        <w:t>逆变器主回</w:t>
      </w:r>
      <w:r w:rsidR="006E19A1" w:rsidRPr="00324BCD">
        <w:rPr>
          <w:rFonts w:ascii="宋体" w:eastAsia="宋体" w:hAnsi="宋体" w:hint="eastAsia"/>
          <w:b/>
          <w:sz w:val="24"/>
          <w:szCs w:val="24"/>
        </w:rPr>
        <w:t>路与器件选择</w:t>
      </w:r>
    </w:p>
    <w:p w:rsidR="00F11FDA" w:rsidRDefault="009E4F52" w:rsidP="000A61EA">
      <w:pPr>
        <w:spacing w:line="440" w:lineRule="exact"/>
        <w:ind w:firstLine="480"/>
        <w:rPr>
          <w:rFonts w:ascii="宋体" w:eastAsia="宋体" w:hAnsi="宋体"/>
          <w:sz w:val="24"/>
          <w:szCs w:val="24"/>
        </w:rPr>
      </w:pPr>
      <w:r>
        <w:rPr>
          <w:rFonts w:ascii="宋体" w:eastAsia="宋体" w:hAnsi="宋体" w:hint="eastAsia"/>
          <w:sz w:val="24"/>
          <w:szCs w:val="24"/>
        </w:rPr>
        <w:t>如图</w:t>
      </w:r>
      <w:r w:rsidR="00A74072">
        <w:rPr>
          <w:rFonts w:ascii="宋体" w:eastAsia="宋体" w:hAnsi="宋体" w:hint="eastAsia"/>
          <w:sz w:val="24"/>
          <w:szCs w:val="24"/>
        </w:rPr>
        <w:t>2</w:t>
      </w:r>
      <w:r w:rsidRPr="00A74072">
        <w:rPr>
          <w:rFonts w:ascii="宋体" w:eastAsia="宋体" w:hAnsi="宋体" w:hint="eastAsia"/>
          <w:sz w:val="24"/>
          <w:szCs w:val="24"/>
        </w:rPr>
        <w:t>所示，</w:t>
      </w:r>
      <w:r>
        <w:rPr>
          <w:rFonts w:ascii="宋体" w:eastAsia="宋体" w:hAnsi="宋体" w:hint="eastAsia"/>
          <w:sz w:val="24"/>
          <w:szCs w:val="24"/>
        </w:rPr>
        <w:t>主回路由驱动电路及三相桥式逆变组成。</w:t>
      </w:r>
    </w:p>
    <w:p w:rsidR="00F11FDA" w:rsidRPr="00F11FDA" w:rsidRDefault="00F11FDA" w:rsidP="00F11FDA">
      <w:pPr>
        <w:jc w:val="center"/>
        <w:rPr>
          <w:rFonts w:ascii="宋体" w:eastAsia="宋体" w:hAnsi="宋体"/>
          <w:sz w:val="24"/>
          <w:szCs w:val="24"/>
        </w:rPr>
      </w:pPr>
      <w:r>
        <w:rPr>
          <w:noProof/>
        </w:rPr>
        <w:drawing>
          <wp:inline distT="0" distB="0" distL="0" distR="0" wp14:anchorId="1E2B0824" wp14:editId="0DAE10FC">
            <wp:extent cx="4299626" cy="240519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19464" cy="2416288"/>
                    </a:xfrm>
                    <a:prstGeom prst="rect">
                      <a:avLst/>
                    </a:prstGeom>
                  </pic:spPr>
                </pic:pic>
              </a:graphicData>
            </a:graphic>
          </wp:inline>
        </w:drawing>
      </w:r>
    </w:p>
    <w:p w:rsidR="006C18BD" w:rsidRPr="0015592A" w:rsidRDefault="006C18BD" w:rsidP="0015592A">
      <w:pPr>
        <w:spacing w:line="440" w:lineRule="exact"/>
        <w:ind w:firstLineChars="200" w:firstLine="361"/>
        <w:jc w:val="center"/>
        <w:rPr>
          <w:rFonts w:ascii="宋体" w:eastAsia="宋体" w:hAnsi="宋体"/>
          <w:b/>
          <w:sz w:val="18"/>
          <w:szCs w:val="18"/>
        </w:rPr>
      </w:pPr>
      <w:r w:rsidRPr="0015592A">
        <w:rPr>
          <w:rFonts w:ascii="宋体" w:eastAsia="宋体" w:hAnsi="宋体" w:hint="eastAsia"/>
          <w:b/>
          <w:sz w:val="18"/>
          <w:szCs w:val="18"/>
        </w:rPr>
        <w:t>图</w:t>
      </w:r>
      <w:r w:rsidR="00A74072" w:rsidRPr="0015592A">
        <w:rPr>
          <w:rFonts w:ascii="宋体" w:eastAsia="宋体" w:hAnsi="宋体" w:hint="eastAsia"/>
          <w:b/>
          <w:sz w:val="18"/>
          <w:szCs w:val="18"/>
        </w:rPr>
        <w:t>2</w:t>
      </w:r>
      <w:r w:rsidRPr="0015592A">
        <w:rPr>
          <w:rFonts w:ascii="宋体" w:eastAsia="宋体" w:hAnsi="宋体" w:hint="eastAsia"/>
          <w:b/>
          <w:sz w:val="18"/>
          <w:szCs w:val="18"/>
        </w:rPr>
        <w:t xml:space="preserve"> 逆变电桥及其驱动</w:t>
      </w:r>
    </w:p>
    <w:p w:rsidR="009E4F52" w:rsidRDefault="009E4F52" w:rsidP="008B0631">
      <w:pPr>
        <w:spacing w:line="440" w:lineRule="exact"/>
        <w:ind w:firstLine="480"/>
        <w:rPr>
          <w:rFonts w:ascii="宋体" w:eastAsia="宋体" w:hAnsi="宋体"/>
          <w:sz w:val="24"/>
          <w:szCs w:val="24"/>
        </w:rPr>
      </w:pPr>
      <w:r>
        <w:rPr>
          <w:rFonts w:ascii="宋体" w:eastAsia="宋体" w:hAnsi="宋体" w:hint="eastAsia"/>
          <w:sz w:val="24"/>
          <w:szCs w:val="24"/>
        </w:rPr>
        <w:t>虽然IGBT与MOSFET相比，通态压降低，电压、电流容量比功率MOSFET高，且具有更高的耐脉冲电流冲击能力。但考虑到本系统正常工作时母线电压最高为24V，器件承受的</w:t>
      </w:r>
      <w:r w:rsidR="008B0631">
        <w:rPr>
          <w:rFonts w:ascii="宋体" w:eastAsia="宋体" w:hAnsi="宋体" w:hint="eastAsia"/>
          <w:sz w:val="24"/>
          <w:szCs w:val="24"/>
        </w:rPr>
        <w:t>最大电流有效值为3A，两者都可胜任，小电流小电压情况下</w:t>
      </w:r>
      <w:r w:rsidR="008B0631">
        <w:rPr>
          <w:rFonts w:ascii="宋体" w:eastAsia="宋体" w:hAnsi="宋体" w:hint="eastAsia"/>
          <w:sz w:val="24"/>
          <w:szCs w:val="24"/>
        </w:rPr>
        <w:lastRenderedPageBreak/>
        <w:t>MOSFET具有较小的功耗，故从成本和损耗角度考虑，选择采用MOSFET。再根据MOSFET 的损耗公式：</w:t>
      </w:r>
    </w:p>
    <w:p w:rsidR="00933180" w:rsidRDefault="008B0631" w:rsidP="00933180">
      <w:pPr>
        <w:spacing w:line="440" w:lineRule="exact"/>
        <w:ind w:firstLine="482"/>
      </w:pPr>
      <w:r>
        <w:rPr>
          <w:rFonts w:ascii="宋体" w:eastAsia="宋体" w:hAnsi="宋体" w:hint="eastAsia"/>
          <w:sz w:val="24"/>
          <w:szCs w:val="24"/>
        </w:rPr>
        <w:tab/>
      </w:r>
      <w:r>
        <w:rPr>
          <w:rFonts w:ascii="宋体" w:eastAsia="宋体" w:hAnsi="宋体" w:hint="eastAsia"/>
          <w:sz w:val="24"/>
          <w:szCs w:val="24"/>
        </w:rPr>
        <w:tab/>
      </w:r>
      <w:r w:rsidR="00375A89">
        <w:rPr>
          <w:rFonts w:ascii="宋体" w:eastAsia="宋体" w:hAnsi="宋体" w:hint="eastAsia"/>
          <w:sz w:val="24"/>
          <w:szCs w:val="24"/>
        </w:rPr>
        <w:t xml:space="preserve">  </w:t>
      </w:r>
      <w:r w:rsidR="000A61EA" w:rsidRPr="003D2243">
        <w:rPr>
          <w:position w:val="-12"/>
        </w:rPr>
        <w:object w:dxaOrig="5160" w:dyaOrig="380">
          <v:shape id="_x0000_i1027" type="#_x0000_t75" style="width:257.45pt;height:24.2pt" o:ole="">
            <v:imagedata r:id="rId15" o:title=""/>
          </v:shape>
          <o:OLEObject Type="Embed" ProgID="Equation.DSMT4" ShapeID="_x0000_i1027" DrawAspect="Content" ObjectID="_1564098869" r:id="rId16"/>
        </w:object>
      </w:r>
    </w:p>
    <w:p w:rsidR="00933180" w:rsidRDefault="00933180" w:rsidP="00933180">
      <w:pPr>
        <w:spacing w:line="440" w:lineRule="exact"/>
        <w:ind w:firstLine="480"/>
        <w:rPr>
          <w:rFonts w:ascii="宋体" w:eastAsia="宋体" w:hAnsi="宋体"/>
          <w:sz w:val="24"/>
          <w:szCs w:val="24"/>
        </w:rPr>
      </w:pPr>
      <w:r>
        <w:rPr>
          <w:rFonts w:ascii="宋体" w:eastAsia="宋体" w:hAnsi="宋体"/>
          <w:sz w:val="24"/>
          <w:szCs w:val="24"/>
        </w:rPr>
        <w:t>为提升系统的效率</w:t>
      </w:r>
      <w:r>
        <w:rPr>
          <w:rFonts w:ascii="宋体" w:eastAsia="宋体" w:hAnsi="宋体" w:hint="eastAsia"/>
          <w:sz w:val="24"/>
          <w:szCs w:val="24"/>
        </w:rPr>
        <w:t>，</w:t>
      </w:r>
      <w:r>
        <w:rPr>
          <w:rFonts w:ascii="宋体" w:eastAsia="宋体" w:hAnsi="宋体"/>
          <w:sz w:val="24"/>
          <w:szCs w:val="24"/>
        </w:rPr>
        <w:t>在开关频率一定时应选用导通电阻小的器件</w:t>
      </w:r>
      <w:r>
        <w:rPr>
          <w:rFonts w:ascii="宋体" w:eastAsia="宋体" w:hAnsi="宋体" w:hint="eastAsia"/>
          <w:sz w:val="24"/>
          <w:szCs w:val="24"/>
        </w:rPr>
        <w:t>。</w:t>
      </w:r>
    </w:p>
    <w:p w:rsidR="00933180" w:rsidRDefault="00933180" w:rsidP="00933180">
      <w:pPr>
        <w:spacing w:line="440" w:lineRule="exact"/>
        <w:ind w:firstLine="480"/>
        <w:rPr>
          <w:rFonts w:ascii="宋体" w:eastAsia="宋体" w:hAnsi="宋体"/>
          <w:sz w:val="24"/>
          <w:szCs w:val="24"/>
        </w:rPr>
      </w:pPr>
      <w:r>
        <w:rPr>
          <w:rFonts w:ascii="宋体" w:eastAsia="宋体" w:hAnsi="宋体" w:hint="eastAsia"/>
          <w:sz w:val="24"/>
          <w:szCs w:val="24"/>
        </w:rPr>
        <w:t>分别从以上3个方面考虑，本系统最终采用了</w:t>
      </w:r>
      <w:r w:rsidRPr="00933180">
        <w:rPr>
          <w:rFonts w:ascii="宋体" w:eastAsia="宋体" w:hAnsi="宋体" w:hint="eastAsia"/>
          <w:sz w:val="24"/>
          <w:szCs w:val="24"/>
        </w:rPr>
        <w:t>IRF3205</w:t>
      </w:r>
      <w:r>
        <w:rPr>
          <w:rFonts w:ascii="宋体" w:eastAsia="宋体" w:hAnsi="宋体" w:hint="eastAsia"/>
          <w:sz w:val="24"/>
          <w:szCs w:val="24"/>
        </w:rPr>
        <w:t>型MOSFET，该芯片漏、源极击穿电压</w:t>
      </w:r>
      <w:r w:rsidR="00072D50">
        <w:rPr>
          <w:rFonts w:ascii="宋体" w:eastAsia="宋体" w:hAnsi="宋体" w:hint="eastAsia"/>
          <w:sz w:val="24"/>
          <w:szCs w:val="24"/>
        </w:rPr>
        <w:t>55V</w:t>
      </w:r>
      <w:r>
        <w:rPr>
          <w:rFonts w:ascii="宋体" w:eastAsia="宋体" w:hAnsi="宋体" w:hint="eastAsia"/>
          <w:sz w:val="24"/>
          <w:szCs w:val="24"/>
        </w:rPr>
        <w:t>，</w:t>
      </w:r>
      <w:r w:rsidR="00072D50">
        <w:rPr>
          <w:rFonts w:ascii="宋体" w:eastAsia="宋体" w:hAnsi="宋体" w:hint="eastAsia"/>
          <w:sz w:val="24"/>
          <w:szCs w:val="24"/>
        </w:rPr>
        <w:t>25℃</w:t>
      </w:r>
      <w:r>
        <w:rPr>
          <w:rFonts w:ascii="宋体" w:eastAsia="宋体" w:hAnsi="宋体" w:hint="eastAsia"/>
          <w:sz w:val="24"/>
          <w:szCs w:val="24"/>
        </w:rPr>
        <w:t>时连续漏极电流</w:t>
      </w:r>
      <w:r w:rsidR="00072D50">
        <w:rPr>
          <w:rFonts w:ascii="宋体" w:eastAsia="宋体" w:hAnsi="宋体" w:hint="eastAsia"/>
          <w:sz w:val="24"/>
          <w:szCs w:val="24"/>
        </w:rPr>
        <w:t>110A</w:t>
      </w:r>
      <w:r>
        <w:rPr>
          <w:rFonts w:ascii="宋体" w:eastAsia="宋体" w:hAnsi="宋体" w:hint="eastAsia"/>
          <w:sz w:val="24"/>
          <w:szCs w:val="24"/>
        </w:rPr>
        <w:t>，通态电阻</w:t>
      </w:r>
      <w:r w:rsidR="00072D50">
        <w:rPr>
          <w:rFonts w:ascii="宋体" w:eastAsia="宋体" w:hAnsi="宋体" w:hint="eastAsia"/>
          <w:sz w:val="24"/>
          <w:szCs w:val="24"/>
        </w:rPr>
        <w:t>小于</w:t>
      </w:r>
      <w:r w:rsidR="00072D50" w:rsidRPr="00072D50">
        <w:rPr>
          <w:rFonts w:ascii="宋体" w:eastAsia="宋体" w:hAnsi="宋体" w:hint="eastAsia"/>
          <w:sz w:val="24"/>
          <w:szCs w:val="24"/>
        </w:rPr>
        <w:t>8mΩ</w:t>
      </w:r>
      <w:r>
        <w:rPr>
          <w:rFonts w:ascii="宋体" w:eastAsia="宋体" w:hAnsi="宋体" w:hint="eastAsia"/>
          <w:sz w:val="24"/>
          <w:szCs w:val="24"/>
        </w:rPr>
        <w:t>，完全可以满足</w:t>
      </w:r>
      <w:r w:rsidR="00C15F26">
        <w:rPr>
          <w:rFonts w:ascii="宋体" w:eastAsia="宋体" w:hAnsi="宋体" w:hint="eastAsia"/>
          <w:sz w:val="24"/>
          <w:szCs w:val="24"/>
        </w:rPr>
        <w:t>设计</w:t>
      </w:r>
      <w:r>
        <w:rPr>
          <w:rFonts w:ascii="宋体" w:eastAsia="宋体" w:hAnsi="宋体" w:hint="eastAsia"/>
          <w:sz w:val="24"/>
          <w:szCs w:val="24"/>
        </w:rPr>
        <w:t>需求。</w:t>
      </w:r>
    </w:p>
    <w:p w:rsidR="00F53AFA" w:rsidRPr="00933180" w:rsidRDefault="00F53AFA" w:rsidP="00933180">
      <w:pPr>
        <w:spacing w:line="440" w:lineRule="exact"/>
        <w:ind w:firstLine="480"/>
        <w:rPr>
          <w:rFonts w:ascii="宋体" w:eastAsia="宋体" w:hAnsi="宋体"/>
          <w:sz w:val="24"/>
          <w:szCs w:val="24"/>
        </w:rPr>
      </w:pPr>
      <w:r>
        <w:rPr>
          <w:rFonts w:ascii="宋体" w:eastAsia="宋体" w:hAnsi="宋体" w:hint="eastAsia"/>
          <w:sz w:val="24"/>
          <w:szCs w:val="24"/>
        </w:rPr>
        <w:t>IR2104驱动芯片本身能够提供死区，不须单片机提供，可防止开关MOS</w:t>
      </w:r>
      <w:proofErr w:type="gramStart"/>
      <w:r>
        <w:rPr>
          <w:rFonts w:ascii="宋体" w:eastAsia="宋体" w:hAnsi="宋体" w:hint="eastAsia"/>
          <w:sz w:val="24"/>
          <w:szCs w:val="24"/>
        </w:rPr>
        <w:t>管同时</w:t>
      </w:r>
      <w:proofErr w:type="gramEnd"/>
      <w:r>
        <w:rPr>
          <w:rFonts w:ascii="宋体" w:eastAsia="宋体" w:hAnsi="宋体" w:hint="eastAsia"/>
          <w:sz w:val="24"/>
          <w:szCs w:val="24"/>
        </w:rPr>
        <w:t>开通，满足本系统</w:t>
      </w:r>
      <w:r w:rsidR="0048229F">
        <w:rPr>
          <w:rFonts w:ascii="宋体" w:eastAsia="宋体" w:hAnsi="宋体" w:hint="eastAsia"/>
          <w:sz w:val="24"/>
          <w:szCs w:val="24"/>
        </w:rPr>
        <w:t>设计</w:t>
      </w:r>
      <w:r>
        <w:rPr>
          <w:rFonts w:ascii="宋体" w:eastAsia="宋体" w:hAnsi="宋体" w:hint="eastAsia"/>
          <w:sz w:val="24"/>
          <w:szCs w:val="24"/>
        </w:rPr>
        <w:t>要求，因此选择其为驱动芯片。</w:t>
      </w:r>
    </w:p>
    <w:p w:rsidR="006C18BD" w:rsidRPr="00324BCD" w:rsidRDefault="003250B2" w:rsidP="0048229F">
      <w:pPr>
        <w:spacing w:line="440" w:lineRule="exact"/>
        <w:ind w:firstLineChars="200" w:firstLine="482"/>
        <w:rPr>
          <w:rFonts w:ascii="宋体" w:eastAsia="宋体" w:hAnsi="宋体"/>
          <w:b/>
          <w:sz w:val="24"/>
          <w:szCs w:val="24"/>
        </w:rPr>
      </w:pPr>
      <w:r>
        <w:rPr>
          <w:rFonts w:ascii="宋体" w:eastAsia="宋体" w:hAnsi="宋体" w:hint="eastAsia"/>
          <w:b/>
          <w:sz w:val="24"/>
          <w:szCs w:val="24"/>
        </w:rPr>
        <w:t>2.</w:t>
      </w:r>
      <w:r w:rsidR="006E19A1" w:rsidRPr="00324BCD">
        <w:rPr>
          <w:rFonts w:ascii="宋体" w:eastAsia="宋体" w:hAnsi="宋体" w:hint="eastAsia"/>
          <w:b/>
          <w:sz w:val="24"/>
          <w:szCs w:val="24"/>
        </w:rPr>
        <w:t>控制电路与</w:t>
      </w:r>
      <w:r w:rsidR="006C18BD" w:rsidRPr="00324BCD">
        <w:rPr>
          <w:rFonts w:ascii="宋体" w:eastAsia="宋体" w:hAnsi="宋体" w:hint="eastAsia"/>
          <w:b/>
          <w:sz w:val="24"/>
          <w:szCs w:val="24"/>
        </w:rPr>
        <w:t>控制程序</w:t>
      </w:r>
    </w:p>
    <w:p w:rsidR="003F2D5D" w:rsidRDefault="003250B2" w:rsidP="000E1654">
      <w:pPr>
        <w:spacing w:line="440" w:lineRule="exact"/>
        <w:ind w:firstLineChars="300" w:firstLine="720"/>
        <w:rPr>
          <w:rFonts w:ascii="宋体" w:eastAsia="宋体" w:hAnsi="宋体"/>
          <w:sz w:val="24"/>
          <w:szCs w:val="24"/>
        </w:rPr>
      </w:pPr>
      <w:r>
        <w:rPr>
          <w:rFonts w:ascii="宋体" w:eastAsia="宋体" w:hAnsi="宋体" w:hint="eastAsia"/>
          <w:sz w:val="24"/>
          <w:szCs w:val="24"/>
        </w:rPr>
        <w:t>（1）</w:t>
      </w:r>
      <w:r w:rsidR="007B473D">
        <w:rPr>
          <w:rFonts w:ascii="宋体" w:eastAsia="宋体" w:hAnsi="宋体" w:hint="eastAsia"/>
          <w:sz w:val="24"/>
          <w:szCs w:val="24"/>
        </w:rPr>
        <w:t>闭环控制电路</w:t>
      </w:r>
    </w:p>
    <w:p w:rsidR="00484511" w:rsidRDefault="003250B2" w:rsidP="003250B2">
      <w:pPr>
        <w:ind w:firstLine="482"/>
        <w:jc w:val="center"/>
        <w:rPr>
          <w:rFonts w:ascii="宋体" w:eastAsia="宋体" w:hAnsi="宋体"/>
          <w:sz w:val="24"/>
          <w:szCs w:val="24"/>
        </w:rPr>
      </w:pPr>
      <w:r>
        <w:rPr>
          <w:noProof/>
        </w:rPr>
        <w:drawing>
          <wp:inline distT="0" distB="0" distL="0" distR="0" wp14:anchorId="71DA88F8" wp14:editId="1CF57420">
            <wp:extent cx="4352544" cy="211409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52167" cy="2113910"/>
                    </a:xfrm>
                    <a:prstGeom prst="rect">
                      <a:avLst/>
                    </a:prstGeom>
                  </pic:spPr>
                </pic:pic>
              </a:graphicData>
            </a:graphic>
          </wp:inline>
        </w:drawing>
      </w:r>
    </w:p>
    <w:p w:rsidR="00484511" w:rsidRPr="003250B2" w:rsidRDefault="003250B2" w:rsidP="003250B2">
      <w:pPr>
        <w:ind w:firstLine="482"/>
        <w:jc w:val="center"/>
        <w:rPr>
          <w:rFonts w:ascii="宋体" w:eastAsia="宋体" w:hAnsi="宋体"/>
          <w:b/>
          <w:sz w:val="18"/>
          <w:szCs w:val="18"/>
        </w:rPr>
      </w:pPr>
      <w:r w:rsidRPr="003250B2">
        <w:rPr>
          <w:rFonts w:ascii="宋体" w:eastAsia="宋体" w:hAnsi="宋体" w:hint="eastAsia"/>
          <w:b/>
          <w:sz w:val="18"/>
          <w:szCs w:val="18"/>
        </w:rPr>
        <w:t>图3 单片机基本电路</w:t>
      </w:r>
    </w:p>
    <w:p w:rsidR="003F2D5D" w:rsidRDefault="00944B28" w:rsidP="002C7454">
      <w:pPr>
        <w:spacing w:line="440" w:lineRule="exact"/>
        <w:ind w:firstLine="480"/>
        <w:rPr>
          <w:rFonts w:ascii="宋体" w:eastAsia="宋体" w:hAnsi="宋体"/>
          <w:sz w:val="24"/>
          <w:szCs w:val="24"/>
        </w:rPr>
      </w:pPr>
      <w:r>
        <w:rPr>
          <w:rFonts w:ascii="宋体" w:eastAsia="宋体" w:hAnsi="宋体" w:hint="eastAsia"/>
          <w:sz w:val="24"/>
          <w:szCs w:val="24"/>
        </w:rPr>
        <w:t>采用电压</w:t>
      </w:r>
      <w:r w:rsidR="00C15F26">
        <w:rPr>
          <w:rFonts w:ascii="宋体" w:eastAsia="宋体" w:hAnsi="宋体" w:hint="eastAsia"/>
          <w:sz w:val="24"/>
          <w:szCs w:val="24"/>
        </w:rPr>
        <w:t>平均值反馈控制方案，实现对逆变器输出正弦电压</w:t>
      </w:r>
      <w:r>
        <w:rPr>
          <w:rFonts w:ascii="宋体" w:eastAsia="宋体" w:hAnsi="宋体" w:hint="eastAsia"/>
          <w:sz w:val="24"/>
          <w:szCs w:val="24"/>
        </w:rPr>
        <w:t>的闭环控制。控制框图如</w:t>
      </w:r>
      <w:r w:rsidRPr="00FF2A43">
        <w:rPr>
          <w:rFonts w:ascii="宋体" w:eastAsia="宋体" w:hAnsi="宋体" w:hint="eastAsia"/>
          <w:sz w:val="24"/>
          <w:szCs w:val="24"/>
        </w:rPr>
        <w:t>图</w:t>
      </w:r>
      <w:r w:rsidR="003250B2">
        <w:rPr>
          <w:rFonts w:ascii="宋体" w:eastAsia="宋体" w:hAnsi="宋体" w:hint="eastAsia"/>
          <w:sz w:val="24"/>
          <w:szCs w:val="24"/>
        </w:rPr>
        <w:t>4</w:t>
      </w:r>
      <w:r w:rsidRPr="00FF2A43">
        <w:rPr>
          <w:rFonts w:ascii="宋体" w:eastAsia="宋体" w:hAnsi="宋体" w:hint="eastAsia"/>
          <w:sz w:val="24"/>
          <w:szCs w:val="24"/>
        </w:rPr>
        <w:t>所示</w:t>
      </w:r>
      <w:r>
        <w:rPr>
          <w:rFonts w:ascii="宋体" w:eastAsia="宋体" w:hAnsi="宋体" w:hint="eastAsia"/>
          <w:sz w:val="24"/>
          <w:szCs w:val="24"/>
        </w:rPr>
        <w:t>，</w:t>
      </w:r>
      <w:r w:rsidR="006A7C4F">
        <w:rPr>
          <w:rFonts w:ascii="宋体" w:eastAsia="宋体" w:hAnsi="宋体" w:hint="eastAsia"/>
          <w:sz w:val="24"/>
          <w:szCs w:val="24"/>
        </w:rPr>
        <w:t>利用霍尔电压传感器分别对</w:t>
      </w:r>
      <w:r>
        <w:rPr>
          <w:rFonts w:ascii="宋体" w:eastAsia="宋体" w:hAnsi="宋体" w:hint="eastAsia"/>
          <w:sz w:val="24"/>
          <w:szCs w:val="24"/>
        </w:rPr>
        <w:t>逆变器输出</w:t>
      </w:r>
      <w:r w:rsidR="006A7C4F">
        <w:rPr>
          <w:rFonts w:ascii="宋体" w:eastAsia="宋体" w:hAnsi="宋体" w:hint="eastAsia"/>
          <w:sz w:val="24"/>
          <w:szCs w:val="24"/>
        </w:rPr>
        <w:t>三相电</w:t>
      </w:r>
      <w:r w:rsidR="00E5160F">
        <w:rPr>
          <w:rFonts w:ascii="宋体" w:eastAsia="宋体" w:hAnsi="宋体" w:hint="eastAsia"/>
          <w:sz w:val="24"/>
          <w:szCs w:val="24"/>
        </w:rPr>
        <w:t>压</w:t>
      </w:r>
      <w:r w:rsidR="006A7C4F" w:rsidRPr="006107F7">
        <w:rPr>
          <w:position w:val="-8"/>
        </w:rPr>
        <w:object w:dxaOrig="260" w:dyaOrig="320">
          <v:shape id="_x0000_i1028" type="#_x0000_t75" style="width:12.65pt;height:16.15pt" o:ole="">
            <v:imagedata r:id="rId18" o:title=""/>
          </v:shape>
          <o:OLEObject Type="Embed" ProgID="Equation.DSMT4" ShapeID="_x0000_i1028" DrawAspect="Content" ObjectID="_1564098870" r:id="rId19"/>
        </w:object>
      </w:r>
      <w:r w:rsidR="00E5160F">
        <w:rPr>
          <w:rFonts w:hint="eastAsia"/>
        </w:rPr>
        <w:t>、</w:t>
      </w:r>
      <w:r w:rsidR="00E5160F" w:rsidRPr="00B341FE">
        <w:rPr>
          <w:position w:val="-8"/>
        </w:rPr>
        <w:object w:dxaOrig="240" w:dyaOrig="320">
          <v:shape id="_x0000_i1029" type="#_x0000_t75" style="width:11.5pt;height:16.15pt" o:ole="">
            <v:imagedata r:id="rId20" o:title=""/>
          </v:shape>
          <o:OLEObject Type="Embed" ProgID="Equation.DSMT4" ShapeID="_x0000_i1029" DrawAspect="Content" ObjectID="_1564098871" r:id="rId21"/>
        </w:object>
      </w:r>
      <w:r w:rsidR="00E5160F" w:rsidRPr="00E5160F">
        <w:rPr>
          <w:rFonts w:ascii="宋体" w:eastAsia="宋体" w:hAnsi="宋体"/>
          <w:sz w:val="24"/>
          <w:szCs w:val="24"/>
        </w:rPr>
        <w:t>和</w:t>
      </w:r>
      <w:r w:rsidR="00E5160F" w:rsidRPr="00B341FE">
        <w:rPr>
          <w:position w:val="-8"/>
        </w:rPr>
        <w:object w:dxaOrig="240" w:dyaOrig="320">
          <v:shape id="_x0000_i1030" type="#_x0000_t75" style="width:11.5pt;height:16.15pt" o:ole="">
            <v:imagedata r:id="rId22" o:title=""/>
          </v:shape>
          <o:OLEObject Type="Embed" ProgID="Equation.DSMT4" ShapeID="_x0000_i1030" DrawAspect="Content" ObjectID="_1564098872" r:id="rId23"/>
        </w:object>
      </w:r>
      <w:r>
        <w:rPr>
          <w:rFonts w:ascii="宋体" w:eastAsia="宋体" w:hAnsi="宋体"/>
          <w:sz w:val="24"/>
          <w:szCs w:val="24"/>
        </w:rPr>
        <w:t>进行</w:t>
      </w:r>
      <w:r w:rsidR="006A7C4F">
        <w:rPr>
          <w:rFonts w:ascii="宋体" w:eastAsia="宋体" w:hAnsi="宋体"/>
          <w:sz w:val="24"/>
          <w:szCs w:val="24"/>
        </w:rPr>
        <w:t>采样</w:t>
      </w:r>
      <w:r w:rsidR="006A7C4F">
        <w:rPr>
          <w:rFonts w:ascii="宋体" w:eastAsia="宋体" w:hAnsi="宋体" w:hint="eastAsia"/>
          <w:sz w:val="24"/>
          <w:szCs w:val="24"/>
        </w:rPr>
        <w:t>，</w:t>
      </w:r>
      <w:r w:rsidR="006A7C4F">
        <w:rPr>
          <w:rFonts w:ascii="宋体" w:eastAsia="宋体" w:hAnsi="宋体"/>
          <w:sz w:val="24"/>
          <w:szCs w:val="24"/>
        </w:rPr>
        <w:t>后</w:t>
      </w:r>
      <w:r w:rsidR="006A7C4F">
        <w:rPr>
          <w:rFonts w:ascii="宋体" w:eastAsia="宋体" w:hAnsi="宋体" w:hint="eastAsia"/>
          <w:sz w:val="24"/>
          <w:szCs w:val="24"/>
        </w:rPr>
        <w:t>AD637有效值转换，经过单片机处理后改变SPWM</w:t>
      </w:r>
      <w:r w:rsidR="00E5160F">
        <w:rPr>
          <w:rFonts w:ascii="宋体" w:eastAsia="宋体" w:hAnsi="宋体" w:hint="eastAsia"/>
          <w:sz w:val="24"/>
          <w:szCs w:val="24"/>
        </w:rPr>
        <w:t>波调制比，反馈给逆变器从而改变其输出电压</w:t>
      </w:r>
      <w:r w:rsidR="006A7C4F">
        <w:rPr>
          <w:rFonts w:ascii="宋体" w:eastAsia="宋体" w:hAnsi="宋体" w:hint="eastAsia"/>
          <w:sz w:val="24"/>
          <w:szCs w:val="24"/>
        </w:rPr>
        <w:t>。</w:t>
      </w:r>
    </w:p>
    <w:p w:rsidR="00FF2A43" w:rsidRPr="00FF2A43" w:rsidRDefault="00FF2A43" w:rsidP="00FF2A43">
      <w:pPr>
        <w:jc w:val="center"/>
        <w:rPr>
          <w:rFonts w:ascii="宋体" w:eastAsia="宋体" w:hAnsi="宋体"/>
          <w:sz w:val="24"/>
          <w:szCs w:val="24"/>
        </w:rPr>
      </w:pPr>
      <w:r>
        <w:rPr>
          <w:rFonts w:ascii="宋体" w:eastAsia="宋体" w:hAnsi="宋体"/>
          <w:noProof/>
          <w:sz w:val="24"/>
          <w:szCs w:val="24"/>
        </w:rPr>
        <w:drawing>
          <wp:inline distT="0" distB="0" distL="0" distR="0">
            <wp:extent cx="3855111" cy="14191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控制.bmp"/>
                    <pic:cNvPicPr/>
                  </pic:nvPicPr>
                  <pic:blipFill>
                    <a:blip r:embed="rId24">
                      <a:extLst>
                        <a:ext uri="{28A0092B-C50C-407E-A947-70E740481C1C}">
                          <a14:useLocalDpi xmlns:a14="http://schemas.microsoft.com/office/drawing/2010/main" val="0"/>
                        </a:ext>
                      </a:extLst>
                    </a:blip>
                    <a:stretch>
                      <a:fillRect/>
                    </a:stretch>
                  </pic:blipFill>
                  <pic:spPr>
                    <a:xfrm>
                      <a:off x="0" y="0"/>
                      <a:ext cx="3857747" cy="1420119"/>
                    </a:xfrm>
                    <a:prstGeom prst="rect">
                      <a:avLst/>
                    </a:prstGeom>
                  </pic:spPr>
                </pic:pic>
              </a:graphicData>
            </a:graphic>
          </wp:inline>
        </w:drawing>
      </w:r>
    </w:p>
    <w:p w:rsidR="003868EF" w:rsidRPr="0015592A" w:rsidRDefault="00FF2A43" w:rsidP="0015592A">
      <w:pPr>
        <w:spacing w:line="440" w:lineRule="exact"/>
        <w:ind w:firstLineChars="200" w:firstLine="361"/>
        <w:jc w:val="center"/>
        <w:rPr>
          <w:rFonts w:ascii="宋体" w:eastAsia="宋体" w:hAnsi="宋体"/>
          <w:b/>
          <w:sz w:val="18"/>
          <w:szCs w:val="18"/>
        </w:rPr>
      </w:pPr>
      <w:r w:rsidRPr="0015592A">
        <w:rPr>
          <w:rFonts w:ascii="宋体" w:eastAsia="宋体" w:hAnsi="宋体"/>
          <w:b/>
          <w:sz w:val="18"/>
          <w:szCs w:val="18"/>
        </w:rPr>
        <w:t>图</w:t>
      </w:r>
      <w:r w:rsidR="003250B2">
        <w:rPr>
          <w:rFonts w:ascii="宋体" w:eastAsia="宋体" w:hAnsi="宋体" w:hint="eastAsia"/>
          <w:b/>
          <w:sz w:val="18"/>
          <w:szCs w:val="18"/>
        </w:rPr>
        <w:t>4</w:t>
      </w:r>
      <w:r w:rsidRPr="0015592A">
        <w:rPr>
          <w:rFonts w:ascii="宋体" w:eastAsia="宋体" w:hAnsi="宋体" w:hint="eastAsia"/>
          <w:b/>
          <w:sz w:val="18"/>
          <w:szCs w:val="18"/>
        </w:rPr>
        <w:t xml:space="preserve"> 稳压控制框图</w:t>
      </w:r>
    </w:p>
    <w:p w:rsidR="00C96C6A" w:rsidRDefault="003250B2" w:rsidP="00865F23">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865F23">
        <w:rPr>
          <w:rFonts w:ascii="宋体" w:eastAsia="宋体" w:hAnsi="宋体" w:hint="eastAsia"/>
          <w:sz w:val="24"/>
          <w:szCs w:val="24"/>
        </w:rPr>
        <w:t>控制程序</w:t>
      </w:r>
    </w:p>
    <w:p w:rsidR="00EC4D34" w:rsidRPr="00EC4D34" w:rsidRDefault="00865F23" w:rsidP="00EC4D34">
      <w:pPr>
        <w:spacing w:line="440" w:lineRule="exact"/>
        <w:ind w:firstLineChars="200" w:firstLine="480"/>
        <w:rPr>
          <w:rFonts w:ascii="宋体" w:eastAsia="宋体" w:hAnsi="宋体"/>
          <w:sz w:val="24"/>
          <w:szCs w:val="24"/>
        </w:rPr>
      </w:pPr>
      <w:r>
        <w:rPr>
          <w:rFonts w:ascii="宋体" w:eastAsia="宋体" w:hAnsi="宋体" w:hint="eastAsia"/>
          <w:sz w:val="24"/>
          <w:szCs w:val="24"/>
        </w:rPr>
        <w:lastRenderedPageBreak/>
        <w:t>系统整体控制程序流程图如图</w:t>
      </w:r>
      <w:r w:rsidR="003250B2">
        <w:rPr>
          <w:rFonts w:ascii="宋体" w:eastAsia="宋体" w:hAnsi="宋体" w:hint="eastAsia"/>
          <w:sz w:val="24"/>
          <w:szCs w:val="24"/>
        </w:rPr>
        <w:t>5</w:t>
      </w:r>
      <w:r>
        <w:rPr>
          <w:rFonts w:ascii="宋体" w:eastAsia="宋体" w:hAnsi="宋体" w:hint="eastAsia"/>
          <w:sz w:val="24"/>
          <w:szCs w:val="24"/>
        </w:rPr>
        <w:t>所示。</w:t>
      </w:r>
      <w:bookmarkStart w:id="0" w:name="_GoBack"/>
      <w:bookmarkEnd w:id="0"/>
    </w:p>
    <w:p w:rsidR="00EC5B11" w:rsidRDefault="00EC5B11" w:rsidP="00865F23">
      <w:pPr>
        <w:jc w:val="center"/>
        <w:rPr>
          <w:rFonts w:ascii="宋体" w:eastAsia="宋体" w:hAnsi="宋体"/>
          <w:sz w:val="24"/>
          <w:szCs w:val="24"/>
        </w:rPr>
      </w:pPr>
      <w:r>
        <w:rPr>
          <w:noProof/>
        </w:rPr>
        <w:drawing>
          <wp:inline distT="0" distB="0" distL="0" distR="0" wp14:anchorId="2313C0ED" wp14:editId="056B590D">
            <wp:extent cx="3132307" cy="30544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34228" cy="3056358"/>
                    </a:xfrm>
                    <a:prstGeom prst="rect">
                      <a:avLst/>
                    </a:prstGeom>
                  </pic:spPr>
                </pic:pic>
              </a:graphicData>
            </a:graphic>
          </wp:inline>
        </w:drawing>
      </w:r>
    </w:p>
    <w:p w:rsidR="00C96C6A" w:rsidRPr="0015592A" w:rsidRDefault="00C96C6A" w:rsidP="0015592A">
      <w:pPr>
        <w:spacing w:line="440" w:lineRule="exact"/>
        <w:ind w:firstLineChars="200" w:firstLine="361"/>
        <w:jc w:val="center"/>
        <w:rPr>
          <w:rFonts w:ascii="宋体" w:eastAsia="宋体" w:hAnsi="宋体"/>
          <w:b/>
          <w:sz w:val="18"/>
          <w:szCs w:val="18"/>
        </w:rPr>
      </w:pPr>
      <w:r w:rsidRPr="0015592A">
        <w:rPr>
          <w:rFonts w:ascii="宋体" w:eastAsia="宋体" w:hAnsi="宋体" w:hint="eastAsia"/>
          <w:b/>
          <w:sz w:val="18"/>
          <w:szCs w:val="18"/>
        </w:rPr>
        <w:t>图</w:t>
      </w:r>
      <w:r w:rsidR="003250B2">
        <w:rPr>
          <w:rFonts w:ascii="宋体" w:eastAsia="宋体" w:hAnsi="宋体" w:hint="eastAsia"/>
          <w:b/>
          <w:sz w:val="18"/>
          <w:szCs w:val="18"/>
        </w:rPr>
        <w:t>5</w:t>
      </w:r>
      <w:r w:rsidRPr="0015592A">
        <w:rPr>
          <w:rFonts w:ascii="宋体" w:eastAsia="宋体" w:hAnsi="宋体" w:hint="eastAsia"/>
          <w:b/>
          <w:sz w:val="18"/>
          <w:szCs w:val="18"/>
        </w:rPr>
        <w:t xml:space="preserve"> 程序流程图</w:t>
      </w:r>
    </w:p>
    <w:p w:rsidR="00C96C6A" w:rsidRPr="00324BCD" w:rsidRDefault="00C96C6A" w:rsidP="00A83C07">
      <w:pPr>
        <w:spacing w:line="440" w:lineRule="exact"/>
        <w:rPr>
          <w:rFonts w:ascii="楷体" w:eastAsia="楷体" w:hAnsi="楷体"/>
          <w:b/>
          <w:sz w:val="30"/>
          <w:szCs w:val="30"/>
        </w:rPr>
      </w:pPr>
      <w:r w:rsidRPr="00324BCD">
        <w:rPr>
          <w:rFonts w:ascii="楷体" w:eastAsia="楷体" w:hAnsi="楷体" w:hint="eastAsia"/>
          <w:b/>
          <w:sz w:val="30"/>
          <w:szCs w:val="30"/>
        </w:rPr>
        <w:t>四、测试方案与测试结果</w:t>
      </w:r>
    </w:p>
    <w:p w:rsidR="00D70CC0" w:rsidRDefault="003250B2" w:rsidP="0048229F">
      <w:pPr>
        <w:spacing w:line="440" w:lineRule="exact"/>
        <w:ind w:firstLineChars="200" w:firstLine="482"/>
        <w:rPr>
          <w:rFonts w:ascii="宋体" w:eastAsia="宋体" w:hAnsi="宋体"/>
          <w:b/>
          <w:sz w:val="24"/>
          <w:szCs w:val="24"/>
        </w:rPr>
      </w:pPr>
      <w:r>
        <w:rPr>
          <w:rFonts w:ascii="宋体" w:eastAsia="宋体" w:hAnsi="宋体" w:hint="eastAsia"/>
          <w:b/>
          <w:sz w:val="24"/>
          <w:szCs w:val="24"/>
        </w:rPr>
        <w:t>1.</w:t>
      </w:r>
      <w:r w:rsidR="006E19A1" w:rsidRPr="00324BCD">
        <w:rPr>
          <w:rFonts w:ascii="宋体" w:eastAsia="宋体" w:hAnsi="宋体" w:hint="eastAsia"/>
          <w:b/>
          <w:sz w:val="24"/>
          <w:szCs w:val="24"/>
        </w:rPr>
        <w:t>主要测量仪器</w:t>
      </w:r>
    </w:p>
    <w:p w:rsidR="00A83C07" w:rsidRPr="00A83C07" w:rsidRDefault="00A83C07" w:rsidP="00A83C07">
      <w:pPr>
        <w:spacing w:line="440" w:lineRule="exact"/>
        <w:ind w:firstLineChars="200" w:firstLine="480"/>
        <w:rPr>
          <w:rFonts w:ascii="宋体" w:eastAsia="宋体" w:hAnsi="宋体"/>
          <w:sz w:val="24"/>
          <w:szCs w:val="24"/>
        </w:rPr>
      </w:pPr>
      <w:r>
        <w:rPr>
          <w:rFonts w:ascii="宋体" w:eastAsia="宋体" w:hAnsi="宋体" w:hint="eastAsia"/>
          <w:sz w:val="24"/>
          <w:szCs w:val="24"/>
        </w:rPr>
        <w:t>系统调试的主要仪器有：</w:t>
      </w:r>
      <w:r>
        <w:rPr>
          <w:rFonts w:ascii="宋体" w:eastAsia="宋体" w:hAnsi="宋体"/>
          <w:sz w:val="24"/>
          <w:szCs w:val="24"/>
        </w:rPr>
        <w:t>直流稳压电源</w:t>
      </w:r>
      <w:r>
        <w:rPr>
          <w:rFonts w:ascii="宋体" w:eastAsia="宋体" w:hAnsi="宋体" w:hint="eastAsia"/>
          <w:sz w:val="24"/>
          <w:szCs w:val="24"/>
        </w:rPr>
        <w:t>，</w:t>
      </w:r>
      <w:r>
        <w:rPr>
          <w:rFonts w:ascii="宋体" w:eastAsia="宋体" w:hAnsi="宋体"/>
          <w:sz w:val="24"/>
          <w:szCs w:val="24"/>
        </w:rPr>
        <w:t>型号</w:t>
      </w:r>
      <w:r>
        <w:rPr>
          <w:rFonts w:ascii="宋体" w:eastAsia="宋体" w:hAnsi="宋体" w:hint="eastAsia"/>
          <w:sz w:val="24"/>
          <w:szCs w:val="24"/>
        </w:rPr>
        <w:t>DF1731SD3A；200MHz数字示波器，型号TPS2024B；6位半数字多用表，型号DMM4040；</w:t>
      </w:r>
      <w:r>
        <w:rPr>
          <w:rFonts w:ascii="宋体" w:eastAsia="宋体" w:hAnsi="宋体"/>
          <w:sz w:val="24"/>
          <w:szCs w:val="24"/>
        </w:rPr>
        <w:t>失真度测试仪</w:t>
      </w:r>
      <w:r>
        <w:rPr>
          <w:rFonts w:ascii="宋体" w:eastAsia="宋体" w:hAnsi="宋体" w:hint="eastAsia"/>
          <w:sz w:val="24"/>
          <w:szCs w:val="24"/>
        </w:rPr>
        <w:t>，</w:t>
      </w:r>
      <w:r>
        <w:rPr>
          <w:rFonts w:ascii="宋体" w:eastAsia="宋体" w:hAnsi="宋体"/>
          <w:sz w:val="24"/>
          <w:szCs w:val="24"/>
        </w:rPr>
        <w:t>型号</w:t>
      </w:r>
      <w:r>
        <w:rPr>
          <w:rFonts w:ascii="宋体" w:eastAsia="宋体" w:hAnsi="宋体" w:hint="eastAsia"/>
          <w:sz w:val="24"/>
          <w:szCs w:val="24"/>
        </w:rPr>
        <w:t>DF4121。</w:t>
      </w:r>
    </w:p>
    <w:p w:rsidR="006D3D19" w:rsidRDefault="002D660F" w:rsidP="00FA4324">
      <w:pPr>
        <w:spacing w:line="440" w:lineRule="exact"/>
        <w:ind w:firstLineChars="200" w:firstLine="482"/>
        <w:rPr>
          <w:rFonts w:ascii="宋体" w:eastAsia="宋体" w:hAnsi="宋体"/>
          <w:b/>
          <w:sz w:val="24"/>
          <w:szCs w:val="24"/>
        </w:rPr>
      </w:pPr>
      <w:r>
        <w:rPr>
          <w:rFonts w:ascii="宋体" w:eastAsia="宋体" w:hAnsi="宋体" w:hint="eastAsia"/>
          <w:b/>
          <w:sz w:val="24"/>
          <w:szCs w:val="24"/>
        </w:rPr>
        <w:t>2</w:t>
      </w:r>
      <w:r w:rsidR="00FA4324" w:rsidRPr="00FA4324">
        <w:rPr>
          <w:rFonts w:ascii="宋体" w:eastAsia="宋体" w:hAnsi="宋体" w:hint="eastAsia"/>
          <w:b/>
          <w:sz w:val="24"/>
          <w:szCs w:val="24"/>
        </w:rPr>
        <w:t>.输出电压、频率、THD和效率测量</w:t>
      </w:r>
    </w:p>
    <w:p w:rsidR="002D660F" w:rsidRDefault="002D660F" w:rsidP="002D660F">
      <w:pPr>
        <w:spacing w:line="440" w:lineRule="exact"/>
        <w:ind w:firstLineChars="200" w:firstLine="480"/>
        <w:rPr>
          <w:rFonts w:ascii="宋体" w:eastAsia="宋体" w:hAnsi="宋体"/>
          <w:sz w:val="24"/>
          <w:szCs w:val="24"/>
        </w:rPr>
      </w:pPr>
      <w:r>
        <w:rPr>
          <w:rFonts w:ascii="宋体" w:eastAsia="宋体" w:hAnsi="宋体" w:hint="eastAsia"/>
          <w:sz w:val="24"/>
          <w:szCs w:val="24"/>
        </w:rPr>
        <w:t>测量方法：</w:t>
      </w:r>
    </w:p>
    <w:p w:rsidR="002D660F" w:rsidRDefault="002D660F" w:rsidP="002D660F">
      <w:pPr>
        <w:spacing w:line="440" w:lineRule="exact"/>
        <w:ind w:firstLineChars="200" w:firstLine="480"/>
        <w:rPr>
          <w:rFonts w:ascii="宋体" w:eastAsia="宋体" w:hAnsi="宋体"/>
          <w:sz w:val="24"/>
          <w:szCs w:val="24"/>
        </w:rPr>
      </w:pPr>
      <w:r>
        <w:rPr>
          <w:rFonts w:ascii="宋体" w:eastAsia="宋体" w:hAnsi="宋体" w:hint="eastAsia"/>
          <w:sz w:val="24"/>
          <w:szCs w:val="24"/>
        </w:rPr>
        <w:t>（1）电压、频率测量：用数字多用表和示波器直接测量。</w:t>
      </w:r>
    </w:p>
    <w:p w:rsidR="002D660F" w:rsidRPr="00FA4324" w:rsidRDefault="002D660F" w:rsidP="002D660F">
      <w:pPr>
        <w:spacing w:line="440" w:lineRule="exact"/>
        <w:ind w:firstLineChars="200" w:firstLine="480"/>
        <w:rPr>
          <w:rFonts w:ascii="宋体" w:eastAsia="宋体" w:hAnsi="宋体"/>
          <w:sz w:val="24"/>
          <w:szCs w:val="24"/>
        </w:rPr>
      </w:pPr>
      <w:r>
        <w:rPr>
          <w:rFonts w:ascii="宋体" w:eastAsia="宋体" w:hAnsi="宋体" w:hint="eastAsia"/>
          <w:sz w:val="24"/>
          <w:szCs w:val="24"/>
        </w:rPr>
        <w:t>（2）效率测量：逆变输出功率</w:t>
      </w:r>
      <w:r w:rsidRPr="000E2C5F">
        <w:rPr>
          <w:position w:val="-8"/>
        </w:rPr>
        <w:object w:dxaOrig="320" w:dyaOrig="320">
          <v:shape id="_x0000_i1031" type="#_x0000_t75" style="width:16.15pt;height:16.15pt" o:ole="">
            <v:imagedata r:id="rId26" o:title=""/>
          </v:shape>
          <o:OLEObject Type="Embed" ProgID="Equation.DSMT4" ShapeID="_x0000_i1031" DrawAspect="Content" ObjectID="_1564098873" r:id="rId27"/>
        </w:object>
      </w:r>
      <w:r>
        <w:rPr>
          <w:rFonts w:ascii="宋体" w:eastAsia="宋体" w:hAnsi="宋体" w:hint="eastAsia"/>
          <w:sz w:val="24"/>
          <w:szCs w:val="24"/>
        </w:rPr>
        <w:t>可以用测得的线电压线电流有效值进行计算得到，由于输入端电压电流均为直流信号，直接相乘即为输入功率</w:t>
      </w:r>
      <w:r w:rsidRPr="000E2C5F">
        <w:rPr>
          <w:position w:val="-8"/>
        </w:rPr>
        <w:object w:dxaOrig="279" w:dyaOrig="320">
          <v:shape id="_x0000_i1032" type="#_x0000_t75" style="width:14.4pt;height:16.15pt" o:ole="">
            <v:imagedata r:id="rId28" o:title=""/>
          </v:shape>
          <o:OLEObject Type="Embed" ProgID="Equation.DSMT4" ShapeID="_x0000_i1032" DrawAspect="Content" ObjectID="_1564098874" r:id="rId29"/>
        </w:object>
      </w:r>
      <w:r w:rsidRPr="00FA4324">
        <w:rPr>
          <w:rFonts w:ascii="宋体" w:eastAsia="宋体" w:hAnsi="宋体" w:hint="eastAsia"/>
          <w:sz w:val="24"/>
          <w:szCs w:val="24"/>
        </w:rPr>
        <w:t>，</w:t>
      </w:r>
      <w:r w:rsidRPr="00FA4324">
        <w:rPr>
          <w:rFonts w:ascii="宋体" w:eastAsia="宋体" w:hAnsi="宋体"/>
          <w:sz w:val="24"/>
          <w:szCs w:val="24"/>
        </w:rPr>
        <w:t>效率按</w:t>
      </w:r>
      <w:r w:rsidRPr="00FA4324">
        <w:rPr>
          <w:rFonts w:ascii="宋体" w:eastAsia="宋体" w:hAnsi="宋体"/>
          <w:position w:val="-10"/>
          <w:sz w:val="24"/>
          <w:szCs w:val="24"/>
        </w:rPr>
        <w:object w:dxaOrig="1040" w:dyaOrig="340">
          <v:shape id="_x0000_i1033" type="#_x0000_t75" style="width:51.85pt;height:16.7pt" o:ole="">
            <v:imagedata r:id="rId30" o:title=""/>
          </v:shape>
          <o:OLEObject Type="Embed" ProgID="Equation.DSMT4" ShapeID="_x0000_i1033" DrawAspect="Content" ObjectID="_1564098875" r:id="rId31"/>
        </w:object>
      </w:r>
      <w:r w:rsidRPr="00FA4324">
        <w:rPr>
          <w:rFonts w:ascii="宋体" w:eastAsia="宋体" w:hAnsi="宋体"/>
          <w:sz w:val="24"/>
          <w:szCs w:val="24"/>
        </w:rPr>
        <w:t>进行计算</w:t>
      </w:r>
      <w:r>
        <w:rPr>
          <w:rFonts w:ascii="宋体" w:eastAsia="宋体" w:hAnsi="宋体" w:hint="eastAsia"/>
          <w:sz w:val="24"/>
          <w:szCs w:val="24"/>
        </w:rPr>
        <w:t>。</w:t>
      </w:r>
    </w:p>
    <w:p w:rsidR="002D660F" w:rsidRPr="002D660F" w:rsidRDefault="002D660F" w:rsidP="002D660F">
      <w:pPr>
        <w:spacing w:line="440" w:lineRule="exact"/>
        <w:ind w:firstLineChars="200" w:firstLine="480"/>
        <w:rPr>
          <w:rFonts w:ascii="宋体" w:eastAsia="宋体" w:hAnsi="宋体"/>
          <w:sz w:val="24"/>
          <w:szCs w:val="24"/>
        </w:rPr>
      </w:pPr>
      <w:r>
        <w:rPr>
          <w:rFonts w:ascii="宋体" w:eastAsia="宋体" w:hAnsi="宋体" w:hint="eastAsia"/>
          <w:sz w:val="24"/>
          <w:szCs w:val="24"/>
        </w:rPr>
        <w:t>（3）失真度测试：直接用失真度仪测量。</w:t>
      </w:r>
    </w:p>
    <w:p w:rsidR="0015592A" w:rsidRPr="00AB31DE" w:rsidRDefault="006D3D19" w:rsidP="0015592A">
      <w:pPr>
        <w:spacing w:line="440" w:lineRule="exact"/>
        <w:ind w:firstLine="480"/>
        <w:rPr>
          <w:rFonts w:ascii="宋体" w:eastAsia="宋体" w:hAnsi="宋体"/>
          <w:sz w:val="24"/>
          <w:szCs w:val="24"/>
        </w:rPr>
      </w:pPr>
      <w:r>
        <w:rPr>
          <w:rFonts w:ascii="宋体" w:eastAsia="宋体" w:hAnsi="宋体" w:hint="eastAsia"/>
          <w:sz w:val="24"/>
          <w:szCs w:val="24"/>
        </w:rPr>
        <w:t>闭合S，</w:t>
      </w:r>
      <w:r w:rsidR="00AF77BD">
        <w:rPr>
          <w:rFonts w:ascii="宋体" w:eastAsia="宋体" w:hAnsi="宋体" w:hint="eastAsia"/>
          <w:sz w:val="24"/>
          <w:szCs w:val="24"/>
        </w:rPr>
        <w:t>仅用逆变器</w:t>
      </w:r>
      <w:r w:rsidR="00693359">
        <w:rPr>
          <w:rFonts w:ascii="宋体" w:eastAsia="宋体" w:hAnsi="宋体" w:hint="eastAsia"/>
          <w:sz w:val="24"/>
          <w:szCs w:val="24"/>
        </w:rPr>
        <w:t>1向负载提供三相对称交流电，当</w:t>
      </w:r>
      <w:r w:rsidR="00693359" w:rsidRPr="003D2243">
        <w:rPr>
          <w:position w:val="-8"/>
        </w:rPr>
        <w:object w:dxaOrig="240" w:dyaOrig="320">
          <v:shape id="_x0000_i1034" type="#_x0000_t75" style="width:10.95pt;height:16.15pt" o:ole="">
            <v:imagedata r:id="rId32" o:title=""/>
          </v:shape>
          <o:OLEObject Type="Embed" ProgID="Equation.DSMT4" ShapeID="_x0000_i1034" DrawAspect="Content" ObjectID="_1564098876" r:id="rId33"/>
        </w:object>
      </w:r>
      <w:r w:rsidR="00693359">
        <w:rPr>
          <w:rFonts w:hint="eastAsia"/>
        </w:rPr>
        <w:t>=</w:t>
      </w:r>
      <w:r>
        <w:rPr>
          <w:rFonts w:hint="eastAsia"/>
        </w:rPr>
        <w:t>2A</w:t>
      </w:r>
      <w:r w:rsidR="00693359">
        <w:rPr>
          <w:rFonts w:ascii="宋体" w:eastAsia="宋体" w:hAnsi="宋体" w:hint="eastAsia"/>
          <w:sz w:val="24"/>
          <w:szCs w:val="24"/>
        </w:rPr>
        <w:t>时，</w:t>
      </w:r>
      <w:r w:rsidR="00AB31DE">
        <w:rPr>
          <w:rFonts w:ascii="宋体" w:eastAsia="宋体" w:hAnsi="宋体" w:hint="eastAsia"/>
          <w:sz w:val="24"/>
          <w:szCs w:val="24"/>
        </w:rPr>
        <w:t>测量</w:t>
      </w:r>
      <w:r w:rsidR="00693359" w:rsidRPr="003D2243">
        <w:rPr>
          <w:position w:val="-8"/>
        </w:rPr>
        <w:object w:dxaOrig="320" w:dyaOrig="320">
          <v:shape id="_x0000_i1035" type="#_x0000_t75" style="width:16.15pt;height:16.15pt" o:ole="">
            <v:imagedata r:id="rId34" o:title=""/>
          </v:shape>
          <o:OLEObject Type="Embed" ProgID="Equation.DSMT4" ShapeID="_x0000_i1035" DrawAspect="Content" ObjectID="_1564098877" r:id="rId35"/>
        </w:object>
      </w:r>
      <w:r w:rsidR="00693359">
        <w:rPr>
          <w:rFonts w:ascii="宋体" w:eastAsia="宋体" w:hAnsi="宋体" w:hint="eastAsia"/>
          <w:sz w:val="24"/>
          <w:szCs w:val="24"/>
        </w:rPr>
        <w:t>，</w:t>
      </w:r>
      <w:r w:rsidR="00693359" w:rsidRPr="003D2243">
        <w:rPr>
          <w:position w:val="-10"/>
        </w:rPr>
        <w:object w:dxaOrig="260" w:dyaOrig="340">
          <v:shape id="_x0000_i1036" type="#_x0000_t75" style="width:12.65pt;height:16.7pt" o:ole="">
            <v:imagedata r:id="rId36" o:title=""/>
          </v:shape>
          <o:OLEObject Type="Embed" ProgID="Equation.DSMT4" ShapeID="_x0000_i1036" DrawAspect="Content" ObjectID="_1564098878" r:id="rId37"/>
        </w:object>
      </w:r>
      <w:r w:rsidR="00AB31DE">
        <w:rPr>
          <w:rFonts w:ascii="宋体" w:eastAsia="宋体" w:hAnsi="宋体" w:hint="eastAsia"/>
          <w:sz w:val="24"/>
          <w:szCs w:val="24"/>
        </w:rPr>
        <w:t>,THD和</w:t>
      </w:r>
      <w:r w:rsidR="00AB31DE" w:rsidRPr="000E2C5F">
        <w:rPr>
          <w:position w:val="-10"/>
        </w:rPr>
        <w:object w:dxaOrig="200" w:dyaOrig="260">
          <v:shape id="_x0000_i1037" type="#_x0000_t75" style="width:9.8pt;height:13.25pt" o:ole="">
            <v:imagedata r:id="rId38" o:title=""/>
          </v:shape>
          <o:OLEObject Type="Embed" ProgID="Equation.DSMT4" ShapeID="_x0000_i1037" DrawAspect="Content" ObjectID="_1564098879" r:id="rId39"/>
        </w:object>
      </w:r>
      <w:r w:rsidR="00F600D2" w:rsidRPr="00F600D2">
        <w:rPr>
          <w:rFonts w:ascii="宋体" w:eastAsia="宋体" w:hAnsi="宋体" w:hint="eastAsia"/>
          <w:sz w:val="24"/>
          <w:szCs w:val="24"/>
        </w:rPr>
        <w:t>，</w:t>
      </w:r>
      <w:r w:rsidR="00F600D2">
        <w:rPr>
          <w:rFonts w:ascii="宋体" w:eastAsia="宋体" w:hAnsi="宋体" w:hint="eastAsia"/>
          <w:sz w:val="24"/>
          <w:szCs w:val="24"/>
        </w:rPr>
        <w:t>测试数据如表1所示</w:t>
      </w:r>
      <w:r w:rsidR="00F600D2" w:rsidRPr="00F600D2">
        <w:rPr>
          <w:rFonts w:ascii="宋体" w:eastAsia="宋体" w:hAnsi="宋体" w:hint="eastAsia"/>
          <w:sz w:val="24"/>
          <w:szCs w:val="24"/>
        </w:rPr>
        <w:t>。</w:t>
      </w:r>
    </w:p>
    <w:tbl>
      <w:tblPr>
        <w:tblStyle w:val="a4"/>
        <w:tblW w:w="9055" w:type="dxa"/>
        <w:jc w:val="center"/>
        <w:tblLook w:val="04A0" w:firstRow="1" w:lastRow="0" w:firstColumn="1" w:lastColumn="0" w:noHBand="0" w:noVBand="1"/>
      </w:tblPr>
      <w:tblGrid>
        <w:gridCol w:w="1404"/>
        <w:gridCol w:w="956"/>
        <w:gridCol w:w="1118"/>
        <w:gridCol w:w="1203"/>
        <w:gridCol w:w="1151"/>
        <w:gridCol w:w="1159"/>
        <w:gridCol w:w="1032"/>
        <w:gridCol w:w="1032"/>
      </w:tblGrid>
      <w:tr w:rsidR="0015592A" w:rsidTr="00FA4324">
        <w:trPr>
          <w:trHeight w:val="321"/>
          <w:jc w:val="center"/>
        </w:trPr>
        <w:tc>
          <w:tcPr>
            <w:tcW w:w="1404" w:type="dxa"/>
          </w:tcPr>
          <w:p w:rsidR="0015592A" w:rsidRDefault="00FA4324" w:rsidP="00FA4324">
            <w:pPr>
              <w:spacing w:line="440" w:lineRule="exact"/>
              <w:jc w:val="center"/>
              <w:rPr>
                <w:rFonts w:ascii="宋体" w:eastAsia="宋体" w:hAnsi="宋体"/>
                <w:sz w:val="24"/>
                <w:szCs w:val="24"/>
              </w:rPr>
            </w:pPr>
            <w:r w:rsidRPr="003D2243">
              <w:rPr>
                <w:position w:val="-8"/>
              </w:rPr>
              <w:object w:dxaOrig="320" w:dyaOrig="320">
                <v:shape id="_x0000_i1038" type="#_x0000_t75" style="width:16.15pt;height:16.15pt" o:ole="">
                  <v:imagedata r:id="rId34" o:title=""/>
                </v:shape>
                <o:OLEObject Type="Embed" ProgID="Equation.DSMT4" ShapeID="_x0000_i1038" DrawAspect="Content" ObjectID="_1564098880" r:id="rId40"/>
              </w:object>
            </w:r>
            <w:r w:rsidRPr="00FA4324">
              <w:rPr>
                <w:rFonts w:ascii="宋体" w:eastAsia="宋体" w:hAnsi="宋体" w:hint="eastAsia"/>
                <w:sz w:val="24"/>
                <w:szCs w:val="24"/>
              </w:rPr>
              <w:t>/V</w:t>
            </w:r>
          </w:p>
        </w:tc>
        <w:tc>
          <w:tcPr>
            <w:tcW w:w="956"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24.01</w:t>
            </w:r>
          </w:p>
        </w:tc>
        <w:tc>
          <w:tcPr>
            <w:tcW w:w="1118"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23.98</w:t>
            </w:r>
          </w:p>
        </w:tc>
        <w:tc>
          <w:tcPr>
            <w:tcW w:w="1203"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23.96</w:t>
            </w:r>
          </w:p>
        </w:tc>
        <w:tc>
          <w:tcPr>
            <w:tcW w:w="1151" w:type="dxa"/>
          </w:tcPr>
          <w:p w:rsidR="0015592A" w:rsidRDefault="00AB31DE" w:rsidP="006664C8">
            <w:pPr>
              <w:spacing w:line="440" w:lineRule="exact"/>
              <w:jc w:val="center"/>
            </w:pPr>
            <w:r>
              <w:rPr>
                <w:rFonts w:hint="eastAsia"/>
              </w:rPr>
              <w:t>24.02</w:t>
            </w:r>
          </w:p>
        </w:tc>
        <w:tc>
          <w:tcPr>
            <w:tcW w:w="1159" w:type="dxa"/>
          </w:tcPr>
          <w:p w:rsidR="0015592A" w:rsidRDefault="00AB31DE" w:rsidP="006664C8">
            <w:pPr>
              <w:spacing w:line="440" w:lineRule="exact"/>
              <w:jc w:val="center"/>
            </w:pPr>
            <w:r>
              <w:rPr>
                <w:rFonts w:hint="eastAsia"/>
              </w:rPr>
              <w:t>23.95</w:t>
            </w:r>
          </w:p>
        </w:tc>
        <w:tc>
          <w:tcPr>
            <w:tcW w:w="1032" w:type="dxa"/>
          </w:tcPr>
          <w:p w:rsidR="0015592A" w:rsidRPr="00A54110"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24.00</w:t>
            </w:r>
          </w:p>
        </w:tc>
        <w:tc>
          <w:tcPr>
            <w:tcW w:w="1032" w:type="dxa"/>
          </w:tcPr>
          <w:p w:rsidR="0015592A" w:rsidRDefault="00AB31DE" w:rsidP="006664C8">
            <w:pPr>
              <w:spacing w:line="440" w:lineRule="exact"/>
              <w:jc w:val="center"/>
            </w:pPr>
            <w:r>
              <w:rPr>
                <w:rFonts w:hint="eastAsia"/>
              </w:rPr>
              <w:t>24.01</w:t>
            </w:r>
          </w:p>
        </w:tc>
      </w:tr>
      <w:tr w:rsidR="0015592A" w:rsidTr="00FA4324">
        <w:trPr>
          <w:trHeight w:val="333"/>
          <w:jc w:val="center"/>
        </w:trPr>
        <w:tc>
          <w:tcPr>
            <w:tcW w:w="1404" w:type="dxa"/>
          </w:tcPr>
          <w:p w:rsidR="0015592A" w:rsidRDefault="00FA4324" w:rsidP="00FA4324">
            <w:pPr>
              <w:spacing w:line="440" w:lineRule="exact"/>
              <w:jc w:val="center"/>
              <w:rPr>
                <w:rFonts w:ascii="宋体" w:eastAsia="宋体" w:hAnsi="宋体"/>
                <w:sz w:val="24"/>
                <w:szCs w:val="24"/>
              </w:rPr>
            </w:pPr>
            <w:r w:rsidRPr="003D2243">
              <w:rPr>
                <w:position w:val="-10"/>
              </w:rPr>
              <w:object w:dxaOrig="260" w:dyaOrig="340">
                <v:shape id="_x0000_i1039" type="#_x0000_t75" style="width:12.65pt;height:16.7pt" o:ole="">
                  <v:imagedata r:id="rId36" o:title=""/>
                </v:shape>
                <o:OLEObject Type="Embed" ProgID="Equation.DSMT4" ShapeID="_x0000_i1039" DrawAspect="Content" ObjectID="_1564098881" r:id="rId41"/>
              </w:object>
            </w:r>
            <w:r w:rsidRPr="00FA4324">
              <w:rPr>
                <w:rFonts w:ascii="宋体" w:eastAsia="宋体" w:hAnsi="宋体" w:hint="eastAsia"/>
                <w:sz w:val="24"/>
                <w:szCs w:val="24"/>
              </w:rPr>
              <w:t>/Hz</w:t>
            </w:r>
          </w:p>
        </w:tc>
        <w:tc>
          <w:tcPr>
            <w:tcW w:w="956"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50.00</w:t>
            </w:r>
          </w:p>
        </w:tc>
        <w:tc>
          <w:tcPr>
            <w:tcW w:w="1118"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50.01</w:t>
            </w:r>
          </w:p>
        </w:tc>
        <w:tc>
          <w:tcPr>
            <w:tcW w:w="1203"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50.01</w:t>
            </w:r>
          </w:p>
        </w:tc>
        <w:tc>
          <w:tcPr>
            <w:tcW w:w="1151"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50.00</w:t>
            </w:r>
          </w:p>
        </w:tc>
        <w:tc>
          <w:tcPr>
            <w:tcW w:w="1159"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49.98</w:t>
            </w:r>
          </w:p>
        </w:tc>
        <w:tc>
          <w:tcPr>
            <w:tcW w:w="1032"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49.99</w:t>
            </w:r>
          </w:p>
        </w:tc>
        <w:tc>
          <w:tcPr>
            <w:tcW w:w="1032"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50.02</w:t>
            </w:r>
          </w:p>
        </w:tc>
      </w:tr>
      <w:tr w:rsidR="0015592A" w:rsidTr="00FA4324">
        <w:trPr>
          <w:trHeight w:val="321"/>
          <w:jc w:val="center"/>
        </w:trPr>
        <w:tc>
          <w:tcPr>
            <w:tcW w:w="1404" w:type="dxa"/>
          </w:tcPr>
          <w:p w:rsidR="0015592A" w:rsidRDefault="0015592A" w:rsidP="00FA4324">
            <w:pPr>
              <w:spacing w:line="440" w:lineRule="exact"/>
              <w:jc w:val="center"/>
              <w:rPr>
                <w:rFonts w:ascii="宋体" w:eastAsia="宋体" w:hAnsi="宋体"/>
                <w:sz w:val="24"/>
                <w:szCs w:val="24"/>
              </w:rPr>
            </w:pPr>
            <w:r>
              <w:rPr>
                <w:rFonts w:ascii="宋体" w:eastAsia="宋体" w:hAnsi="宋体"/>
                <w:sz w:val="24"/>
                <w:szCs w:val="24"/>
              </w:rPr>
              <w:t>THD</w:t>
            </w:r>
            <w:r w:rsidR="00FA4324">
              <w:rPr>
                <w:rFonts w:ascii="宋体" w:eastAsia="宋体" w:hAnsi="宋体" w:hint="eastAsia"/>
                <w:sz w:val="24"/>
                <w:szCs w:val="24"/>
              </w:rPr>
              <w:t>/%</w:t>
            </w:r>
          </w:p>
        </w:tc>
        <w:tc>
          <w:tcPr>
            <w:tcW w:w="956"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1.45</w:t>
            </w:r>
          </w:p>
        </w:tc>
        <w:tc>
          <w:tcPr>
            <w:tcW w:w="1118"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1.44</w:t>
            </w:r>
          </w:p>
        </w:tc>
        <w:tc>
          <w:tcPr>
            <w:tcW w:w="1203"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1.42</w:t>
            </w:r>
          </w:p>
        </w:tc>
        <w:tc>
          <w:tcPr>
            <w:tcW w:w="1151"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1.43</w:t>
            </w:r>
          </w:p>
        </w:tc>
        <w:tc>
          <w:tcPr>
            <w:tcW w:w="1159"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1.42</w:t>
            </w:r>
          </w:p>
        </w:tc>
        <w:tc>
          <w:tcPr>
            <w:tcW w:w="1032"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1.44</w:t>
            </w:r>
          </w:p>
        </w:tc>
        <w:tc>
          <w:tcPr>
            <w:tcW w:w="1032"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1.43</w:t>
            </w:r>
          </w:p>
        </w:tc>
      </w:tr>
      <w:tr w:rsidR="0015592A" w:rsidTr="00FA4324">
        <w:trPr>
          <w:trHeight w:val="321"/>
          <w:jc w:val="center"/>
        </w:trPr>
        <w:tc>
          <w:tcPr>
            <w:tcW w:w="1404" w:type="dxa"/>
          </w:tcPr>
          <w:p w:rsidR="0015592A" w:rsidRDefault="00FA4324" w:rsidP="00FA4324">
            <w:pPr>
              <w:spacing w:line="440" w:lineRule="exact"/>
              <w:jc w:val="center"/>
              <w:rPr>
                <w:rFonts w:ascii="宋体" w:eastAsia="宋体" w:hAnsi="宋体"/>
                <w:sz w:val="24"/>
                <w:szCs w:val="24"/>
              </w:rPr>
            </w:pPr>
            <w:r w:rsidRPr="000E2C5F">
              <w:rPr>
                <w:position w:val="-10"/>
              </w:rPr>
              <w:object w:dxaOrig="200" w:dyaOrig="260">
                <v:shape id="_x0000_i1040" type="#_x0000_t75" style="width:9.8pt;height:13.25pt" o:ole="">
                  <v:imagedata r:id="rId38" o:title=""/>
                </v:shape>
                <o:OLEObject Type="Embed" ProgID="Equation.DSMT4" ShapeID="_x0000_i1040" DrawAspect="Content" ObjectID="_1564098882" r:id="rId42"/>
              </w:object>
            </w:r>
            <w:r>
              <w:rPr>
                <w:rFonts w:ascii="宋体" w:eastAsia="宋体" w:hAnsi="宋体" w:hint="eastAsia"/>
                <w:sz w:val="24"/>
                <w:szCs w:val="24"/>
              </w:rPr>
              <w:t>/</w:t>
            </w:r>
            <w:r w:rsidR="0015592A">
              <w:rPr>
                <w:rFonts w:ascii="宋体" w:eastAsia="宋体" w:hAnsi="宋体"/>
                <w:sz w:val="24"/>
                <w:szCs w:val="24"/>
              </w:rPr>
              <w:t>%</w:t>
            </w:r>
          </w:p>
        </w:tc>
        <w:tc>
          <w:tcPr>
            <w:tcW w:w="956"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92.32</w:t>
            </w:r>
          </w:p>
        </w:tc>
        <w:tc>
          <w:tcPr>
            <w:tcW w:w="1118" w:type="dxa"/>
          </w:tcPr>
          <w:p w:rsidR="0015592A" w:rsidRDefault="00C21FF5" w:rsidP="006664C8">
            <w:pPr>
              <w:spacing w:line="440" w:lineRule="exact"/>
              <w:jc w:val="center"/>
              <w:rPr>
                <w:rFonts w:ascii="宋体" w:eastAsia="宋体" w:hAnsi="宋体"/>
                <w:sz w:val="24"/>
                <w:szCs w:val="24"/>
              </w:rPr>
            </w:pPr>
            <w:r>
              <w:rPr>
                <w:rFonts w:ascii="宋体" w:eastAsia="宋体" w:hAnsi="宋体" w:hint="eastAsia"/>
                <w:sz w:val="24"/>
                <w:szCs w:val="24"/>
              </w:rPr>
              <w:t>92.2</w:t>
            </w:r>
            <w:r w:rsidR="00AB31DE">
              <w:rPr>
                <w:rFonts w:ascii="宋体" w:eastAsia="宋体" w:hAnsi="宋体" w:hint="eastAsia"/>
                <w:sz w:val="24"/>
                <w:szCs w:val="24"/>
              </w:rPr>
              <w:t>4</w:t>
            </w:r>
          </w:p>
        </w:tc>
        <w:tc>
          <w:tcPr>
            <w:tcW w:w="1203" w:type="dxa"/>
          </w:tcPr>
          <w:p w:rsidR="0015592A" w:rsidRDefault="00AB31DE" w:rsidP="006664C8">
            <w:pPr>
              <w:spacing w:line="440" w:lineRule="exact"/>
              <w:jc w:val="center"/>
              <w:rPr>
                <w:rFonts w:ascii="宋体" w:eastAsia="宋体" w:hAnsi="宋体"/>
                <w:sz w:val="24"/>
                <w:szCs w:val="24"/>
              </w:rPr>
            </w:pPr>
            <w:r>
              <w:rPr>
                <w:rFonts w:ascii="宋体" w:eastAsia="宋体" w:hAnsi="宋体" w:hint="eastAsia"/>
                <w:sz w:val="24"/>
                <w:szCs w:val="24"/>
              </w:rPr>
              <w:t>92.</w:t>
            </w:r>
            <w:r w:rsidR="00C21FF5">
              <w:rPr>
                <w:rFonts w:ascii="宋体" w:eastAsia="宋体" w:hAnsi="宋体" w:hint="eastAsia"/>
                <w:sz w:val="24"/>
                <w:szCs w:val="24"/>
              </w:rPr>
              <w:t>52</w:t>
            </w:r>
          </w:p>
        </w:tc>
        <w:tc>
          <w:tcPr>
            <w:tcW w:w="1151" w:type="dxa"/>
          </w:tcPr>
          <w:p w:rsidR="0015592A" w:rsidRDefault="00C21FF5" w:rsidP="006664C8">
            <w:pPr>
              <w:spacing w:line="440" w:lineRule="exact"/>
              <w:jc w:val="center"/>
              <w:rPr>
                <w:rFonts w:ascii="宋体" w:eastAsia="宋体" w:hAnsi="宋体"/>
                <w:sz w:val="24"/>
                <w:szCs w:val="24"/>
              </w:rPr>
            </w:pPr>
            <w:r>
              <w:rPr>
                <w:rFonts w:ascii="宋体" w:eastAsia="宋体" w:hAnsi="宋体" w:hint="eastAsia"/>
                <w:sz w:val="24"/>
                <w:szCs w:val="24"/>
              </w:rPr>
              <w:t>92.23</w:t>
            </w:r>
          </w:p>
        </w:tc>
        <w:tc>
          <w:tcPr>
            <w:tcW w:w="1159" w:type="dxa"/>
          </w:tcPr>
          <w:p w:rsidR="0015592A" w:rsidRDefault="00C21FF5" w:rsidP="006664C8">
            <w:pPr>
              <w:spacing w:line="440" w:lineRule="exact"/>
              <w:jc w:val="center"/>
              <w:rPr>
                <w:rFonts w:ascii="宋体" w:eastAsia="宋体" w:hAnsi="宋体"/>
                <w:sz w:val="24"/>
                <w:szCs w:val="24"/>
              </w:rPr>
            </w:pPr>
            <w:r>
              <w:rPr>
                <w:rFonts w:ascii="宋体" w:eastAsia="宋体" w:hAnsi="宋体" w:hint="eastAsia"/>
                <w:sz w:val="24"/>
                <w:szCs w:val="24"/>
              </w:rPr>
              <w:t>92.33</w:t>
            </w:r>
          </w:p>
        </w:tc>
        <w:tc>
          <w:tcPr>
            <w:tcW w:w="1032" w:type="dxa"/>
          </w:tcPr>
          <w:p w:rsidR="0015592A" w:rsidRDefault="00C21FF5" w:rsidP="006664C8">
            <w:pPr>
              <w:spacing w:line="440" w:lineRule="exact"/>
              <w:jc w:val="center"/>
              <w:rPr>
                <w:rFonts w:ascii="宋体" w:eastAsia="宋体" w:hAnsi="宋体"/>
                <w:sz w:val="24"/>
                <w:szCs w:val="24"/>
              </w:rPr>
            </w:pPr>
            <w:r>
              <w:rPr>
                <w:rFonts w:ascii="宋体" w:eastAsia="宋体" w:hAnsi="宋体" w:hint="eastAsia"/>
                <w:sz w:val="24"/>
                <w:szCs w:val="24"/>
              </w:rPr>
              <w:t>92.31</w:t>
            </w:r>
          </w:p>
        </w:tc>
        <w:tc>
          <w:tcPr>
            <w:tcW w:w="1032" w:type="dxa"/>
          </w:tcPr>
          <w:p w:rsidR="0015592A" w:rsidRDefault="00C21FF5" w:rsidP="006664C8">
            <w:pPr>
              <w:spacing w:line="440" w:lineRule="exact"/>
              <w:jc w:val="center"/>
              <w:rPr>
                <w:rFonts w:ascii="宋体" w:eastAsia="宋体" w:hAnsi="宋体"/>
                <w:sz w:val="24"/>
                <w:szCs w:val="24"/>
              </w:rPr>
            </w:pPr>
            <w:r>
              <w:rPr>
                <w:rFonts w:ascii="宋体" w:eastAsia="宋体" w:hAnsi="宋体" w:hint="eastAsia"/>
                <w:sz w:val="24"/>
                <w:szCs w:val="24"/>
              </w:rPr>
              <w:t>32.36</w:t>
            </w:r>
          </w:p>
        </w:tc>
      </w:tr>
    </w:tbl>
    <w:p w:rsidR="00F600D2" w:rsidRPr="0091725A" w:rsidRDefault="00F600D2" w:rsidP="00F600D2">
      <w:pPr>
        <w:spacing w:line="440" w:lineRule="exact"/>
        <w:jc w:val="center"/>
        <w:rPr>
          <w:rFonts w:ascii="宋体" w:eastAsia="宋体" w:hAnsi="宋体"/>
          <w:b/>
          <w:sz w:val="18"/>
          <w:szCs w:val="18"/>
        </w:rPr>
      </w:pPr>
      <w:r w:rsidRPr="0091725A">
        <w:rPr>
          <w:rFonts w:ascii="宋体" w:eastAsia="宋体" w:hAnsi="宋体" w:hint="eastAsia"/>
          <w:b/>
          <w:sz w:val="18"/>
          <w:szCs w:val="18"/>
        </w:rPr>
        <w:lastRenderedPageBreak/>
        <w:t>表1</w:t>
      </w:r>
    </w:p>
    <w:p w:rsidR="000F419F" w:rsidRPr="00C21FF5" w:rsidRDefault="002D660F" w:rsidP="00C21FF5">
      <w:pPr>
        <w:spacing w:line="440" w:lineRule="exact"/>
        <w:ind w:firstLineChars="200" w:firstLine="482"/>
        <w:rPr>
          <w:rFonts w:ascii="宋体" w:eastAsia="宋体" w:hAnsi="宋体"/>
          <w:b/>
          <w:sz w:val="24"/>
          <w:szCs w:val="24"/>
        </w:rPr>
      </w:pPr>
      <w:r>
        <w:rPr>
          <w:rFonts w:ascii="宋体" w:eastAsia="宋体" w:hAnsi="宋体" w:hint="eastAsia"/>
          <w:b/>
          <w:sz w:val="24"/>
          <w:szCs w:val="24"/>
        </w:rPr>
        <w:t>3</w:t>
      </w:r>
      <w:r w:rsidR="00C21FF5" w:rsidRPr="00C21FF5">
        <w:rPr>
          <w:rFonts w:ascii="宋体" w:eastAsia="宋体" w:hAnsi="宋体" w:hint="eastAsia"/>
          <w:b/>
          <w:sz w:val="24"/>
          <w:szCs w:val="24"/>
        </w:rPr>
        <w:t>.</w:t>
      </w:r>
      <w:r w:rsidR="00AF77BD" w:rsidRPr="00C21FF5">
        <w:rPr>
          <w:rFonts w:ascii="宋体" w:eastAsia="宋体" w:hAnsi="宋体" w:hint="eastAsia"/>
          <w:b/>
          <w:sz w:val="24"/>
          <w:szCs w:val="24"/>
        </w:rPr>
        <w:t>负载调整率测试</w:t>
      </w:r>
    </w:p>
    <w:p w:rsidR="003636F8" w:rsidRPr="003636F8" w:rsidRDefault="000F419F" w:rsidP="00375A89">
      <w:pPr>
        <w:ind w:firstLineChars="200" w:firstLine="480"/>
        <w:rPr>
          <w:rFonts w:ascii="宋体" w:eastAsia="宋体" w:hAnsi="宋体"/>
          <w:sz w:val="24"/>
          <w:szCs w:val="24"/>
        </w:rPr>
      </w:pPr>
      <w:r>
        <w:rPr>
          <w:rFonts w:ascii="宋体" w:eastAsia="宋体" w:hAnsi="宋体" w:hint="eastAsia"/>
          <w:sz w:val="24"/>
          <w:szCs w:val="24"/>
        </w:rPr>
        <w:t>测试方法：</w:t>
      </w:r>
      <w:r w:rsidR="001C59A9" w:rsidRPr="003636F8">
        <w:rPr>
          <w:color w:val="FF0000"/>
          <w:position w:val="-8"/>
        </w:rPr>
        <w:object w:dxaOrig="240" w:dyaOrig="320">
          <v:shape id="_x0000_i1041" type="#_x0000_t75" style="width:10.95pt;height:16.15pt" o:ole="">
            <v:imagedata r:id="rId32" o:title=""/>
          </v:shape>
          <o:OLEObject Type="Embed" ProgID="Equation.DSMT4" ShapeID="_x0000_i1041" DrawAspect="Content" ObjectID="_1564098883" r:id="rId43"/>
        </w:object>
      </w:r>
      <w:r w:rsidR="001C59A9">
        <w:rPr>
          <w:rFonts w:ascii="宋体" w:eastAsia="宋体" w:hAnsi="宋体" w:hint="eastAsia"/>
          <w:sz w:val="24"/>
          <w:szCs w:val="24"/>
        </w:rPr>
        <w:t>在0~2A范围内变化时，用万用表测量输出电压</w:t>
      </w:r>
      <w:r w:rsidR="004C1A3D" w:rsidRPr="003D2243">
        <w:rPr>
          <w:position w:val="-8"/>
        </w:rPr>
        <w:object w:dxaOrig="320" w:dyaOrig="320">
          <v:shape id="_x0000_i1042" type="#_x0000_t75" style="width:16.15pt;height:16.15pt" o:ole="">
            <v:imagedata r:id="rId34" o:title=""/>
          </v:shape>
          <o:OLEObject Type="Embed" ProgID="Equation.DSMT4" ShapeID="_x0000_i1042" DrawAspect="Content" ObjectID="_1564098884" r:id="rId44"/>
        </w:object>
      </w:r>
      <w:r w:rsidR="004C1A3D">
        <w:rPr>
          <w:rFonts w:ascii="宋体" w:eastAsia="宋体" w:hAnsi="宋体" w:hint="eastAsia"/>
          <w:sz w:val="24"/>
          <w:szCs w:val="24"/>
        </w:rPr>
        <w:t>，利用公式</w:t>
      </w:r>
      <w:r w:rsidR="004C1A3D" w:rsidRPr="00B341FE">
        <w:rPr>
          <w:position w:val="-28"/>
        </w:rPr>
        <w:object w:dxaOrig="2240" w:dyaOrig="680">
          <v:shape id="_x0000_i1043" type="#_x0000_t75" style="width:112.3pt;height:33.4pt" o:ole="">
            <v:imagedata r:id="rId45" o:title=""/>
          </v:shape>
          <o:OLEObject Type="Embed" ProgID="Equation.DSMT4" ShapeID="_x0000_i1043" DrawAspect="Content" ObjectID="_1564098885" r:id="rId46"/>
        </w:object>
      </w:r>
      <w:r w:rsidR="004C1A3D">
        <w:rPr>
          <w:rFonts w:ascii="宋体" w:eastAsia="宋体" w:hAnsi="宋体" w:hint="eastAsia"/>
          <w:sz w:val="24"/>
          <w:szCs w:val="24"/>
        </w:rPr>
        <w:t>，计算电路负载调整率</w:t>
      </w:r>
      <w:r w:rsidR="004C1A3D" w:rsidRPr="00B341FE">
        <w:rPr>
          <w:position w:val="-8"/>
        </w:rPr>
        <w:object w:dxaOrig="320" w:dyaOrig="320">
          <v:shape id="_x0000_i1044" type="#_x0000_t75" style="width:16.15pt;height:16.15pt" o:ole="">
            <v:imagedata r:id="rId47" o:title=""/>
          </v:shape>
          <o:OLEObject Type="Embed" ProgID="Equation.DSMT4" ShapeID="_x0000_i1044" DrawAspect="Content" ObjectID="_1564098886" r:id="rId48"/>
        </w:object>
      </w:r>
      <w:r w:rsidR="004C1A3D">
        <w:rPr>
          <w:rFonts w:ascii="宋体" w:eastAsia="宋体" w:hAnsi="宋体" w:hint="eastAsia"/>
          <w:sz w:val="24"/>
          <w:szCs w:val="24"/>
        </w:rPr>
        <w:t>，见表2。</w:t>
      </w:r>
    </w:p>
    <w:tbl>
      <w:tblPr>
        <w:tblStyle w:val="a4"/>
        <w:tblW w:w="8937" w:type="dxa"/>
        <w:tblLook w:val="04A0" w:firstRow="1" w:lastRow="0" w:firstColumn="1" w:lastColumn="0" w:noHBand="0" w:noVBand="1"/>
      </w:tblPr>
      <w:tblGrid>
        <w:gridCol w:w="2234"/>
        <w:gridCol w:w="2234"/>
        <w:gridCol w:w="2234"/>
        <w:gridCol w:w="2235"/>
      </w:tblGrid>
      <w:tr w:rsidR="004C1A3D" w:rsidTr="00C21FF5">
        <w:trPr>
          <w:trHeight w:val="311"/>
        </w:trPr>
        <w:tc>
          <w:tcPr>
            <w:tcW w:w="2234" w:type="dxa"/>
          </w:tcPr>
          <w:p w:rsidR="004C1A3D" w:rsidRDefault="004C1A3D" w:rsidP="00E225EF">
            <w:pPr>
              <w:spacing w:line="440" w:lineRule="exact"/>
              <w:jc w:val="center"/>
              <w:rPr>
                <w:rFonts w:ascii="宋体" w:eastAsia="宋体" w:hAnsi="宋体"/>
                <w:sz w:val="24"/>
                <w:szCs w:val="24"/>
              </w:rPr>
            </w:pPr>
            <w:r>
              <w:rPr>
                <w:rFonts w:ascii="宋体" w:eastAsia="宋体" w:hAnsi="宋体" w:hint="eastAsia"/>
                <w:sz w:val="24"/>
                <w:szCs w:val="24"/>
              </w:rPr>
              <w:t>序号</w:t>
            </w:r>
          </w:p>
        </w:tc>
        <w:tc>
          <w:tcPr>
            <w:tcW w:w="2234" w:type="dxa"/>
          </w:tcPr>
          <w:p w:rsidR="004C1A3D" w:rsidRDefault="004C1A3D" w:rsidP="00E225EF">
            <w:pPr>
              <w:spacing w:line="440" w:lineRule="exact"/>
              <w:jc w:val="center"/>
              <w:rPr>
                <w:rFonts w:ascii="宋体" w:eastAsia="宋体" w:hAnsi="宋体"/>
                <w:sz w:val="24"/>
                <w:szCs w:val="24"/>
              </w:rPr>
            </w:pPr>
            <w:r>
              <w:rPr>
                <w:rFonts w:ascii="宋体" w:eastAsia="宋体" w:hAnsi="宋体"/>
                <w:sz w:val="24"/>
                <w:szCs w:val="24"/>
              </w:rPr>
              <w:t>输出线电流</w:t>
            </w:r>
            <w:r w:rsidR="00EC5B11" w:rsidRPr="003636F8">
              <w:rPr>
                <w:color w:val="FF0000"/>
                <w:position w:val="-8"/>
              </w:rPr>
              <w:object w:dxaOrig="240" w:dyaOrig="320">
                <v:shape id="_x0000_i1045" type="#_x0000_t75" style="width:10.95pt;height:16.15pt" o:ole="">
                  <v:imagedata r:id="rId32" o:title=""/>
                </v:shape>
                <o:OLEObject Type="Embed" ProgID="Equation.DSMT4" ShapeID="_x0000_i1045" DrawAspect="Content" ObjectID="_1564098887" r:id="rId49"/>
              </w:object>
            </w:r>
            <w:r w:rsidR="00EC5B11">
              <w:rPr>
                <w:rFonts w:ascii="宋体" w:eastAsia="宋体" w:hAnsi="宋体" w:hint="eastAsia"/>
                <w:sz w:val="24"/>
                <w:szCs w:val="24"/>
              </w:rPr>
              <w:t>/A</w:t>
            </w:r>
          </w:p>
        </w:tc>
        <w:tc>
          <w:tcPr>
            <w:tcW w:w="2234" w:type="dxa"/>
          </w:tcPr>
          <w:p w:rsidR="004C1A3D" w:rsidRDefault="004C1A3D" w:rsidP="00E225EF">
            <w:pPr>
              <w:spacing w:line="440" w:lineRule="exact"/>
              <w:jc w:val="center"/>
              <w:rPr>
                <w:rFonts w:ascii="宋体" w:eastAsia="宋体" w:hAnsi="宋体"/>
                <w:sz w:val="24"/>
                <w:szCs w:val="24"/>
              </w:rPr>
            </w:pPr>
            <w:r>
              <w:rPr>
                <w:rFonts w:ascii="宋体" w:eastAsia="宋体" w:hAnsi="宋体"/>
                <w:sz w:val="24"/>
                <w:szCs w:val="24"/>
              </w:rPr>
              <w:t>输出线电压</w:t>
            </w:r>
            <w:r w:rsidR="00EC5B11" w:rsidRPr="003636F8">
              <w:rPr>
                <w:color w:val="FF0000"/>
                <w:position w:val="-8"/>
              </w:rPr>
              <w:object w:dxaOrig="320" w:dyaOrig="320">
                <v:shape id="_x0000_i1046" type="#_x0000_t75" style="width:16.15pt;height:16.15pt" o:ole="">
                  <v:imagedata r:id="rId34" o:title=""/>
                </v:shape>
                <o:OLEObject Type="Embed" ProgID="Equation.DSMT4" ShapeID="_x0000_i1046" DrawAspect="Content" ObjectID="_1564098888" r:id="rId50"/>
              </w:object>
            </w:r>
            <w:r w:rsidR="00EC5B11">
              <w:rPr>
                <w:rFonts w:ascii="宋体" w:eastAsia="宋体" w:hAnsi="宋体" w:hint="eastAsia"/>
                <w:sz w:val="24"/>
                <w:szCs w:val="24"/>
              </w:rPr>
              <w:t>/V</w:t>
            </w:r>
          </w:p>
        </w:tc>
        <w:tc>
          <w:tcPr>
            <w:tcW w:w="2235" w:type="dxa"/>
          </w:tcPr>
          <w:p w:rsidR="004C1A3D" w:rsidRDefault="004C1A3D" w:rsidP="00E225EF">
            <w:pPr>
              <w:spacing w:line="440" w:lineRule="exact"/>
              <w:jc w:val="center"/>
              <w:rPr>
                <w:rFonts w:ascii="宋体" w:eastAsia="宋体" w:hAnsi="宋体"/>
                <w:sz w:val="24"/>
                <w:szCs w:val="24"/>
              </w:rPr>
            </w:pPr>
            <w:r>
              <w:rPr>
                <w:rFonts w:ascii="宋体" w:eastAsia="宋体" w:hAnsi="宋体"/>
                <w:sz w:val="24"/>
                <w:szCs w:val="24"/>
              </w:rPr>
              <w:t>负载调整率</w:t>
            </w:r>
            <w:r w:rsidR="00EC5B11" w:rsidRPr="00B341FE">
              <w:rPr>
                <w:position w:val="-8"/>
              </w:rPr>
              <w:object w:dxaOrig="320" w:dyaOrig="320">
                <v:shape id="_x0000_i1047" type="#_x0000_t75" style="width:16.15pt;height:16.15pt" o:ole="">
                  <v:imagedata r:id="rId47" o:title=""/>
                </v:shape>
                <o:OLEObject Type="Embed" ProgID="Equation.DSMT4" ShapeID="_x0000_i1047" DrawAspect="Content" ObjectID="_1564098889" r:id="rId51"/>
              </w:object>
            </w:r>
            <w:r w:rsidR="00EC5B11">
              <w:rPr>
                <w:rFonts w:ascii="宋体" w:eastAsia="宋体" w:hAnsi="宋体" w:hint="eastAsia"/>
                <w:sz w:val="24"/>
                <w:szCs w:val="24"/>
              </w:rPr>
              <w:t>/%</w:t>
            </w:r>
          </w:p>
        </w:tc>
      </w:tr>
      <w:tr w:rsidR="00EE6F1E" w:rsidTr="00C21FF5">
        <w:trPr>
          <w:trHeight w:val="321"/>
        </w:trPr>
        <w:tc>
          <w:tcPr>
            <w:tcW w:w="2234" w:type="dxa"/>
          </w:tcPr>
          <w:p w:rsidR="00EE6F1E" w:rsidRDefault="00EE6F1E" w:rsidP="00E225EF">
            <w:pPr>
              <w:spacing w:line="440" w:lineRule="exact"/>
              <w:jc w:val="center"/>
              <w:rPr>
                <w:rFonts w:ascii="宋体" w:eastAsia="宋体" w:hAnsi="宋体"/>
                <w:sz w:val="24"/>
                <w:szCs w:val="24"/>
              </w:rPr>
            </w:pPr>
            <w:r>
              <w:rPr>
                <w:rFonts w:ascii="宋体" w:eastAsia="宋体" w:hAnsi="宋体" w:hint="eastAsia"/>
                <w:sz w:val="24"/>
                <w:szCs w:val="24"/>
              </w:rPr>
              <w:t>1</w:t>
            </w:r>
          </w:p>
        </w:tc>
        <w:tc>
          <w:tcPr>
            <w:tcW w:w="2234" w:type="dxa"/>
          </w:tcPr>
          <w:p w:rsidR="00EE6F1E" w:rsidRDefault="00EE6F1E" w:rsidP="00E225EF">
            <w:pPr>
              <w:spacing w:line="440" w:lineRule="exact"/>
              <w:jc w:val="center"/>
              <w:rPr>
                <w:rFonts w:ascii="宋体" w:eastAsia="宋体" w:hAnsi="宋体"/>
                <w:sz w:val="24"/>
                <w:szCs w:val="24"/>
              </w:rPr>
            </w:pPr>
            <w:r>
              <w:rPr>
                <w:rFonts w:ascii="宋体" w:eastAsia="宋体" w:hAnsi="宋体" w:hint="eastAsia"/>
                <w:sz w:val="24"/>
                <w:szCs w:val="24"/>
              </w:rPr>
              <w:t>0</w:t>
            </w:r>
          </w:p>
        </w:tc>
        <w:tc>
          <w:tcPr>
            <w:tcW w:w="2234" w:type="dxa"/>
          </w:tcPr>
          <w:p w:rsidR="00EE6F1E" w:rsidRDefault="00EE6F1E" w:rsidP="00E225EF">
            <w:pPr>
              <w:spacing w:line="440" w:lineRule="exact"/>
              <w:jc w:val="center"/>
              <w:rPr>
                <w:rFonts w:ascii="宋体" w:eastAsia="宋体" w:hAnsi="宋体"/>
                <w:sz w:val="24"/>
                <w:szCs w:val="24"/>
              </w:rPr>
            </w:pPr>
            <w:r>
              <w:rPr>
                <w:rFonts w:ascii="宋体" w:eastAsia="宋体" w:hAnsi="宋体" w:hint="eastAsia"/>
                <w:sz w:val="24"/>
                <w:szCs w:val="24"/>
              </w:rPr>
              <w:t>24.01</w:t>
            </w:r>
          </w:p>
        </w:tc>
        <w:tc>
          <w:tcPr>
            <w:tcW w:w="2235" w:type="dxa"/>
            <w:vMerge w:val="restart"/>
          </w:tcPr>
          <w:p w:rsidR="00EE6F1E" w:rsidRDefault="00EE6F1E" w:rsidP="00EE6F1E">
            <w:pPr>
              <w:spacing w:line="440" w:lineRule="exact"/>
              <w:jc w:val="center"/>
              <w:rPr>
                <w:rFonts w:ascii="宋体" w:eastAsia="宋体" w:hAnsi="宋体"/>
                <w:sz w:val="24"/>
                <w:szCs w:val="24"/>
              </w:rPr>
            </w:pPr>
            <w:r>
              <w:rPr>
                <w:rFonts w:ascii="宋体" w:eastAsia="宋体" w:hAnsi="宋体" w:hint="eastAsia"/>
                <w:sz w:val="24"/>
                <w:szCs w:val="24"/>
              </w:rPr>
              <w:t>0.21</w:t>
            </w:r>
          </w:p>
        </w:tc>
      </w:tr>
      <w:tr w:rsidR="00EE6F1E" w:rsidTr="00C21FF5">
        <w:trPr>
          <w:trHeight w:val="311"/>
        </w:trPr>
        <w:tc>
          <w:tcPr>
            <w:tcW w:w="2234" w:type="dxa"/>
          </w:tcPr>
          <w:p w:rsidR="00EE6F1E" w:rsidRDefault="00EE6F1E" w:rsidP="00E225EF">
            <w:pPr>
              <w:spacing w:line="440" w:lineRule="exact"/>
              <w:jc w:val="center"/>
              <w:rPr>
                <w:rFonts w:ascii="宋体" w:eastAsia="宋体" w:hAnsi="宋体"/>
                <w:sz w:val="24"/>
                <w:szCs w:val="24"/>
              </w:rPr>
            </w:pPr>
            <w:r>
              <w:rPr>
                <w:rFonts w:ascii="宋体" w:eastAsia="宋体" w:hAnsi="宋体" w:hint="eastAsia"/>
                <w:sz w:val="24"/>
                <w:szCs w:val="24"/>
              </w:rPr>
              <w:t>2</w:t>
            </w:r>
          </w:p>
        </w:tc>
        <w:tc>
          <w:tcPr>
            <w:tcW w:w="2234" w:type="dxa"/>
          </w:tcPr>
          <w:p w:rsidR="00EE6F1E" w:rsidRDefault="00EE6F1E" w:rsidP="00E225EF">
            <w:pPr>
              <w:spacing w:line="440" w:lineRule="exact"/>
              <w:jc w:val="center"/>
              <w:rPr>
                <w:rFonts w:ascii="宋体" w:eastAsia="宋体" w:hAnsi="宋体"/>
                <w:sz w:val="24"/>
                <w:szCs w:val="24"/>
              </w:rPr>
            </w:pPr>
            <w:r>
              <w:rPr>
                <w:rFonts w:ascii="宋体" w:eastAsia="宋体" w:hAnsi="宋体" w:hint="eastAsia"/>
                <w:sz w:val="24"/>
                <w:szCs w:val="24"/>
              </w:rPr>
              <w:t>2</w:t>
            </w:r>
          </w:p>
        </w:tc>
        <w:tc>
          <w:tcPr>
            <w:tcW w:w="2234" w:type="dxa"/>
          </w:tcPr>
          <w:p w:rsidR="00EE6F1E" w:rsidRDefault="00EE6F1E" w:rsidP="00EE6F1E">
            <w:pPr>
              <w:spacing w:line="440" w:lineRule="exact"/>
              <w:jc w:val="center"/>
              <w:rPr>
                <w:rFonts w:ascii="宋体" w:eastAsia="宋体" w:hAnsi="宋体"/>
                <w:sz w:val="24"/>
                <w:szCs w:val="24"/>
              </w:rPr>
            </w:pPr>
            <w:r>
              <w:rPr>
                <w:rFonts w:ascii="宋体" w:eastAsia="宋体" w:hAnsi="宋体" w:hint="eastAsia"/>
                <w:sz w:val="24"/>
                <w:szCs w:val="24"/>
              </w:rPr>
              <w:t>23.96</w:t>
            </w:r>
          </w:p>
        </w:tc>
        <w:tc>
          <w:tcPr>
            <w:tcW w:w="2235" w:type="dxa"/>
            <w:vMerge/>
          </w:tcPr>
          <w:p w:rsidR="00EE6F1E" w:rsidRDefault="00EE6F1E" w:rsidP="00E225EF">
            <w:pPr>
              <w:spacing w:line="440" w:lineRule="exact"/>
              <w:jc w:val="center"/>
              <w:rPr>
                <w:rFonts w:ascii="宋体" w:eastAsia="宋体" w:hAnsi="宋体"/>
                <w:sz w:val="24"/>
                <w:szCs w:val="24"/>
              </w:rPr>
            </w:pPr>
          </w:p>
        </w:tc>
      </w:tr>
    </w:tbl>
    <w:p w:rsidR="00AC4FF9" w:rsidRPr="0091725A" w:rsidRDefault="00AC4FF9" w:rsidP="00AC4FF9">
      <w:pPr>
        <w:spacing w:line="440" w:lineRule="exact"/>
        <w:jc w:val="center"/>
        <w:rPr>
          <w:rFonts w:ascii="宋体" w:eastAsia="宋体" w:hAnsi="宋体"/>
          <w:b/>
          <w:sz w:val="18"/>
          <w:szCs w:val="18"/>
        </w:rPr>
      </w:pPr>
      <w:r w:rsidRPr="0091725A">
        <w:rPr>
          <w:rFonts w:ascii="宋体" w:eastAsia="宋体" w:hAnsi="宋体" w:hint="eastAsia"/>
          <w:b/>
          <w:sz w:val="18"/>
          <w:szCs w:val="18"/>
        </w:rPr>
        <w:t>表</w:t>
      </w:r>
      <w:r w:rsidR="00EC5B11" w:rsidRPr="0091725A">
        <w:rPr>
          <w:rFonts w:ascii="宋体" w:eastAsia="宋体" w:hAnsi="宋体" w:hint="eastAsia"/>
          <w:b/>
          <w:sz w:val="18"/>
          <w:szCs w:val="18"/>
        </w:rPr>
        <w:t>2</w:t>
      </w:r>
      <w:r w:rsidR="0081744F" w:rsidRPr="0091725A">
        <w:rPr>
          <w:rFonts w:ascii="宋体" w:eastAsia="宋体" w:hAnsi="宋体" w:hint="eastAsia"/>
          <w:b/>
          <w:sz w:val="18"/>
          <w:szCs w:val="18"/>
        </w:rPr>
        <w:t xml:space="preserve"> </w:t>
      </w:r>
      <w:r w:rsidR="00EC5B11" w:rsidRPr="0091725A">
        <w:rPr>
          <w:rFonts w:ascii="宋体" w:eastAsia="宋体" w:hAnsi="宋体" w:hint="eastAsia"/>
          <w:b/>
          <w:sz w:val="18"/>
          <w:szCs w:val="18"/>
        </w:rPr>
        <w:t>负载调整率</w:t>
      </w:r>
      <w:r w:rsidR="00EC5B11" w:rsidRPr="0091725A">
        <w:rPr>
          <w:rFonts w:ascii="宋体" w:eastAsia="宋体" w:hAnsi="宋体"/>
          <w:b/>
          <w:sz w:val="18"/>
          <w:szCs w:val="18"/>
        </w:rPr>
        <w:object w:dxaOrig="320" w:dyaOrig="320">
          <v:shape id="_x0000_i1048" type="#_x0000_t75" style="width:16.15pt;height:16.15pt" o:ole="">
            <v:imagedata r:id="rId47" o:title=""/>
          </v:shape>
          <o:OLEObject Type="Embed" ProgID="Equation.DSMT4" ShapeID="_x0000_i1048" DrawAspect="Content" ObjectID="_1564098890" r:id="rId52"/>
        </w:object>
      </w:r>
      <w:r w:rsidR="00EC5B11" w:rsidRPr="0091725A">
        <w:rPr>
          <w:rFonts w:ascii="宋体" w:eastAsia="宋体" w:hAnsi="宋体" w:hint="eastAsia"/>
          <w:b/>
          <w:sz w:val="18"/>
          <w:szCs w:val="18"/>
        </w:rPr>
        <w:t>测试</w:t>
      </w:r>
    </w:p>
    <w:p w:rsidR="0081744F" w:rsidRDefault="00EC5B11" w:rsidP="00F600D2">
      <w:pPr>
        <w:spacing w:line="440" w:lineRule="exact"/>
        <w:ind w:firstLine="480"/>
        <w:rPr>
          <w:rFonts w:ascii="宋体" w:eastAsia="宋体" w:hAnsi="宋体"/>
          <w:sz w:val="24"/>
          <w:szCs w:val="24"/>
        </w:rPr>
      </w:pPr>
      <w:r w:rsidRPr="003636F8">
        <w:rPr>
          <w:color w:val="FF0000"/>
          <w:position w:val="-8"/>
        </w:rPr>
        <w:object w:dxaOrig="240" w:dyaOrig="320">
          <v:shape id="_x0000_i1049" type="#_x0000_t75" style="width:10.95pt;height:16.15pt" o:ole="">
            <v:imagedata r:id="rId32" o:title=""/>
          </v:shape>
          <o:OLEObject Type="Embed" ProgID="Equation.DSMT4" ShapeID="_x0000_i1049" DrawAspect="Content" ObjectID="_1564098891" r:id="rId53"/>
        </w:object>
      </w:r>
      <w:r>
        <w:rPr>
          <w:rFonts w:ascii="宋体" w:eastAsia="宋体" w:hAnsi="宋体" w:hint="eastAsia"/>
          <w:sz w:val="24"/>
          <w:szCs w:val="24"/>
        </w:rPr>
        <w:t>在1~3A范围内变化时，用万用表测量输出电压</w:t>
      </w:r>
      <w:r w:rsidRPr="003D2243">
        <w:rPr>
          <w:position w:val="-8"/>
        </w:rPr>
        <w:object w:dxaOrig="320" w:dyaOrig="320">
          <v:shape id="_x0000_i1050" type="#_x0000_t75" style="width:16.15pt;height:16.15pt" o:ole="">
            <v:imagedata r:id="rId34" o:title=""/>
          </v:shape>
          <o:OLEObject Type="Embed" ProgID="Equation.DSMT4" ShapeID="_x0000_i1050" DrawAspect="Content" ObjectID="_1564098892" r:id="rId54"/>
        </w:object>
      </w:r>
      <w:r>
        <w:rPr>
          <w:rFonts w:ascii="宋体" w:eastAsia="宋体" w:hAnsi="宋体" w:hint="eastAsia"/>
          <w:sz w:val="24"/>
          <w:szCs w:val="24"/>
        </w:rPr>
        <w:t>，计算电路负载调整率</w:t>
      </w:r>
      <w:r w:rsidRPr="00B341FE">
        <w:rPr>
          <w:position w:val="-8"/>
        </w:rPr>
        <w:object w:dxaOrig="320" w:dyaOrig="320">
          <v:shape id="_x0000_i1051" type="#_x0000_t75" style="width:16.15pt;height:16.15pt" o:ole="">
            <v:imagedata r:id="rId55" o:title=""/>
          </v:shape>
          <o:OLEObject Type="Embed" ProgID="Equation.DSMT4" ShapeID="_x0000_i1051" DrawAspect="Content" ObjectID="_1564098893" r:id="rId56"/>
        </w:object>
      </w:r>
      <w:r>
        <w:rPr>
          <w:rFonts w:ascii="宋体" w:eastAsia="宋体" w:hAnsi="宋体" w:hint="eastAsia"/>
          <w:sz w:val="24"/>
          <w:szCs w:val="24"/>
        </w:rPr>
        <w:t>，见表3。</w:t>
      </w:r>
    </w:p>
    <w:tbl>
      <w:tblPr>
        <w:tblStyle w:val="a4"/>
        <w:tblW w:w="8953" w:type="dxa"/>
        <w:tblLook w:val="04A0" w:firstRow="1" w:lastRow="0" w:firstColumn="1" w:lastColumn="0" w:noHBand="0" w:noVBand="1"/>
      </w:tblPr>
      <w:tblGrid>
        <w:gridCol w:w="2238"/>
        <w:gridCol w:w="2238"/>
        <w:gridCol w:w="2238"/>
        <w:gridCol w:w="2239"/>
      </w:tblGrid>
      <w:tr w:rsidR="00EC5B11" w:rsidTr="004D5EC1">
        <w:trPr>
          <w:trHeight w:val="209"/>
        </w:trPr>
        <w:tc>
          <w:tcPr>
            <w:tcW w:w="2238" w:type="dxa"/>
          </w:tcPr>
          <w:p w:rsidR="00EC5B11" w:rsidRDefault="00EC5B11" w:rsidP="00E225EF">
            <w:pPr>
              <w:spacing w:line="440" w:lineRule="exact"/>
              <w:jc w:val="center"/>
              <w:rPr>
                <w:rFonts w:ascii="宋体" w:eastAsia="宋体" w:hAnsi="宋体"/>
                <w:sz w:val="24"/>
                <w:szCs w:val="24"/>
              </w:rPr>
            </w:pPr>
            <w:r>
              <w:rPr>
                <w:rFonts w:ascii="宋体" w:eastAsia="宋体" w:hAnsi="宋体" w:hint="eastAsia"/>
                <w:sz w:val="24"/>
                <w:szCs w:val="24"/>
              </w:rPr>
              <w:t>序号</w:t>
            </w:r>
          </w:p>
        </w:tc>
        <w:tc>
          <w:tcPr>
            <w:tcW w:w="2238" w:type="dxa"/>
          </w:tcPr>
          <w:p w:rsidR="00EC5B11" w:rsidRDefault="00EC5B11" w:rsidP="00E225EF">
            <w:pPr>
              <w:spacing w:line="440" w:lineRule="exact"/>
              <w:jc w:val="center"/>
              <w:rPr>
                <w:rFonts w:ascii="宋体" w:eastAsia="宋体" w:hAnsi="宋体"/>
                <w:sz w:val="24"/>
                <w:szCs w:val="24"/>
              </w:rPr>
            </w:pPr>
            <w:r>
              <w:rPr>
                <w:rFonts w:ascii="宋体" w:eastAsia="宋体" w:hAnsi="宋体"/>
                <w:sz w:val="24"/>
                <w:szCs w:val="24"/>
              </w:rPr>
              <w:t>输出线电流</w:t>
            </w:r>
            <w:r w:rsidRPr="003636F8">
              <w:rPr>
                <w:color w:val="FF0000"/>
                <w:position w:val="-8"/>
              </w:rPr>
              <w:object w:dxaOrig="240" w:dyaOrig="320">
                <v:shape id="_x0000_i1052" type="#_x0000_t75" style="width:10.95pt;height:16.15pt" o:ole="">
                  <v:imagedata r:id="rId32" o:title=""/>
                </v:shape>
                <o:OLEObject Type="Embed" ProgID="Equation.DSMT4" ShapeID="_x0000_i1052" DrawAspect="Content" ObjectID="_1564098894" r:id="rId57"/>
              </w:object>
            </w:r>
            <w:r>
              <w:rPr>
                <w:rFonts w:ascii="宋体" w:eastAsia="宋体" w:hAnsi="宋体" w:hint="eastAsia"/>
                <w:sz w:val="24"/>
                <w:szCs w:val="24"/>
              </w:rPr>
              <w:t>/A</w:t>
            </w:r>
          </w:p>
        </w:tc>
        <w:tc>
          <w:tcPr>
            <w:tcW w:w="2238" w:type="dxa"/>
          </w:tcPr>
          <w:p w:rsidR="00EC5B11" w:rsidRDefault="00EC5B11" w:rsidP="00E225EF">
            <w:pPr>
              <w:spacing w:line="440" w:lineRule="exact"/>
              <w:jc w:val="center"/>
              <w:rPr>
                <w:rFonts w:ascii="宋体" w:eastAsia="宋体" w:hAnsi="宋体"/>
                <w:sz w:val="24"/>
                <w:szCs w:val="24"/>
              </w:rPr>
            </w:pPr>
            <w:r>
              <w:rPr>
                <w:rFonts w:ascii="宋体" w:eastAsia="宋体" w:hAnsi="宋体"/>
                <w:sz w:val="24"/>
                <w:szCs w:val="24"/>
              </w:rPr>
              <w:t>输出线电压</w:t>
            </w:r>
            <w:r w:rsidRPr="003636F8">
              <w:rPr>
                <w:color w:val="FF0000"/>
                <w:position w:val="-8"/>
              </w:rPr>
              <w:object w:dxaOrig="320" w:dyaOrig="320">
                <v:shape id="_x0000_i1053" type="#_x0000_t75" style="width:16.15pt;height:16.15pt" o:ole="">
                  <v:imagedata r:id="rId34" o:title=""/>
                </v:shape>
                <o:OLEObject Type="Embed" ProgID="Equation.DSMT4" ShapeID="_x0000_i1053" DrawAspect="Content" ObjectID="_1564098895" r:id="rId58"/>
              </w:object>
            </w:r>
            <w:r>
              <w:rPr>
                <w:rFonts w:ascii="宋体" w:eastAsia="宋体" w:hAnsi="宋体" w:hint="eastAsia"/>
                <w:sz w:val="24"/>
                <w:szCs w:val="24"/>
              </w:rPr>
              <w:t>/V</w:t>
            </w:r>
          </w:p>
        </w:tc>
        <w:tc>
          <w:tcPr>
            <w:tcW w:w="2239" w:type="dxa"/>
          </w:tcPr>
          <w:p w:rsidR="00EC5B11" w:rsidRDefault="00EC5B11" w:rsidP="00E225EF">
            <w:pPr>
              <w:spacing w:line="440" w:lineRule="exact"/>
              <w:jc w:val="center"/>
              <w:rPr>
                <w:rFonts w:ascii="宋体" w:eastAsia="宋体" w:hAnsi="宋体"/>
                <w:sz w:val="24"/>
                <w:szCs w:val="24"/>
              </w:rPr>
            </w:pPr>
            <w:r>
              <w:rPr>
                <w:rFonts w:ascii="宋体" w:eastAsia="宋体" w:hAnsi="宋体"/>
                <w:sz w:val="24"/>
                <w:szCs w:val="24"/>
              </w:rPr>
              <w:t>负载调整率</w:t>
            </w:r>
            <w:r w:rsidRPr="00B341FE">
              <w:rPr>
                <w:position w:val="-8"/>
              </w:rPr>
              <w:object w:dxaOrig="320" w:dyaOrig="320">
                <v:shape id="_x0000_i1054" type="#_x0000_t75" style="width:16.15pt;height:16.15pt" o:ole="">
                  <v:imagedata r:id="rId47" o:title=""/>
                </v:shape>
                <o:OLEObject Type="Embed" ProgID="Equation.DSMT4" ShapeID="_x0000_i1054" DrawAspect="Content" ObjectID="_1564098896" r:id="rId59"/>
              </w:object>
            </w:r>
            <w:r>
              <w:rPr>
                <w:rFonts w:ascii="宋体" w:eastAsia="宋体" w:hAnsi="宋体" w:hint="eastAsia"/>
                <w:sz w:val="24"/>
                <w:szCs w:val="24"/>
              </w:rPr>
              <w:t>/%</w:t>
            </w:r>
          </w:p>
        </w:tc>
      </w:tr>
      <w:tr w:rsidR="00764979" w:rsidTr="004D5EC1">
        <w:trPr>
          <w:trHeight w:val="217"/>
        </w:trPr>
        <w:tc>
          <w:tcPr>
            <w:tcW w:w="2238" w:type="dxa"/>
          </w:tcPr>
          <w:p w:rsidR="00764979" w:rsidRDefault="00764979" w:rsidP="00E225EF">
            <w:pPr>
              <w:spacing w:line="440" w:lineRule="exact"/>
              <w:jc w:val="center"/>
              <w:rPr>
                <w:rFonts w:ascii="宋体" w:eastAsia="宋体" w:hAnsi="宋体"/>
                <w:sz w:val="24"/>
                <w:szCs w:val="24"/>
              </w:rPr>
            </w:pPr>
            <w:r>
              <w:rPr>
                <w:rFonts w:ascii="宋体" w:eastAsia="宋体" w:hAnsi="宋体" w:hint="eastAsia"/>
                <w:sz w:val="24"/>
                <w:szCs w:val="24"/>
              </w:rPr>
              <w:t>1</w:t>
            </w:r>
          </w:p>
        </w:tc>
        <w:tc>
          <w:tcPr>
            <w:tcW w:w="2238" w:type="dxa"/>
          </w:tcPr>
          <w:p w:rsidR="00764979" w:rsidRDefault="00764979" w:rsidP="00E225EF">
            <w:pPr>
              <w:spacing w:line="440" w:lineRule="exact"/>
              <w:jc w:val="center"/>
              <w:rPr>
                <w:rFonts w:ascii="宋体" w:eastAsia="宋体" w:hAnsi="宋体"/>
                <w:sz w:val="24"/>
                <w:szCs w:val="24"/>
              </w:rPr>
            </w:pPr>
            <w:r>
              <w:rPr>
                <w:rFonts w:ascii="宋体" w:eastAsia="宋体" w:hAnsi="宋体" w:hint="eastAsia"/>
                <w:sz w:val="24"/>
                <w:szCs w:val="24"/>
              </w:rPr>
              <w:t>1</w:t>
            </w:r>
          </w:p>
        </w:tc>
        <w:tc>
          <w:tcPr>
            <w:tcW w:w="2238" w:type="dxa"/>
          </w:tcPr>
          <w:p w:rsidR="00764979" w:rsidRDefault="00764979" w:rsidP="00E225EF">
            <w:pPr>
              <w:spacing w:line="440" w:lineRule="exact"/>
              <w:jc w:val="center"/>
              <w:rPr>
                <w:rFonts w:ascii="宋体" w:eastAsia="宋体" w:hAnsi="宋体"/>
                <w:sz w:val="24"/>
                <w:szCs w:val="24"/>
              </w:rPr>
            </w:pPr>
            <w:r>
              <w:rPr>
                <w:rFonts w:ascii="宋体" w:eastAsia="宋体" w:hAnsi="宋体" w:hint="eastAsia"/>
                <w:sz w:val="24"/>
                <w:szCs w:val="24"/>
              </w:rPr>
              <w:t>24.02</w:t>
            </w:r>
          </w:p>
        </w:tc>
        <w:tc>
          <w:tcPr>
            <w:tcW w:w="2239" w:type="dxa"/>
            <w:vMerge w:val="restart"/>
          </w:tcPr>
          <w:p w:rsidR="00764979" w:rsidRDefault="00764979" w:rsidP="00E225EF">
            <w:pPr>
              <w:spacing w:line="440" w:lineRule="exact"/>
              <w:jc w:val="center"/>
              <w:rPr>
                <w:rFonts w:ascii="宋体" w:eastAsia="宋体" w:hAnsi="宋体"/>
                <w:sz w:val="24"/>
                <w:szCs w:val="24"/>
              </w:rPr>
            </w:pPr>
            <w:r>
              <w:rPr>
                <w:rFonts w:ascii="宋体" w:eastAsia="宋体" w:hAnsi="宋体" w:hint="eastAsia"/>
                <w:sz w:val="24"/>
                <w:szCs w:val="24"/>
              </w:rPr>
              <w:t>0.25</w:t>
            </w:r>
          </w:p>
        </w:tc>
      </w:tr>
      <w:tr w:rsidR="00764979" w:rsidRPr="00A54110" w:rsidTr="004D5EC1">
        <w:trPr>
          <w:trHeight w:val="209"/>
        </w:trPr>
        <w:tc>
          <w:tcPr>
            <w:tcW w:w="2238" w:type="dxa"/>
          </w:tcPr>
          <w:p w:rsidR="00764979" w:rsidRDefault="00764979" w:rsidP="00E225EF">
            <w:pPr>
              <w:spacing w:line="440" w:lineRule="exact"/>
              <w:jc w:val="center"/>
              <w:rPr>
                <w:rFonts w:ascii="宋体" w:eastAsia="宋体" w:hAnsi="宋体"/>
                <w:sz w:val="24"/>
                <w:szCs w:val="24"/>
              </w:rPr>
            </w:pPr>
            <w:r>
              <w:rPr>
                <w:rFonts w:ascii="宋体" w:eastAsia="宋体" w:hAnsi="宋体" w:hint="eastAsia"/>
                <w:sz w:val="24"/>
                <w:szCs w:val="24"/>
              </w:rPr>
              <w:t>2</w:t>
            </w:r>
          </w:p>
        </w:tc>
        <w:tc>
          <w:tcPr>
            <w:tcW w:w="2238" w:type="dxa"/>
          </w:tcPr>
          <w:p w:rsidR="00764979" w:rsidRDefault="00764979" w:rsidP="00E225EF">
            <w:pPr>
              <w:spacing w:line="440" w:lineRule="exact"/>
              <w:jc w:val="center"/>
              <w:rPr>
                <w:rFonts w:ascii="宋体" w:eastAsia="宋体" w:hAnsi="宋体"/>
                <w:sz w:val="24"/>
                <w:szCs w:val="24"/>
              </w:rPr>
            </w:pPr>
            <w:r>
              <w:rPr>
                <w:rFonts w:ascii="宋体" w:eastAsia="宋体" w:hAnsi="宋体" w:hint="eastAsia"/>
                <w:sz w:val="24"/>
                <w:szCs w:val="24"/>
              </w:rPr>
              <w:t>3</w:t>
            </w:r>
          </w:p>
        </w:tc>
        <w:tc>
          <w:tcPr>
            <w:tcW w:w="2238" w:type="dxa"/>
          </w:tcPr>
          <w:p w:rsidR="00764979" w:rsidRDefault="00764979" w:rsidP="00E225EF">
            <w:pPr>
              <w:spacing w:line="440" w:lineRule="exact"/>
              <w:jc w:val="center"/>
              <w:rPr>
                <w:rFonts w:ascii="宋体" w:eastAsia="宋体" w:hAnsi="宋体"/>
                <w:sz w:val="24"/>
                <w:szCs w:val="24"/>
              </w:rPr>
            </w:pPr>
            <w:r>
              <w:rPr>
                <w:rFonts w:ascii="宋体" w:eastAsia="宋体" w:hAnsi="宋体" w:hint="eastAsia"/>
                <w:sz w:val="24"/>
                <w:szCs w:val="24"/>
              </w:rPr>
              <w:t>23.96</w:t>
            </w:r>
          </w:p>
        </w:tc>
        <w:tc>
          <w:tcPr>
            <w:tcW w:w="2239" w:type="dxa"/>
            <w:vMerge/>
          </w:tcPr>
          <w:p w:rsidR="00764979" w:rsidRDefault="00764979" w:rsidP="00E225EF">
            <w:pPr>
              <w:spacing w:line="440" w:lineRule="exact"/>
              <w:jc w:val="center"/>
              <w:rPr>
                <w:rFonts w:ascii="宋体" w:eastAsia="宋体" w:hAnsi="宋体"/>
                <w:sz w:val="24"/>
                <w:szCs w:val="24"/>
              </w:rPr>
            </w:pPr>
          </w:p>
        </w:tc>
      </w:tr>
    </w:tbl>
    <w:p w:rsidR="00EC5B11" w:rsidRPr="0091725A" w:rsidRDefault="00EC5B11" w:rsidP="00EC5B11">
      <w:pPr>
        <w:spacing w:line="440" w:lineRule="exact"/>
        <w:jc w:val="center"/>
        <w:rPr>
          <w:rFonts w:ascii="宋体" w:eastAsia="宋体" w:hAnsi="宋体"/>
          <w:b/>
          <w:sz w:val="18"/>
          <w:szCs w:val="18"/>
        </w:rPr>
      </w:pPr>
      <w:r w:rsidRPr="0091725A">
        <w:rPr>
          <w:rFonts w:ascii="宋体" w:eastAsia="宋体" w:hAnsi="宋体" w:hint="eastAsia"/>
          <w:b/>
          <w:sz w:val="18"/>
          <w:szCs w:val="18"/>
        </w:rPr>
        <w:t>表3负载调整率</w:t>
      </w:r>
      <w:r w:rsidRPr="0091725A">
        <w:rPr>
          <w:rFonts w:ascii="宋体" w:eastAsia="宋体" w:hAnsi="宋体"/>
          <w:b/>
          <w:sz w:val="18"/>
          <w:szCs w:val="18"/>
        </w:rPr>
        <w:object w:dxaOrig="320" w:dyaOrig="320">
          <v:shape id="_x0000_i1055" type="#_x0000_t75" style="width:16.15pt;height:16.15pt" o:ole="">
            <v:imagedata r:id="rId55" o:title=""/>
          </v:shape>
          <o:OLEObject Type="Embed" ProgID="Equation.DSMT4" ShapeID="_x0000_i1055" DrawAspect="Content" ObjectID="_1564098897" r:id="rId60"/>
        </w:object>
      </w:r>
      <w:r w:rsidRPr="0091725A">
        <w:rPr>
          <w:rFonts w:ascii="宋体" w:eastAsia="宋体" w:hAnsi="宋体" w:hint="eastAsia"/>
          <w:b/>
          <w:sz w:val="18"/>
          <w:szCs w:val="18"/>
        </w:rPr>
        <w:t>测试</w:t>
      </w:r>
    </w:p>
    <w:p w:rsidR="000F419F" w:rsidRPr="002D660F" w:rsidRDefault="002D660F" w:rsidP="002D660F">
      <w:pPr>
        <w:spacing w:line="440" w:lineRule="exact"/>
        <w:ind w:firstLineChars="200" w:firstLine="482"/>
        <w:rPr>
          <w:rFonts w:ascii="宋体" w:eastAsia="宋体" w:hAnsi="宋体"/>
          <w:b/>
          <w:sz w:val="24"/>
          <w:szCs w:val="24"/>
        </w:rPr>
      </w:pPr>
      <w:r>
        <w:rPr>
          <w:rFonts w:ascii="宋体" w:eastAsia="宋体" w:hAnsi="宋体" w:hint="eastAsia"/>
          <w:b/>
          <w:sz w:val="24"/>
          <w:szCs w:val="24"/>
        </w:rPr>
        <w:t>4</w:t>
      </w:r>
      <w:r w:rsidR="00341DAE" w:rsidRPr="002D660F">
        <w:rPr>
          <w:rFonts w:ascii="宋体" w:eastAsia="宋体" w:hAnsi="宋体" w:hint="eastAsia"/>
          <w:b/>
          <w:sz w:val="24"/>
          <w:szCs w:val="24"/>
        </w:rPr>
        <w:t>.</w:t>
      </w:r>
      <w:r w:rsidR="00AF77BD" w:rsidRPr="002D660F">
        <w:rPr>
          <w:rFonts w:ascii="宋体" w:eastAsia="宋体" w:hAnsi="宋体" w:hint="eastAsia"/>
          <w:b/>
          <w:sz w:val="24"/>
          <w:szCs w:val="24"/>
        </w:rPr>
        <w:t>输出功率自动分配功能</w:t>
      </w:r>
      <w:r w:rsidR="00EC5B11" w:rsidRPr="002D660F">
        <w:rPr>
          <w:rFonts w:ascii="宋体" w:eastAsia="宋体" w:hAnsi="宋体" w:hint="eastAsia"/>
          <w:b/>
          <w:sz w:val="24"/>
          <w:szCs w:val="24"/>
        </w:rPr>
        <w:t>测试</w:t>
      </w:r>
    </w:p>
    <w:p w:rsidR="00AC4FF9" w:rsidRPr="00EB7B3A" w:rsidRDefault="00AC4FF9" w:rsidP="00375A89">
      <w:pPr>
        <w:spacing w:line="440" w:lineRule="exact"/>
        <w:ind w:firstLineChars="200" w:firstLine="480"/>
        <w:rPr>
          <w:rFonts w:ascii="宋体" w:eastAsia="宋体" w:hAnsi="宋体"/>
          <w:sz w:val="24"/>
          <w:szCs w:val="24"/>
        </w:rPr>
      </w:pPr>
      <w:r>
        <w:rPr>
          <w:rFonts w:ascii="宋体" w:eastAsia="宋体" w:hAnsi="宋体" w:hint="eastAsia"/>
          <w:sz w:val="24"/>
          <w:szCs w:val="24"/>
        </w:rPr>
        <w:t>测试方法：</w:t>
      </w:r>
      <w:r w:rsidR="00EB7B3A">
        <w:rPr>
          <w:rFonts w:ascii="宋体" w:eastAsia="宋体" w:hAnsi="宋体" w:hint="eastAsia"/>
          <w:sz w:val="24"/>
          <w:szCs w:val="24"/>
        </w:rPr>
        <w:t>当</w:t>
      </w:r>
      <w:r w:rsidR="00EB7B3A" w:rsidRPr="003636F8">
        <w:rPr>
          <w:color w:val="FF0000"/>
          <w:position w:val="-8"/>
        </w:rPr>
        <w:object w:dxaOrig="240" w:dyaOrig="320">
          <v:shape id="_x0000_i1056" type="#_x0000_t75" style="width:10.95pt;height:16.15pt" o:ole="">
            <v:imagedata r:id="rId32" o:title=""/>
          </v:shape>
          <o:OLEObject Type="Embed" ProgID="Equation.DSMT4" ShapeID="_x0000_i1056" DrawAspect="Content" ObjectID="_1564098898" r:id="rId61"/>
        </w:object>
      </w:r>
      <w:r w:rsidR="00EB7B3A">
        <w:rPr>
          <w:rFonts w:ascii="宋体" w:eastAsia="宋体" w:hAnsi="宋体" w:hint="eastAsia"/>
          <w:sz w:val="24"/>
          <w:szCs w:val="24"/>
        </w:rPr>
        <w:t>在1~3A范围变化时，用万用表测量逆变器1和2的输出电压</w:t>
      </w:r>
      <w:r w:rsidR="00EB7B3A" w:rsidRPr="003D2243">
        <w:rPr>
          <w:position w:val="-8"/>
        </w:rPr>
        <w:object w:dxaOrig="320" w:dyaOrig="320">
          <v:shape id="_x0000_i1057" type="#_x0000_t75" style="width:16.15pt;height:16.15pt" o:ole="">
            <v:imagedata r:id="rId34" o:title=""/>
          </v:shape>
          <o:OLEObject Type="Embed" ProgID="Equation.DSMT4" ShapeID="_x0000_i1057" DrawAspect="Content" ObjectID="_1564098899" r:id="rId62"/>
        </w:object>
      </w:r>
      <w:r w:rsidR="00EB7B3A">
        <w:rPr>
          <w:rFonts w:ascii="宋体" w:eastAsia="宋体" w:hAnsi="宋体" w:hint="eastAsia"/>
          <w:sz w:val="24"/>
          <w:szCs w:val="24"/>
        </w:rPr>
        <w:t>，计算输出功率比值K和线电流折算差值</w:t>
      </w:r>
      <w:r w:rsidR="00A54110" w:rsidRPr="00B341FE">
        <w:rPr>
          <w:position w:val="-4"/>
        </w:rPr>
        <w:object w:dxaOrig="320" w:dyaOrig="260">
          <v:shape id="_x0000_i1058" type="#_x0000_t75" style="width:16.15pt;height:12.65pt" o:ole="">
            <v:imagedata r:id="rId63" o:title=""/>
          </v:shape>
          <o:OLEObject Type="Embed" ProgID="Equation.DSMT4" ShapeID="_x0000_i1058" DrawAspect="Content" ObjectID="_1564098900" r:id="rId64"/>
        </w:object>
      </w:r>
      <w:r w:rsidR="00EB7B3A">
        <w:rPr>
          <w:rFonts w:ascii="宋体" w:eastAsia="宋体" w:hAnsi="宋体" w:hint="eastAsia"/>
          <w:sz w:val="24"/>
          <w:szCs w:val="24"/>
        </w:rPr>
        <w:t>，见表4.</w:t>
      </w:r>
    </w:p>
    <w:tbl>
      <w:tblPr>
        <w:tblStyle w:val="a4"/>
        <w:tblW w:w="9055" w:type="dxa"/>
        <w:jc w:val="center"/>
        <w:tblLook w:val="04A0" w:firstRow="1" w:lastRow="0" w:firstColumn="1" w:lastColumn="0" w:noHBand="0" w:noVBand="1"/>
      </w:tblPr>
      <w:tblGrid>
        <w:gridCol w:w="1137"/>
        <w:gridCol w:w="1138"/>
        <w:gridCol w:w="1203"/>
        <w:gridCol w:w="1203"/>
        <w:gridCol w:w="1151"/>
        <w:gridCol w:w="1159"/>
        <w:gridCol w:w="1032"/>
        <w:gridCol w:w="1032"/>
      </w:tblGrid>
      <w:tr w:rsidR="00CD0CE7" w:rsidTr="00633B39">
        <w:trPr>
          <w:trHeight w:val="321"/>
          <w:jc w:val="center"/>
        </w:trPr>
        <w:tc>
          <w:tcPr>
            <w:tcW w:w="1137" w:type="dxa"/>
          </w:tcPr>
          <w:p w:rsidR="00A54110" w:rsidRDefault="00A54110" w:rsidP="00E225EF">
            <w:pPr>
              <w:spacing w:line="440" w:lineRule="exact"/>
              <w:jc w:val="center"/>
              <w:rPr>
                <w:rFonts w:ascii="宋体" w:eastAsia="宋体" w:hAnsi="宋体"/>
                <w:sz w:val="24"/>
                <w:szCs w:val="24"/>
              </w:rPr>
            </w:pPr>
            <w:r>
              <w:rPr>
                <w:rFonts w:ascii="宋体" w:eastAsia="宋体" w:hAnsi="宋体" w:hint="eastAsia"/>
                <w:sz w:val="24"/>
                <w:szCs w:val="24"/>
              </w:rPr>
              <w:t>序号</w:t>
            </w:r>
          </w:p>
        </w:tc>
        <w:tc>
          <w:tcPr>
            <w:tcW w:w="1138" w:type="dxa"/>
          </w:tcPr>
          <w:p w:rsidR="00A54110" w:rsidRDefault="00A54110" w:rsidP="00E225EF">
            <w:pPr>
              <w:spacing w:line="440" w:lineRule="exact"/>
              <w:jc w:val="center"/>
              <w:rPr>
                <w:rFonts w:ascii="宋体" w:eastAsia="宋体" w:hAnsi="宋体"/>
                <w:sz w:val="24"/>
                <w:szCs w:val="24"/>
              </w:rPr>
            </w:pPr>
            <w:r w:rsidRPr="003636F8">
              <w:rPr>
                <w:color w:val="FF0000"/>
                <w:position w:val="-8"/>
              </w:rPr>
              <w:object w:dxaOrig="240" w:dyaOrig="320">
                <v:shape id="_x0000_i1059" type="#_x0000_t75" style="width:10.95pt;height:16.15pt" o:ole="">
                  <v:imagedata r:id="rId32" o:title=""/>
                </v:shape>
                <o:OLEObject Type="Embed" ProgID="Equation.DSMT4" ShapeID="_x0000_i1059" DrawAspect="Content" ObjectID="_1564098901" r:id="rId65"/>
              </w:object>
            </w:r>
            <w:r>
              <w:rPr>
                <w:rFonts w:ascii="宋体" w:eastAsia="宋体" w:hAnsi="宋体" w:hint="eastAsia"/>
                <w:sz w:val="24"/>
                <w:szCs w:val="24"/>
              </w:rPr>
              <w:t>/A</w:t>
            </w:r>
          </w:p>
        </w:tc>
        <w:tc>
          <w:tcPr>
            <w:tcW w:w="1203" w:type="dxa"/>
          </w:tcPr>
          <w:p w:rsidR="00A54110" w:rsidRDefault="00A54110" w:rsidP="00E225EF">
            <w:pPr>
              <w:spacing w:line="440" w:lineRule="exact"/>
              <w:jc w:val="center"/>
              <w:rPr>
                <w:rFonts w:ascii="宋体" w:eastAsia="宋体" w:hAnsi="宋体"/>
                <w:sz w:val="24"/>
                <w:szCs w:val="24"/>
              </w:rPr>
            </w:pPr>
            <w:r w:rsidRPr="00B341FE">
              <w:rPr>
                <w:position w:val="-8"/>
              </w:rPr>
              <w:object w:dxaOrig="380" w:dyaOrig="320">
                <v:shape id="_x0000_i1060" type="#_x0000_t75" style="width:19pt;height:16.15pt" o:ole="">
                  <v:imagedata r:id="rId66" o:title=""/>
                </v:shape>
                <o:OLEObject Type="Embed" ProgID="Equation.DSMT4" ShapeID="_x0000_i1060" DrawAspect="Content" ObjectID="_1564098902" r:id="rId67"/>
              </w:object>
            </w:r>
            <w:r>
              <w:rPr>
                <w:rFonts w:ascii="宋体" w:eastAsia="宋体" w:hAnsi="宋体" w:hint="eastAsia"/>
                <w:sz w:val="24"/>
                <w:szCs w:val="24"/>
              </w:rPr>
              <w:t xml:space="preserve"> /V</w:t>
            </w:r>
          </w:p>
        </w:tc>
        <w:tc>
          <w:tcPr>
            <w:tcW w:w="1203" w:type="dxa"/>
          </w:tcPr>
          <w:p w:rsidR="00A54110" w:rsidRDefault="00A54110" w:rsidP="00E225EF">
            <w:pPr>
              <w:spacing w:line="440" w:lineRule="exact"/>
              <w:jc w:val="center"/>
              <w:rPr>
                <w:rFonts w:ascii="宋体" w:eastAsia="宋体" w:hAnsi="宋体"/>
                <w:sz w:val="24"/>
                <w:szCs w:val="24"/>
              </w:rPr>
            </w:pPr>
            <w:r w:rsidRPr="00B341FE">
              <w:rPr>
                <w:position w:val="-8"/>
              </w:rPr>
              <w:object w:dxaOrig="380" w:dyaOrig="320">
                <v:shape id="_x0000_i1061" type="#_x0000_t75" style="width:19pt;height:16.15pt" o:ole="">
                  <v:imagedata r:id="rId68" o:title=""/>
                </v:shape>
                <o:OLEObject Type="Embed" ProgID="Equation.DSMT4" ShapeID="_x0000_i1061" DrawAspect="Content" ObjectID="_1564098903" r:id="rId69"/>
              </w:object>
            </w:r>
            <w:r>
              <w:rPr>
                <w:rFonts w:ascii="宋体" w:eastAsia="宋体" w:hAnsi="宋体" w:hint="eastAsia"/>
                <w:sz w:val="24"/>
                <w:szCs w:val="24"/>
              </w:rPr>
              <w:t xml:space="preserve"> /V</w:t>
            </w:r>
          </w:p>
        </w:tc>
        <w:tc>
          <w:tcPr>
            <w:tcW w:w="1151" w:type="dxa"/>
          </w:tcPr>
          <w:p w:rsidR="00A54110" w:rsidRDefault="00A54110" w:rsidP="00E225EF">
            <w:pPr>
              <w:spacing w:line="440" w:lineRule="exact"/>
              <w:jc w:val="center"/>
            </w:pPr>
            <w:r w:rsidRPr="00B341FE">
              <w:rPr>
                <w:position w:val="-8"/>
              </w:rPr>
              <w:object w:dxaOrig="300" w:dyaOrig="320">
                <v:shape id="_x0000_i1062" type="#_x0000_t75" style="width:15pt;height:16.15pt" o:ole="">
                  <v:imagedata r:id="rId70" o:title=""/>
                </v:shape>
                <o:OLEObject Type="Embed" ProgID="Equation.DSMT4" ShapeID="_x0000_i1062" DrawAspect="Content" ObjectID="_1564098904" r:id="rId71"/>
              </w:object>
            </w:r>
            <w:r>
              <w:rPr>
                <w:rFonts w:hint="eastAsia"/>
              </w:rPr>
              <w:t>/</w:t>
            </w:r>
            <w:r w:rsidRPr="00A54110">
              <w:rPr>
                <w:rFonts w:ascii="宋体" w:eastAsia="宋体" w:hAnsi="宋体" w:hint="eastAsia"/>
                <w:sz w:val="24"/>
                <w:szCs w:val="24"/>
              </w:rPr>
              <w:t>A</w:t>
            </w:r>
          </w:p>
        </w:tc>
        <w:tc>
          <w:tcPr>
            <w:tcW w:w="1159" w:type="dxa"/>
          </w:tcPr>
          <w:p w:rsidR="00A54110" w:rsidRDefault="00A54110" w:rsidP="00E225EF">
            <w:pPr>
              <w:spacing w:line="440" w:lineRule="exact"/>
              <w:jc w:val="center"/>
            </w:pPr>
            <w:r w:rsidRPr="00B341FE">
              <w:rPr>
                <w:position w:val="-8"/>
              </w:rPr>
              <w:object w:dxaOrig="320" w:dyaOrig="320">
                <v:shape id="_x0000_i1063" type="#_x0000_t75" style="width:16.15pt;height:16.15pt" o:ole="">
                  <v:imagedata r:id="rId72" o:title=""/>
                </v:shape>
                <o:OLEObject Type="Embed" ProgID="Equation.DSMT4" ShapeID="_x0000_i1063" DrawAspect="Content" ObjectID="_1564098905" r:id="rId73"/>
              </w:object>
            </w:r>
            <w:r w:rsidRPr="00A54110">
              <w:rPr>
                <w:rFonts w:ascii="宋体" w:eastAsia="宋体" w:hAnsi="宋体" w:hint="eastAsia"/>
                <w:sz w:val="24"/>
                <w:szCs w:val="24"/>
              </w:rPr>
              <w:t>/A</w:t>
            </w:r>
          </w:p>
        </w:tc>
        <w:tc>
          <w:tcPr>
            <w:tcW w:w="1032" w:type="dxa"/>
          </w:tcPr>
          <w:p w:rsidR="00A54110" w:rsidRPr="00A54110" w:rsidRDefault="00A54110" w:rsidP="00E225EF">
            <w:pPr>
              <w:spacing w:line="440" w:lineRule="exact"/>
              <w:jc w:val="center"/>
              <w:rPr>
                <w:rFonts w:ascii="宋体" w:eastAsia="宋体" w:hAnsi="宋体"/>
                <w:sz w:val="24"/>
                <w:szCs w:val="24"/>
              </w:rPr>
            </w:pPr>
            <w:r>
              <w:rPr>
                <w:rFonts w:ascii="宋体" w:eastAsia="宋体" w:hAnsi="宋体" w:hint="eastAsia"/>
                <w:sz w:val="24"/>
                <w:szCs w:val="24"/>
              </w:rPr>
              <w:t>K</w:t>
            </w:r>
          </w:p>
        </w:tc>
        <w:tc>
          <w:tcPr>
            <w:tcW w:w="1032" w:type="dxa"/>
          </w:tcPr>
          <w:p w:rsidR="00A54110" w:rsidRDefault="00A54110" w:rsidP="00E225EF">
            <w:pPr>
              <w:spacing w:line="440" w:lineRule="exact"/>
              <w:jc w:val="center"/>
            </w:pPr>
            <w:r w:rsidRPr="00B341FE">
              <w:rPr>
                <w:position w:val="-4"/>
              </w:rPr>
              <w:object w:dxaOrig="320" w:dyaOrig="260">
                <v:shape id="_x0000_i1064" type="#_x0000_t75" style="width:16.15pt;height:12.65pt" o:ole="">
                  <v:imagedata r:id="rId63" o:title=""/>
                </v:shape>
                <o:OLEObject Type="Embed" ProgID="Equation.DSMT4" ShapeID="_x0000_i1064" DrawAspect="Content" ObjectID="_1564098906" r:id="rId74"/>
              </w:object>
            </w:r>
          </w:p>
        </w:tc>
      </w:tr>
      <w:tr w:rsidR="00CD0CE7" w:rsidTr="00633B39">
        <w:trPr>
          <w:trHeight w:val="333"/>
          <w:jc w:val="center"/>
        </w:trPr>
        <w:tc>
          <w:tcPr>
            <w:tcW w:w="1137" w:type="dxa"/>
          </w:tcPr>
          <w:p w:rsidR="00A54110" w:rsidRDefault="00A54110" w:rsidP="00E225EF">
            <w:pPr>
              <w:spacing w:line="440" w:lineRule="exact"/>
              <w:jc w:val="center"/>
              <w:rPr>
                <w:rFonts w:ascii="宋体" w:eastAsia="宋体" w:hAnsi="宋体"/>
                <w:sz w:val="24"/>
                <w:szCs w:val="24"/>
              </w:rPr>
            </w:pPr>
            <w:r>
              <w:rPr>
                <w:rFonts w:ascii="宋体" w:eastAsia="宋体" w:hAnsi="宋体" w:hint="eastAsia"/>
                <w:sz w:val="24"/>
                <w:szCs w:val="24"/>
              </w:rPr>
              <w:t>1</w:t>
            </w:r>
          </w:p>
        </w:tc>
        <w:tc>
          <w:tcPr>
            <w:tcW w:w="1138" w:type="dxa"/>
          </w:tcPr>
          <w:p w:rsidR="00A54110" w:rsidRDefault="00A54110" w:rsidP="00E225EF">
            <w:pPr>
              <w:spacing w:line="440" w:lineRule="exact"/>
              <w:jc w:val="center"/>
              <w:rPr>
                <w:rFonts w:ascii="宋体" w:eastAsia="宋体" w:hAnsi="宋体"/>
                <w:sz w:val="24"/>
                <w:szCs w:val="24"/>
              </w:rPr>
            </w:pPr>
            <w:r>
              <w:rPr>
                <w:rFonts w:ascii="宋体" w:eastAsia="宋体" w:hAnsi="宋体" w:hint="eastAsia"/>
                <w:sz w:val="24"/>
                <w:szCs w:val="24"/>
              </w:rPr>
              <w:t>1</w:t>
            </w:r>
          </w:p>
        </w:tc>
        <w:tc>
          <w:tcPr>
            <w:tcW w:w="1203" w:type="dxa"/>
          </w:tcPr>
          <w:p w:rsidR="00A54110" w:rsidRDefault="000E1654" w:rsidP="00E225EF">
            <w:pPr>
              <w:spacing w:line="440" w:lineRule="exact"/>
              <w:jc w:val="center"/>
              <w:rPr>
                <w:rFonts w:ascii="宋体" w:eastAsia="宋体" w:hAnsi="宋体"/>
                <w:sz w:val="24"/>
                <w:szCs w:val="24"/>
              </w:rPr>
            </w:pPr>
            <w:r>
              <w:rPr>
                <w:rFonts w:ascii="宋体" w:eastAsia="宋体" w:hAnsi="宋体" w:hint="eastAsia"/>
                <w:sz w:val="24"/>
                <w:szCs w:val="24"/>
              </w:rPr>
              <w:t>20</w:t>
            </w:r>
            <w:r w:rsidR="00E225EF">
              <w:rPr>
                <w:rFonts w:ascii="宋体" w:eastAsia="宋体" w:hAnsi="宋体" w:hint="eastAsia"/>
                <w:sz w:val="24"/>
                <w:szCs w:val="24"/>
              </w:rPr>
              <w:t>.21</w:t>
            </w:r>
          </w:p>
        </w:tc>
        <w:tc>
          <w:tcPr>
            <w:tcW w:w="1203" w:type="dxa"/>
          </w:tcPr>
          <w:p w:rsidR="00A54110" w:rsidRDefault="00014ED8" w:rsidP="00E225EF">
            <w:pPr>
              <w:spacing w:line="440" w:lineRule="exact"/>
              <w:jc w:val="center"/>
              <w:rPr>
                <w:rFonts w:ascii="宋体" w:eastAsia="宋体" w:hAnsi="宋体"/>
                <w:sz w:val="24"/>
                <w:szCs w:val="24"/>
              </w:rPr>
            </w:pPr>
            <w:r>
              <w:rPr>
                <w:rFonts w:ascii="宋体" w:eastAsia="宋体" w:hAnsi="宋体" w:hint="eastAsia"/>
                <w:sz w:val="24"/>
                <w:szCs w:val="24"/>
              </w:rPr>
              <w:t>28.86</w:t>
            </w:r>
          </w:p>
        </w:tc>
        <w:tc>
          <w:tcPr>
            <w:tcW w:w="1151" w:type="dxa"/>
          </w:tcPr>
          <w:p w:rsidR="00A54110" w:rsidRDefault="00014ED8" w:rsidP="00E225EF">
            <w:pPr>
              <w:spacing w:line="440" w:lineRule="exact"/>
              <w:jc w:val="center"/>
              <w:rPr>
                <w:rFonts w:ascii="宋体" w:eastAsia="宋体" w:hAnsi="宋体"/>
                <w:sz w:val="24"/>
                <w:szCs w:val="24"/>
              </w:rPr>
            </w:pPr>
            <w:r>
              <w:rPr>
                <w:rFonts w:ascii="宋体" w:eastAsia="宋体" w:hAnsi="宋体" w:hint="eastAsia"/>
                <w:sz w:val="24"/>
                <w:szCs w:val="24"/>
              </w:rPr>
              <w:t>1.20</w:t>
            </w:r>
          </w:p>
        </w:tc>
        <w:tc>
          <w:tcPr>
            <w:tcW w:w="1159" w:type="dxa"/>
          </w:tcPr>
          <w:p w:rsidR="00A54110" w:rsidRDefault="00014ED8" w:rsidP="00E225EF">
            <w:pPr>
              <w:spacing w:line="440" w:lineRule="exact"/>
              <w:jc w:val="center"/>
              <w:rPr>
                <w:rFonts w:ascii="宋体" w:eastAsia="宋体" w:hAnsi="宋体"/>
                <w:sz w:val="24"/>
                <w:szCs w:val="24"/>
              </w:rPr>
            </w:pPr>
            <w:r>
              <w:rPr>
                <w:rFonts w:ascii="宋体" w:eastAsia="宋体" w:hAnsi="宋体" w:hint="eastAsia"/>
                <w:sz w:val="24"/>
                <w:szCs w:val="24"/>
              </w:rPr>
              <w:t>2.40</w:t>
            </w:r>
          </w:p>
        </w:tc>
        <w:tc>
          <w:tcPr>
            <w:tcW w:w="1032" w:type="dxa"/>
          </w:tcPr>
          <w:p w:rsidR="00A54110" w:rsidRDefault="00764979" w:rsidP="00E225EF">
            <w:pPr>
              <w:spacing w:line="440" w:lineRule="exact"/>
              <w:jc w:val="center"/>
              <w:rPr>
                <w:rFonts w:ascii="宋体" w:eastAsia="宋体" w:hAnsi="宋体"/>
                <w:sz w:val="24"/>
                <w:szCs w:val="24"/>
              </w:rPr>
            </w:pPr>
            <w:r>
              <w:rPr>
                <w:rFonts w:ascii="宋体" w:eastAsia="宋体" w:hAnsi="宋体" w:hint="eastAsia"/>
                <w:sz w:val="24"/>
                <w:szCs w:val="24"/>
              </w:rPr>
              <w:t>0.5</w:t>
            </w:r>
          </w:p>
        </w:tc>
        <w:tc>
          <w:tcPr>
            <w:tcW w:w="1032" w:type="dxa"/>
          </w:tcPr>
          <w:p w:rsidR="00A54110" w:rsidRDefault="00764979" w:rsidP="00E225EF">
            <w:pPr>
              <w:spacing w:line="440" w:lineRule="exact"/>
              <w:jc w:val="center"/>
              <w:rPr>
                <w:rFonts w:ascii="宋体" w:eastAsia="宋体" w:hAnsi="宋体"/>
                <w:sz w:val="24"/>
                <w:szCs w:val="24"/>
              </w:rPr>
            </w:pPr>
            <w:r>
              <w:rPr>
                <w:rFonts w:ascii="宋体" w:eastAsia="宋体" w:hAnsi="宋体" w:hint="eastAsia"/>
                <w:sz w:val="24"/>
                <w:szCs w:val="24"/>
              </w:rPr>
              <w:t>0.06</w:t>
            </w:r>
          </w:p>
        </w:tc>
      </w:tr>
      <w:tr w:rsidR="00CD0CE7" w:rsidTr="00633B39">
        <w:trPr>
          <w:trHeight w:val="321"/>
          <w:jc w:val="center"/>
        </w:trPr>
        <w:tc>
          <w:tcPr>
            <w:tcW w:w="1137" w:type="dxa"/>
          </w:tcPr>
          <w:p w:rsidR="00A54110" w:rsidRDefault="00A54110" w:rsidP="00E225EF">
            <w:pPr>
              <w:spacing w:line="440" w:lineRule="exact"/>
              <w:jc w:val="center"/>
              <w:rPr>
                <w:rFonts w:ascii="宋体" w:eastAsia="宋体" w:hAnsi="宋体"/>
                <w:sz w:val="24"/>
                <w:szCs w:val="24"/>
              </w:rPr>
            </w:pPr>
            <w:r>
              <w:rPr>
                <w:rFonts w:ascii="宋体" w:eastAsia="宋体" w:hAnsi="宋体" w:hint="eastAsia"/>
                <w:sz w:val="24"/>
                <w:szCs w:val="24"/>
              </w:rPr>
              <w:t>2</w:t>
            </w:r>
          </w:p>
        </w:tc>
        <w:tc>
          <w:tcPr>
            <w:tcW w:w="1138" w:type="dxa"/>
          </w:tcPr>
          <w:p w:rsidR="00A54110" w:rsidRDefault="00A54110" w:rsidP="00E225EF">
            <w:pPr>
              <w:spacing w:line="440" w:lineRule="exact"/>
              <w:jc w:val="center"/>
              <w:rPr>
                <w:rFonts w:ascii="宋体" w:eastAsia="宋体" w:hAnsi="宋体"/>
                <w:sz w:val="24"/>
                <w:szCs w:val="24"/>
              </w:rPr>
            </w:pPr>
            <w:r>
              <w:rPr>
                <w:rFonts w:ascii="宋体" w:eastAsia="宋体" w:hAnsi="宋体" w:hint="eastAsia"/>
                <w:sz w:val="24"/>
                <w:szCs w:val="24"/>
              </w:rPr>
              <w:t>2</w:t>
            </w:r>
          </w:p>
        </w:tc>
        <w:tc>
          <w:tcPr>
            <w:tcW w:w="1203" w:type="dxa"/>
          </w:tcPr>
          <w:p w:rsidR="00A54110" w:rsidRDefault="00014ED8" w:rsidP="00E225EF">
            <w:pPr>
              <w:spacing w:line="440" w:lineRule="exact"/>
              <w:jc w:val="center"/>
              <w:rPr>
                <w:rFonts w:ascii="宋体" w:eastAsia="宋体" w:hAnsi="宋体"/>
                <w:sz w:val="24"/>
                <w:szCs w:val="24"/>
              </w:rPr>
            </w:pPr>
            <w:r>
              <w:rPr>
                <w:rFonts w:ascii="宋体" w:eastAsia="宋体" w:hAnsi="宋体" w:hint="eastAsia"/>
                <w:sz w:val="24"/>
                <w:szCs w:val="24"/>
              </w:rPr>
              <w:t>21</w:t>
            </w:r>
            <w:r w:rsidR="00E225EF">
              <w:rPr>
                <w:rFonts w:ascii="宋体" w:eastAsia="宋体" w:hAnsi="宋体" w:hint="eastAsia"/>
                <w:sz w:val="24"/>
                <w:szCs w:val="24"/>
              </w:rPr>
              <w:t>.08</w:t>
            </w:r>
          </w:p>
        </w:tc>
        <w:tc>
          <w:tcPr>
            <w:tcW w:w="1203" w:type="dxa"/>
          </w:tcPr>
          <w:p w:rsidR="00A54110" w:rsidRDefault="00014ED8" w:rsidP="00E225EF">
            <w:pPr>
              <w:spacing w:line="440" w:lineRule="exact"/>
              <w:jc w:val="center"/>
              <w:rPr>
                <w:rFonts w:ascii="宋体" w:eastAsia="宋体" w:hAnsi="宋体"/>
                <w:sz w:val="24"/>
                <w:szCs w:val="24"/>
              </w:rPr>
            </w:pPr>
            <w:r>
              <w:rPr>
                <w:rFonts w:ascii="宋体" w:eastAsia="宋体" w:hAnsi="宋体" w:hint="eastAsia"/>
                <w:sz w:val="24"/>
                <w:szCs w:val="24"/>
              </w:rPr>
              <w:t>25.08</w:t>
            </w:r>
          </w:p>
        </w:tc>
        <w:tc>
          <w:tcPr>
            <w:tcW w:w="1151" w:type="dxa"/>
          </w:tcPr>
          <w:p w:rsidR="00A54110" w:rsidRDefault="00014ED8" w:rsidP="00E225EF">
            <w:pPr>
              <w:spacing w:line="440" w:lineRule="exact"/>
              <w:jc w:val="center"/>
              <w:rPr>
                <w:rFonts w:ascii="宋体" w:eastAsia="宋体" w:hAnsi="宋体"/>
                <w:sz w:val="24"/>
                <w:szCs w:val="24"/>
              </w:rPr>
            </w:pPr>
            <w:r>
              <w:rPr>
                <w:rFonts w:ascii="宋体" w:eastAsia="宋体" w:hAnsi="宋体" w:hint="eastAsia"/>
                <w:sz w:val="24"/>
                <w:szCs w:val="24"/>
              </w:rPr>
              <w:t>1.75</w:t>
            </w:r>
          </w:p>
        </w:tc>
        <w:tc>
          <w:tcPr>
            <w:tcW w:w="1159" w:type="dxa"/>
          </w:tcPr>
          <w:p w:rsidR="00A54110" w:rsidRDefault="00014ED8" w:rsidP="00E225EF">
            <w:pPr>
              <w:spacing w:line="440" w:lineRule="exact"/>
              <w:jc w:val="center"/>
              <w:rPr>
                <w:rFonts w:ascii="宋体" w:eastAsia="宋体" w:hAnsi="宋体"/>
                <w:sz w:val="24"/>
                <w:szCs w:val="24"/>
              </w:rPr>
            </w:pPr>
            <w:r>
              <w:rPr>
                <w:rFonts w:ascii="宋体" w:eastAsia="宋体" w:hAnsi="宋体" w:hint="eastAsia"/>
                <w:sz w:val="24"/>
                <w:szCs w:val="24"/>
              </w:rPr>
              <w:t>2.09</w:t>
            </w:r>
          </w:p>
        </w:tc>
        <w:tc>
          <w:tcPr>
            <w:tcW w:w="1032" w:type="dxa"/>
          </w:tcPr>
          <w:p w:rsidR="00A54110" w:rsidRDefault="00764979" w:rsidP="00E225EF">
            <w:pPr>
              <w:spacing w:line="440" w:lineRule="exact"/>
              <w:jc w:val="center"/>
              <w:rPr>
                <w:rFonts w:ascii="宋体" w:eastAsia="宋体" w:hAnsi="宋体"/>
                <w:sz w:val="24"/>
                <w:szCs w:val="24"/>
              </w:rPr>
            </w:pPr>
            <w:r>
              <w:rPr>
                <w:rFonts w:ascii="宋体" w:eastAsia="宋体" w:hAnsi="宋体" w:hint="eastAsia"/>
                <w:sz w:val="24"/>
                <w:szCs w:val="24"/>
              </w:rPr>
              <w:t>1.2</w:t>
            </w:r>
          </w:p>
        </w:tc>
        <w:tc>
          <w:tcPr>
            <w:tcW w:w="1032" w:type="dxa"/>
          </w:tcPr>
          <w:p w:rsidR="00A54110" w:rsidRDefault="00764979" w:rsidP="00E225EF">
            <w:pPr>
              <w:spacing w:line="440" w:lineRule="exact"/>
              <w:jc w:val="center"/>
              <w:rPr>
                <w:rFonts w:ascii="宋体" w:eastAsia="宋体" w:hAnsi="宋体"/>
                <w:sz w:val="24"/>
                <w:szCs w:val="24"/>
              </w:rPr>
            </w:pPr>
            <w:r>
              <w:rPr>
                <w:rFonts w:ascii="宋体" w:eastAsia="宋体" w:hAnsi="宋体" w:hint="eastAsia"/>
                <w:sz w:val="24"/>
                <w:szCs w:val="24"/>
              </w:rPr>
              <w:t>0.04</w:t>
            </w:r>
          </w:p>
        </w:tc>
      </w:tr>
      <w:tr w:rsidR="00A54110" w:rsidTr="00633B39">
        <w:trPr>
          <w:trHeight w:val="321"/>
          <w:jc w:val="center"/>
        </w:trPr>
        <w:tc>
          <w:tcPr>
            <w:tcW w:w="1137" w:type="dxa"/>
          </w:tcPr>
          <w:p w:rsidR="00A54110" w:rsidRDefault="00A54110" w:rsidP="00E225EF">
            <w:pPr>
              <w:spacing w:line="440" w:lineRule="exact"/>
              <w:jc w:val="center"/>
              <w:rPr>
                <w:rFonts w:ascii="宋体" w:eastAsia="宋体" w:hAnsi="宋体"/>
                <w:sz w:val="24"/>
                <w:szCs w:val="24"/>
              </w:rPr>
            </w:pPr>
            <w:r>
              <w:rPr>
                <w:rFonts w:ascii="宋体" w:eastAsia="宋体" w:hAnsi="宋体" w:hint="eastAsia"/>
                <w:sz w:val="24"/>
                <w:szCs w:val="24"/>
              </w:rPr>
              <w:t>3</w:t>
            </w:r>
          </w:p>
        </w:tc>
        <w:tc>
          <w:tcPr>
            <w:tcW w:w="1138" w:type="dxa"/>
          </w:tcPr>
          <w:p w:rsidR="00A54110" w:rsidRDefault="00A54110" w:rsidP="00E225EF">
            <w:pPr>
              <w:spacing w:line="440" w:lineRule="exact"/>
              <w:jc w:val="center"/>
              <w:rPr>
                <w:rFonts w:ascii="宋体" w:eastAsia="宋体" w:hAnsi="宋体"/>
                <w:sz w:val="24"/>
                <w:szCs w:val="24"/>
              </w:rPr>
            </w:pPr>
            <w:r>
              <w:rPr>
                <w:rFonts w:ascii="宋体" w:eastAsia="宋体" w:hAnsi="宋体" w:hint="eastAsia"/>
                <w:sz w:val="24"/>
                <w:szCs w:val="24"/>
              </w:rPr>
              <w:t>3</w:t>
            </w:r>
          </w:p>
        </w:tc>
        <w:tc>
          <w:tcPr>
            <w:tcW w:w="1203" w:type="dxa"/>
          </w:tcPr>
          <w:p w:rsidR="00A54110" w:rsidRDefault="00633B39" w:rsidP="00E225EF">
            <w:pPr>
              <w:spacing w:line="440" w:lineRule="exact"/>
              <w:jc w:val="center"/>
              <w:rPr>
                <w:rFonts w:ascii="宋体" w:eastAsia="宋体" w:hAnsi="宋体"/>
                <w:sz w:val="24"/>
                <w:szCs w:val="24"/>
              </w:rPr>
            </w:pPr>
            <w:r>
              <w:rPr>
                <w:rFonts w:ascii="宋体" w:eastAsia="宋体" w:hAnsi="宋体" w:hint="eastAsia"/>
                <w:sz w:val="24"/>
                <w:szCs w:val="24"/>
              </w:rPr>
              <w:t>28.23</w:t>
            </w:r>
          </w:p>
        </w:tc>
        <w:tc>
          <w:tcPr>
            <w:tcW w:w="1203" w:type="dxa"/>
          </w:tcPr>
          <w:p w:rsidR="00A54110" w:rsidRDefault="00014ED8" w:rsidP="00E225EF">
            <w:pPr>
              <w:spacing w:line="440" w:lineRule="exact"/>
              <w:jc w:val="center"/>
              <w:rPr>
                <w:rFonts w:ascii="宋体" w:eastAsia="宋体" w:hAnsi="宋体"/>
                <w:sz w:val="24"/>
                <w:szCs w:val="24"/>
              </w:rPr>
            </w:pPr>
            <w:r>
              <w:rPr>
                <w:rFonts w:ascii="宋体" w:eastAsia="宋体" w:hAnsi="宋体" w:hint="eastAsia"/>
                <w:sz w:val="24"/>
                <w:szCs w:val="24"/>
              </w:rPr>
              <w:t>18.48</w:t>
            </w:r>
          </w:p>
        </w:tc>
        <w:tc>
          <w:tcPr>
            <w:tcW w:w="1151" w:type="dxa"/>
          </w:tcPr>
          <w:p w:rsidR="00A54110" w:rsidRDefault="00633B39" w:rsidP="00E225EF">
            <w:pPr>
              <w:spacing w:line="440" w:lineRule="exact"/>
              <w:jc w:val="center"/>
              <w:rPr>
                <w:rFonts w:ascii="宋体" w:eastAsia="宋体" w:hAnsi="宋体"/>
                <w:sz w:val="24"/>
                <w:szCs w:val="24"/>
              </w:rPr>
            </w:pPr>
            <w:r>
              <w:rPr>
                <w:rFonts w:ascii="宋体" w:eastAsia="宋体" w:hAnsi="宋体" w:hint="eastAsia"/>
                <w:sz w:val="24"/>
                <w:szCs w:val="24"/>
              </w:rPr>
              <w:t>2.94</w:t>
            </w:r>
          </w:p>
        </w:tc>
        <w:tc>
          <w:tcPr>
            <w:tcW w:w="1159" w:type="dxa"/>
          </w:tcPr>
          <w:p w:rsidR="00A54110" w:rsidRDefault="00633B39" w:rsidP="00633B39">
            <w:pPr>
              <w:spacing w:line="440" w:lineRule="exact"/>
              <w:jc w:val="center"/>
              <w:rPr>
                <w:rFonts w:ascii="宋体" w:eastAsia="宋体" w:hAnsi="宋体"/>
                <w:sz w:val="24"/>
                <w:szCs w:val="24"/>
              </w:rPr>
            </w:pPr>
            <w:r>
              <w:rPr>
                <w:rFonts w:ascii="宋体" w:eastAsia="宋体" w:hAnsi="宋体" w:hint="eastAsia"/>
                <w:sz w:val="24"/>
                <w:szCs w:val="24"/>
              </w:rPr>
              <w:t>1.54</w:t>
            </w:r>
          </w:p>
        </w:tc>
        <w:tc>
          <w:tcPr>
            <w:tcW w:w="1032" w:type="dxa"/>
          </w:tcPr>
          <w:p w:rsidR="00A54110" w:rsidRDefault="00764979" w:rsidP="00E225EF">
            <w:pPr>
              <w:spacing w:line="440" w:lineRule="exact"/>
              <w:jc w:val="center"/>
              <w:rPr>
                <w:rFonts w:ascii="宋体" w:eastAsia="宋体" w:hAnsi="宋体"/>
                <w:sz w:val="24"/>
                <w:szCs w:val="24"/>
              </w:rPr>
            </w:pPr>
            <w:r>
              <w:rPr>
                <w:rFonts w:ascii="宋体" w:eastAsia="宋体" w:hAnsi="宋体" w:hint="eastAsia"/>
                <w:sz w:val="24"/>
                <w:szCs w:val="24"/>
              </w:rPr>
              <w:t>2.0</w:t>
            </w:r>
          </w:p>
        </w:tc>
        <w:tc>
          <w:tcPr>
            <w:tcW w:w="1032" w:type="dxa"/>
          </w:tcPr>
          <w:p w:rsidR="00A54110" w:rsidRDefault="00764979" w:rsidP="00E225EF">
            <w:pPr>
              <w:spacing w:line="440" w:lineRule="exact"/>
              <w:jc w:val="center"/>
              <w:rPr>
                <w:rFonts w:ascii="宋体" w:eastAsia="宋体" w:hAnsi="宋体"/>
                <w:sz w:val="24"/>
                <w:szCs w:val="24"/>
              </w:rPr>
            </w:pPr>
            <w:r>
              <w:rPr>
                <w:rFonts w:ascii="宋体" w:eastAsia="宋体" w:hAnsi="宋体" w:hint="eastAsia"/>
                <w:sz w:val="24"/>
                <w:szCs w:val="24"/>
              </w:rPr>
              <w:t>0.05</w:t>
            </w:r>
          </w:p>
        </w:tc>
      </w:tr>
    </w:tbl>
    <w:p w:rsidR="00A54110" w:rsidRPr="0091725A" w:rsidRDefault="00A54110" w:rsidP="00A54110">
      <w:pPr>
        <w:spacing w:line="440" w:lineRule="exact"/>
        <w:jc w:val="center"/>
        <w:rPr>
          <w:rFonts w:ascii="宋体" w:eastAsia="宋体" w:hAnsi="宋体"/>
          <w:b/>
          <w:sz w:val="18"/>
          <w:szCs w:val="18"/>
        </w:rPr>
      </w:pPr>
      <w:r w:rsidRPr="0091725A">
        <w:rPr>
          <w:rFonts w:ascii="宋体" w:eastAsia="宋体" w:hAnsi="宋体" w:hint="eastAsia"/>
          <w:b/>
          <w:sz w:val="18"/>
          <w:szCs w:val="18"/>
        </w:rPr>
        <w:t>表4</w:t>
      </w:r>
      <w:r w:rsidR="0081744F" w:rsidRPr="0091725A">
        <w:rPr>
          <w:rFonts w:ascii="宋体" w:eastAsia="宋体" w:hAnsi="宋体" w:hint="eastAsia"/>
          <w:b/>
          <w:sz w:val="18"/>
          <w:szCs w:val="18"/>
        </w:rPr>
        <w:t xml:space="preserve"> </w:t>
      </w:r>
      <w:r w:rsidRPr="0091725A">
        <w:rPr>
          <w:rFonts w:ascii="宋体" w:eastAsia="宋体" w:hAnsi="宋体" w:hint="eastAsia"/>
          <w:b/>
          <w:sz w:val="18"/>
          <w:szCs w:val="18"/>
        </w:rPr>
        <w:t>输出功率自动分配测试</w:t>
      </w:r>
    </w:p>
    <w:p w:rsidR="00AC4FF9" w:rsidRPr="00324BCD" w:rsidRDefault="002D660F" w:rsidP="0048229F">
      <w:pPr>
        <w:spacing w:line="440" w:lineRule="exact"/>
        <w:ind w:firstLineChars="200" w:firstLine="482"/>
        <w:rPr>
          <w:rFonts w:ascii="宋体" w:eastAsia="宋体" w:hAnsi="宋体"/>
          <w:b/>
          <w:sz w:val="24"/>
          <w:szCs w:val="24"/>
        </w:rPr>
      </w:pPr>
      <w:r>
        <w:rPr>
          <w:rFonts w:ascii="宋体" w:eastAsia="宋体" w:hAnsi="宋体" w:hint="eastAsia"/>
          <w:b/>
          <w:sz w:val="24"/>
          <w:szCs w:val="24"/>
        </w:rPr>
        <w:t>5</w:t>
      </w:r>
      <w:r w:rsidR="00A83C07">
        <w:rPr>
          <w:rFonts w:ascii="宋体" w:eastAsia="宋体" w:hAnsi="宋体" w:hint="eastAsia"/>
          <w:b/>
          <w:sz w:val="24"/>
          <w:szCs w:val="24"/>
        </w:rPr>
        <w:t>.</w:t>
      </w:r>
      <w:r w:rsidR="00AC4FF9" w:rsidRPr="00324BCD">
        <w:rPr>
          <w:rFonts w:ascii="宋体" w:eastAsia="宋体" w:hAnsi="宋体" w:hint="eastAsia"/>
          <w:b/>
          <w:sz w:val="24"/>
          <w:szCs w:val="24"/>
        </w:rPr>
        <w:t>测试结果分析</w:t>
      </w:r>
    </w:p>
    <w:p w:rsidR="00653B10" w:rsidRDefault="00375A89" w:rsidP="00653B10">
      <w:pPr>
        <w:spacing w:line="440" w:lineRule="exact"/>
        <w:ind w:firstLineChars="200" w:firstLine="480"/>
        <w:rPr>
          <w:rFonts w:ascii="宋体" w:eastAsia="宋体" w:hAnsi="宋体"/>
          <w:sz w:val="24"/>
          <w:szCs w:val="24"/>
        </w:rPr>
      </w:pPr>
      <w:r>
        <w:rPr>
          <w:rFonts w:ascii="宋体" w:eastAsia="宋体" w:hAnsi="宋体" w:hint="eastAsia"/>
          <w:sz w:val="24"/>
          <w:szCs w:val="24"/>
        </w:rPr>
        <w:t>输出线电压控制</w:t>
      </w:r>
      <w:r w:rsidR="00AC4FF9">
        <w:rPr>
          <w:rFonts w:ascii="宋体" w:eastAsia="宋体" w:hAnsi="宋体" w:hint="eastAsia"/>
          <w:sz w:val="24"/>
          <w:szCs w:val="24"/>
        </w:rPr>
        <w:t>精度达到（</w:t>
      </w:r>
      <w:r>
        <w:rPr>
          <w:rFonts w:ascii="宋体" w:eastAsia="宋体" w:hAnsi="宋体" w:hint="eastAsia"/>
          <w:sz w:val="24"/>
          <w:szCs w:val="24"/>
        </w:rPr>
        <w:t>24</w:t>
      </w:r>
      <w:r w:rsidR="00AC4FF9">
        <w:rPr>
          <w:rFonts w:ascii="宋体" w:eastAsia="宋体" w:hAnsi="宋体" w:hint="eastAsia"/>
          <w:sz w:val="24"/>
          <w:szCs w:val="24"/>
        </w:rPr>
        <w:t>±</w:t>
      </w:r>
      <w:r>
        <w:rPr>
          <w:rFonts w:ascii="宋体" w:eastAsia="宋体" w:hAnsi="宋体" w:hint="eastAsia"/>
          <w:sz w:val="24"/>
          <w:szCs w:val="24"/>
        </w:rPr>
        <w:t>0.1</w:t>
      </w:r>
      <w:r w:rsidR="00AC4FF9">
        <w:rPr>
          <w:rFonts w:ascii="宋体" w:eastAsia="宋体" w:hAnsi="宋体" w:hint="eastAsia"/>
          <w:sz w:val="24"/>
          <w:szCs w:val="24"/>
        </w:rPr>
        <w:t>）V，完全达到题目要求；</w:t>
      </w:r>
      <w:r w:rsidR="005A62C0">
        <w:rPr>
          <w:rFonts w:ascii="宋体" w:eastAsia="宋体" w:hAnsi="宋体" w:hint="eastAsia"/>
          <w:sz w:val="24"/>
          <w:szCs w:val="24"/>
        </w:rPr>
        <w:t>交流母线电压THD小于</w:t>
      </w:r>
      <w:r w:rsidR="00205307">
        <w:rPr>
          <w:rFonts w:ascii="宋体" w:eastAsia="宋体" w:hAnsi="宋体" w:hint="eastAsia"/>
          <w:sz w:val="24"/>
          <w:szCs w:val="24"/>
        </w:rPr>
        <w:t>1.5</w:t>
      </w:r>
      <w:r w:rsidR="005A62C0">
        <w:rPr>
          <w:rFonts w:ascii="宋体" w:eastAsia="宋体" w:hAnsi="宋体" w:hint="eastAsia"/>
          <w:sz w:val="24"/>
          <w:szCs w:val="24"/>
        </w:rPr>
        <w:t>%；</w:t>
      </w:r>
      <w:r w:rsidR="00AC4FF9">
        <w:rPr>
          <w:rFonts w:ascii="宋体" w:eastAsia="宋体" w:hAnsi="宋体" w:hint="eastAsia"/>
          <w:sz w:val="24"/>
          <w:szCs w:val="24"/>
        </w:rPr>
        <w:t>逆变</w:t>
      </w:r>
      <w:r w:rsidR="005A62C0">
        <w:rPr>
          <w:rFonts w:ascii="宋体" w:eastAsia="宋体" w:hAnsi="宋体" w:hint="eastAsia"/>
          <w:sz w:val="24"/>
          <w:szCs w:val="24"/>
        </w:rPr>
        <w:t>器1的</w:t>
      </w:r>
      <w:r w:rsidR="00AC4FF9">
        <w:rPr>
          <w:rFonts w:ascii="宋体" w:eastAsia="宋体" w:hAnsi="宋体" w:hint="eastAsia"/>
          <w:sz w:val="24"/>
          <w:szCs w:val="24"/>
        </w:rPr>
        <w:t>效率为</w:t>
      </w:r>
      <w:r w:rsidR="005A62C0">
        <w:rPr>
          <w:rFonts w:ascii="宋体" w:eastAsia="宋体" w:hAnsi="宋体" w:hint="eastAsia"/>
          <w:sz w:val="24"/>
          <w:szCs w:val="24"/>
        </w:rPr>
        <w:t>92</w:t>
      </w:r>
      <w:r w:rsidR="00EE6F1E">
        <w:rPr>
          <w:rFonts w:ascii="宋体" w:eastAsia="宋体" w:hAnsi="宋体" w:hint="eastAsia"/>
          <w:sz w:val="24"/>
          <w:szCs w:val="24"/>
        </w:rPr>
        <w:t>.7</w:t>
      </w:r>
      <w:r w:rsidR="00AC4FF9">
        <w:rPr>
          <w:rFonts w:ascii="宋体" w:eastAsia="宋体" w:hAnsi="宋体" w:hint="eastAsia"/>
          <w:sz w:val="24"/>
          <w:szCs w:val="24"/>
        </w:rPr>
        <w:t>%，优于发挥部分要求；</w:t>
      </w:r>
      <w:r w:rsidR="00653B10">
        <w:rPr>
          <w:rFonts w:ascii="宋体" w:eastAsia="宋体" w:hAnsi="宋体" w:hint="eastAsia"/>
          <w:sz w:val="24"/>
          <w:szCs w:val="24"/>
        </w:rPr>
        <w:t>负载调整率小于0.25%。从测量的数据可以看出，本设计较好的实现了题目所要求的性能指标。</w:t>
      </w:r>
    </w:p>
    <w:p w:rsidR="00AC4FF9" w:rsidRPr="005A62C0" w:rsidRDefault="00AC4FF9" w:rsidP="00A83C07">
      <w:pPr>
        <w:spacing w:line="440" w:lineRule="exact"/>
        <w:rPr>
          <w:rFonts w:ascii="楷体" w:eastAsia="楷体" w:hAnsi="楷体"/>
          <w:b/>
          <w:sz w:val="30"/>
          <w:szCs w:val="30"/>
        </w:rPr>
      </w:pPr>
      <w:r w:rsidRPr="005A62C0">
        <w:rPr>
          <w:rFonts w:ascii="楷体" w:eastAsia="楷体" w:hAnsi="楷体" w:hint="eastAsia"/>
          <w:b/>
          <w:sz w:val="30"/>
          <w:szCs w:val="30"/>
        </w:rPr>
        <w:t>五、参考资料</w:t>
      </w:r>
    </w:p>
    <w:p w:rsidR="00FD0F6A" w:rsidRDefault="00AC4FF9" w:rsidP="00FD0F6A">
      <w:pPr>
        <w:spacing w:line="440" w:lineRule="exact"/>
        <w:ind w:firstLineChars="200" w:firstLine="480"/>
        <w:rPr>
          <w:rFonts w:ascii="宋体" w:eastAsia="宋体" w:hAnsi="宋体"/>
          <w:sz w:val="24"/>
          <w:szCs w:val="24"/>
        </w:rPr>
      </w:pPr>
      <w:r>
        <w:rPr>
          <w:rFonts w:ascii="宋体" w:eastAsia="宋体" w:hAnsi="宋体" w:hint="eastAsia"/>
          <w:sz w:val="24"/>
          <w:szCs w:val="24"/>
        </w:rPr>
        <w:t xml:space="preserve">[1] </w:t>
      </w:r>
      <w:proofErr w:type="gramStart"/>
      <w:r w:rsidR="00FD0F6A">
        <w:rPr>
          <w:rFonts w:ascii="宋体" w:eastAsia="宋体" w:hAnsi="宋体" w:hint="eastAsia"/>
          <w:sz w:val="24"/>
          <w:szCs w:val="24"/>
        </w:rPr>
        <w:t>钟炎平</w:t>
      </w:r>
      <w:proofErr w:type="gramEnd"/>
      <w:r w:rsidR="00FD0F6A">
        <w:rPr>
          <w:rFonts w:ascii="宋体" w:eastAsia="宋体" w:hAnsi="宋体" w:hint="eastAsia"/>
          <w:sz w:val="24"/>
          <w:szCs w:val="24"/>
        </w:rPr>
        <w:t>.电力电子电路设计[M].华中科技大学出版社，2010.</w:t>
      </w:r>
    </w:p>
    <w:p w:rsidR="00AC4FF9" w:rsidRDefault="00FD0F6A" w:rsidP="00FD0F6A">
      <w:pPr>
        <w:spacing w:line="440" w:lineRule="exact"/>
        <w:ind w:firstLineChars="200" w:firstLine="480"/>
        <w:rPr>
          <w:rFonts w:ascii="宋体" w:eastAsia="宋体" w:hAnsi="宋体"/>
          <w:sz w:val="24"/>
          <w:szCs w:val="24"/>
        </w:rPr>
      </w:pPr>
      <w:r>
        <w:rPr>
          <w:rFonts w:ascii="宋体" w:eastAsia="宋体" w:hAnsi="宋体" w:hint="eastAsia"/>
          <w:sz w:val="24"/>
          <w:szCs w:val="24"/>
        </w:rPr>
        <w:t xml:space="preserve">[2] </w:t>
      </w:r>
      <w:proofErr w:type="gramStart"/>
      <w:r w:rsidR="00AC4FF9">
        <w:rPr>
          <w:rFonts w:ascii="宋体" w:eastAsia="宋体" w:hAnsi="宋体" w:hint="eastAsia"/>
          <w:sz w:val="24"/>
          <w:szCs w:val="24"/>
        </w:rPr>
        <w:t>黄根春</w:t>
      </w:r>
      <w:proofErr w:type="gramEnd"/>
      <w:r w:rsidR="00AC4FF9">
        <w:rPr>
          <w:rFonts w:ascii="宋体" w:eastAsia="宋体" w:hAnsi="宋体" w:hint="eastAsia"/>
          <w:sz w:val="24"/>
          <w:szCs w:val="24"/>
        </w:rPr>
        <w:t>.电子设计教程[M].电子工业出版社，2007.</w:t>
      </w:r>
    </w:p>
    <w:p w:rsidR="00B3089D" w:rsidRDefault="00FD0F6A" w:rsidP="00D44C85">
      <w:pPr>
        <w:spacing w:line="440" w:lineRule="exact"/>
        <w:ind w:firstLineChars="200" w:firstLine="480"/>
        <w:rPr>
          <w:rFonts w:ascii="宋体" w:eastAsia="宋体" w:hAnsi="宋体"/>
          <w:sz w:val="24"/>
          <w:szCs w:val="24"/>
        </w:rPr>
      </w:pPr>
      <w:r>
        <w:rPr>
          <w:rFonts w:ascii="宋体" w:eastAsia="宋体" w:hAnsi="宋体" w:hint="eastAsia"/>
          <w:sz w:val="24"/>
          <w:szCs w:val="24"/>
        </w:rPr>
        <w:lastRenderedPageBreak/>
        <w:t xml:space="preserve">[3] </w:t>
      </w:r>
      <w:proofErr w:type="gramStart"/>
      <w:r>
        <w:rPr>
          <w:rFonts w:ascii="宋体" w:eastAsia="宋体" w:hAnsi="宋体" w:hint="eastAsia"/>
          <w:sz w:val="24"/>
          <w:szCs w:val="24"/>
        </w:rPr>
        <w:t>王兆安</w:t>
      </w:r>
      <w:proofErr w:type="gramEnd"/>
      <w:r>
        <w:rPr>
          <w:rFonts w:ascii="宋体" w:eastAsia="宋体" w:hAnsi="宋体" w:hint="eastAsia"/>
          <w:sz w:val="24"/>
          <w:szCs w:val="24"/>
        </w:rPr>
        <w:t>,刘进军.电力电子技术[M].机械工业出版社，2009.</w:t>
      </w:r>
    </w:p>
    <w:p w:rsidR="00861151" w:rsidRDefault="00861151" w:rsidP="00861151">
      <w:pPr>
        <w:spacing w:line="440" w:lineRule="exact"/>
        <w:ind w:firstLineChars="200" w:firstLine="482"/>
        <w:rPr>
          <w:rFonts w:ascii="宋体" w:eastAsia="宋体" w:hAnsi="宋体"/>
          <w:b/>
          <w:sz w:val="24"/>
          <w:szCs w:val="24"/>
        </w:rPr>
      </w:pPr>
      <w:r w:rsidRPr="00861151">
        <w:rPr>
          <w:rFonts w:ascii="宋体" w:eastAsia="宋体" w:hAnsi="宋体" w:hint="eastAsia"/>
          <w:b/>
          <w:sz w:val="24"/>
          <w:szCs w:val="24"/>
        </w:rPr>
        <w:t>附录1</w:t>
      </w:r>
      <w:r>
        <w:rPr>
          <w:rFonts w:ascii="宋体" w:eastAsia="宋体" w:hAnsi="宋体" w:hint="eastAsia"/>
          <w:b/>
          <w:sz w:val="24"/>
          <w:szCs w:val="24"/>
        </w:rPr>
        <w:t xml:space="preserve"> 实物图</w:t>
      </w:r>
    </w:p>
    <w:p w:rsidR="00861151" w:rsidRDefault="00861151" w:rsidP="00861151">
      <w:pPr>
        <w:spacing w:line="440" w:lineRule="exact"/>
        <w:ind w:firstLineChars="200" w:firstLine="482"/>
        <w:rPr>
          <w:rFonts w:ascii="宋体" w:eastAsia="宋体" w:hAnsi="宋体"/>
          <w:b/>
          <w:sz w:val="24"/>
          <w:szCs w:val="24"/>
        </w:rPr>
      </w:pPr>
    </w:p>
    <w:p w:rsidR="00861151" w:rsidRDefault="00861151" w:rsidP="00861151">
      <w:pPr>
        <w:ind w:firstLineChars="200" w:firstLine="482"/>
        <w:rPr>
          <w:rFonts w:ascii="宋体" w:eastAsia="宋体" w:hAnsi="宋体"/>
          <w:b/>
          <w:sz w:val="24"/>
          <w:szCs w:val="24"/>
        </w:rPr>
      </w:pPr>
      <w:r>
        <w:rPr>
          <w:rFonts w:ascii="宋体" w:eastAsia="宋体" w:hAnsi="宋体"/>
          <w:b/>
          <w:noProof/>
          <w:sz w:val="24"/>
          <w:szCs w:val="24"/>
        </w:rPr>
        <w:drawing>
          <wp:inline distT="0" distB="0" distL="0" distR="0">
            <wp:extent cx="3046228" cy="5353050"/>
            <wp:effectExtent l="8573" t="0" r="0" b="0"/>
            <wp:docPr id="8" name="图片 8" descr="D:\qq下载文件\MobileFile\IMG_20170812_181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qq下载文件\MobileFile\IMG_20170812_181805.jp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rot="16200000">
                      <a:off x="0" y="0"/>
                      <a:ext cx="3059497" cy="5376367"/>
                    </a:xfrm>
                    <a:prstGeom prst="rect">
                      <a:avLst/>
                    </a:prstGeom>
                    <a:noFill/>
                    <a:ln>
                      <a:noFill/>
                    </a:ln>
                  </pic:spPr>
                </pic:pic>
              </a:graphicData>
            </a:graphic>
          </wp:inline>
        </w:drawing>
      </w:r>
    </w:p>
    <w:p w:rsidR="00861151" w:rsidRDefault="00861151" w:rsidP="00861151">
      <w:pPr>
        <w:ind w:firstLineChars="200" w:firstLine="482"/>
        <w:rPr>
          <w:rFonts w:ascii="宋体" w:eastAsia="宋体" w:hAnsi="宋体"/>
          <w:b/>
          <w:sz w:val="24"/>
          <w:szCs w:val="24"/>
        </w:rPr>
      </w:pPr>
    </w:p>
    <w:p w:rsidR="00861151" w:rsidRDefault="00861151" w:rsidP="00861151">
      <w:pPr>
        <w:ind w:firstLineChars="200" w:firstLine="482"/>
        <w:rPr>
          <w:rFonts w:ascii="宋体" w:eastAsia="宋体" w:hAnsi="宋体"/>
          <w:b/>
          <w:sz w:val="24"/>
          <w:szCs w:val="24"/>
        </w:rPr>
      </w:pPr>
      <w:r>
        <w:rPr>
          <w:rFonts w:ascii="宋体" w:eastAsia="宋体" w:hAnsi="宋体" w:hint="eastAsia"/>
          <w:b/>
          <w:sz w:val="24"/>
          <w:szCs w:val="24"/>
        </w:rPr>
        <w:t>附录二 波形图</w:t>
      </w:r>
    </w:p>
    <w:p w:rsidR="00861151" w:rsidRDefault="00861151" w:rsidP="00861151">
      <w:pPr>
        <w:ind w:firstLineChars="200" w:firstLine="482"/>
        <w:rPr>
          <w:rFonts w:ascii="宋体" w:eastAsia="宋体" w:hAnsi="宋体"/>
          <w:b/>
          <w:sz w:val="24"/>
          <w:szCs w:val="24"/>
        </w:rPr>
      </w:pPr>
    </w:p>
    <w:p w:rsidR="00861151" w:rsidRDefault="00861151" w:rsidP="00861151">
      <w:pPr>
        <w:ind w:firstLineChars="200" w:firstLine="480"/>
        <w:jc w:val="center"/>
        <w:rPr>
          <w:rFonts w:ascii="宋体" w:eastAsia="宋体" w:hAnsi="宋体"/>
          <w:sz w:val="24"/>
          <w:szCs w:val="24"/>
        </w:rPr>
      </w:pPr>
      <w:r>
        <w:rPr>
          <w:rFonts w:ascii="宋体" w:eastAsia="宋体" w:hAnsi="宋体"/>
          <w:noProof/>
          <w:sz w:val="24"/>
          <w:szCs w:val="24"/>
        </w:rPr>
        <w:drawing>
          <wp:inline distT="0" distB="0" distL="0" distR="0">
            <wp:extent cx="4438650" cy="2752725"/>
            <wp:effectExtent l="0" t="0" r="0" b="9525"/>
            <wp:docPr id="7" name="图片 7" descr="D:\qq下载文件\MobileFile\IMG_20170812_170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qq下载文件\MobileFile\IMG_20170812_170752.jp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448468" cy="2758814"/>
                    </a:xfrm>
                    <a:prstGeom prst="rect">
                      <a:avLst/>
                    </a:prstGeom>
                    <a:noFill/>
                    <a:ln>
                      <a:noFill/>
                    </a:ln>
                  </pic:spPr>
                </pic:pic>
              </a:graphicData>
            </a:graphic>
          </wp:inline>
        </w:drawing>
      </w:r>
    </w:p>
    <w:p w:rsidR="00861151" w:rsidRPr="00861151" w:rsidRDefault="00861151" w:rsidP="00861151">
      <w:pPr>
        <w:ind w:firstLineChars="200" w:firstLine="482"/>
        <w:jc w:val="center"/>
        <w:rPr>
          <w:rFonts w:ascii="宋体" w:eastAsia="宋体" w:hAnsi="宋体"/>
          <w:b/>
          <w:sz w:val="24"/>
          <w:szCs w:val="24"/>
        </w:rPr>
      </w:pPr>
    </w:p>
    <w:p w:rsidR="00861151" w:rsidRDefault="00861151" w:rsidP="00861151">
      <w:pPr>
        <w:rPr>
          <w:rFonts w:ascii="宋体" w:eastAsia="宋体" w:hAnsi="宋体"/>
          <w:b/>
          <w:sz w:val="24"/>
          <w:szCs w:val="24"/>
        </w:rPr>
      </w:pPr>
      <w:r w:rsidRPr="00861151">
        <w:rPr>
          <w:rFonts w:ascii="宋体" w:eastAsia="宋体" w:hAnsi="宋体" w:hint="eastAsia"/>
          <w:b/>
          <w:sz w:val="24"/>
          <w:szCs w:val="24"/>
        </w:rPr>
        <w:t>附录三 部分</w:t>
      </w:r>
      <w:r>
        <w:rPr>
          <w:rFonts w:ascii="宋体" w:eastAsia="宋体" w:hAnsi="宋体" w:hint="eastAsia"/>
          <w:b/>
          <w:sz w:val="24"/>
          <w:szCs w:val="24"/>
        </w:rPr>
        <w:t>重要</w:t>
      </w:r>
      <w:r w:rsidRPr="00861151">
        <w:rPr>
          <w:rFonts w:ascii="宋体" w:eastAsia="宋体" w:hAnsi="宋体" w:hint="eastAsia"/>
          <w:b/>
          <w:sz w:val="24"/>
          <w:szCs w:val="24"/>
        </w:rPr>
        <w:t>程序</w:t>
      </w:r>
    </w:p>
    <w:p w:rsidR="00861151" w:rsidRPr="00861151" w:rsidRDefault="00861151" w:rsidP="00861151">
      <w:pPr>
        <w:widowControl/>
        <w:jc w:val="left"/>
        <w:rPr>
          <w:rFonts w:ascii="宋体" w:eastAsia="宋体" w:hAnsi="宋体"/>
          <w:sz w:val="24"/>
          <w:szCs w:val="24"/>
        </w:rPr>
      </w:pPr>
      <w:r w:rsidRPr="00861151">
        <w:rPr>
          <w:rFonts w:ascii="宋体" w:eastAsia="宋体" w:hAnsi="宋体"/>
          <w:sz w:val="24"/>
          <w:szCs w:val="24"/>
        </w:rPr>
        <w:t>#include "stm32f10x.h"</w:t>
      </w:r>
      <w:r w:rsidRPr="00861151">
        <w:rPr>
          <w:rFonts w:ascii="宋体" w:eastAsia="宋体" w:hAnsi="宋体"/>
          <w:sz w:val="24"/>
          <w:szCs w:val="24"/>
        </w:rPr>
        <w:br/>
        <w:t>#include "</w:t>
      </w:r>
      <w:proofErr w:type="spellStart"/>
      <w:r w:rsidRPr="00861151">
        <w:rPr>
          <w:rFonts w:ascii="宋体" w:eastAsia="宋体" w:hAnsi="宋体"/>
          <w:sz w:val="24"/>
          <w:szCs w:val="24"/>
        </w:rPr>
        <w:t>SPWM.h</w:t>
      </w:r>
      <w:proofErr w:type="spellEnd"/>
      <w:r w:rsidRPr="00861151">
        <w:rPr>
          <w:rFonts w:ascii="宋体" w:eastAsia="宋体" w:hAnsi="宋体"/>
          <w:sz w:val="24"/>
          <w:szCs w:val="24"/>
        </w:rPr>
        <w:t>"</w:t>
      </w:r>
      <w:r w:rsidRPr="00861151">
        <w:rPr>
          <w:rFonts w:ascii="宋体" w:eastAsia="宋体" w:hAnsi="宋体"/>
          <w:sz w:val="24"/>
          <w:szCs w:val="24"/>
        </w:rPr>
        <w:br/>
        <w:t>#include "</w:t>
      </w:r>
      <w:proofErr w:type="spellStart"/>
      <w:r w:rsidRPr="00861151">
        <w:rPr>
          <w:rFonts w:ascii="宋体" w:eastAsia="宋体" w:hAnsi="宋体"/>
          <w:sz w:val="24"/>
          <w:szCs w:val="24"/>
        </w:rPr>
        <w:t>oled.h</w:t>
      </w:r>
      <w:proofErr w:type="spellEnd"/>
      <w:r w:rsidRPr="00861151">
        <w:rPr>
          <w:rFonts w:ascii="宋体" w:eastAsia="宋体" w:hAnsi="宋体"/>
          <w:sz w:val="24"/>
          <w:szCs w:val="24"/>
        </w:rPr>
        <w:t>"</w:t>
      </w:r>
      <w:r w:rsidRPr="00861151">
        <w:rPr>
          <w:rFonts w:ascii="宋体" w:eastAsia="宋体" w:hAnsi="宋体"/>
          <w:sz w:val="24"/>
          <w:szCs w:val="24"/>
        </w:rPr>
        <w:br/>
        <w:t>#include "</w:t>
      </w:r>
      <w:proofErr w:type="spellStart"/>
      <w:r w:rsidRPr="00861151">
        <w:rPr>
          <w:rFonts w:ascii="宋体" w:eastAsia="宋体" w:hAnsi="宋体"/>
          <w:sz w:val="24"/>
          <w:szCs w:val="24"/>
        </w:rPr>
        <w:t>delay.h</w:t>
      </w:r>
      <w:proofErr w:type="spellEnd"/>
      <w:r w:rsidRPr="00861151">
        <w:rPr>
          <w:rFonts w:ascii="宋体" w:eastAsia="宋体" w:hAnsi="宋体"/>
          <w:sz w:val="24"/>
          <w:szCs w:val="24"/>
        </w:rPr>
        <w:t>"</w:t>
      </w:r>
      <w:r w:rsidRPr="00861151">
        <w:rPr>
          <w:rFonts w:ascii="宋体" w:eastAsia="宋体" w:hAnsi="宋体"/>
          <w:sz w:val="24"/>
          <w:szCs w:val="24"/>
        </w:rPr>
        <w:br/>
        <w:t>#include "</w:t>
      </w:r>
      <w:proofErr w:type="spellStart"/>
      <w:r w:rsidRPr="00861151">
        <w:rPr>
          <w:rFonts w:ascii="宋体" w:eastAsia="宋体" w:hAnsi="宋体"/>
          <w:sz w:val="24"/>
          <w:szCs w:val="24"/>
        </w:rPr>
        <w:t>adc.h</w:t>
      </w:r>
      <w:proofErr w:type="spellEnd"/>
      <w:r w:rsidRPr="00861151">
        <w:rPr>
          <w:rFonts w:ascii="宋体" w:eastAsia="宋体" w:hAnsi="宋体"/>
          <w:sz w:val="24"/>
          <w:szCs w:val="24"/>
        </w:rPr>
        <w:t>"</w:t>
      </w:r>
      <w:r w:rsidRPr="00861151">
        <w:rPr>
          <w:rFonts w:ascii="宋体" w:eastAsia="宋体" w:hAnsi="宋体"/>
          <w:sz w:val="24"/>
          <w:szCs w:val="24"/>
        </w:rPr>
        <w:br/>
      </w:r>
      <w:r w:rsidRPr="00861151">
        <w:rPr>
          <w:rFonts w:ascii="宋体" w:eastAsia="宋体" w:hAnsi="宋体"/>
          <w:sz w:val="24"/>
          <w:szCs w:val="24"/>
        </w:rPr>
        <w:lastRenderedPageBreak/>
        <w:t>#include "</w:t>
      </w:r>
      <w:proofErr w:type="spellStart"/>
      <w:r w:rsidRPr="00861151">
        <w:rPr>
          <w:rFonts w:ascii="宋体" w:eastAsia="宋体" w:hAnsi="宋体"/>
          <w:sz w:val="24"/>
          <w:szCs w:val="24"/>
        </w:rPr>
        <w:t>key.h</w:t>
      </w:r>
      <w:proofErr w:type="spellEnd"/>
      <w:r w:rsidRPr="00861151">
        <w:rPr>
          <w:rFonts w:ascii="宋体" w:eastAsia="宋体" w:hAnsi="宋体"/>
          <w:sz w:val="24"/>
          <w:szCs w:val="24"/>
        </w:rPr>
        <w:t>"</w:t>
      </w:r>
      <w:r w:rsidRPr="00861151">
        <w:rPr>
          <w:rFonts w:ascii="宋体" w:eastAsia="宋体" w:hAnsi="宋体"/>
          <w:sz w:val="24"/>
          <w:szCs w:val="24"/>
        </w:rPr>
        <w:br/>
        <w:t>#include "</w:t>
      </w:r>
      <w:proofErr w:type="spellStart"/>
      <w:r w:rsidRPr="00861151">
        <w:rPr>
          <w:rFonts w:ascii="宋体" w:eastAsia="宋体" w:hAnsi="宋体"/>
          <w:sz w:val="24"/>
          <w:szCs w:val="24"/>
        </w:rPr>
        <w:t>usart.h</w:t>
      </w:r>
      <w:proofErr w:type="spellEnd"/>
      <w:r w:rsidRPr="00861151">
        <w:rPr>
          <w:rFonts w:ascii="宋体" w:eastAsia="宋体" w:hAnsi="宋体"/>
          <w:sz w:val="24"/>
          <w:szCs w:val="24"/>
        </w:rPr>
        <w:t>"</w:t>
      </w:r>
      <w:r w:rsidRPr="00861151">
        <w:rPr>
          <w:rFonts w:ascii="宋体" w:eastAsia="宋体" w:hAnsi="宋体"/>
          <w:sz w:val="24"/>
          <w:szCs w:val="24"/>
        </w:rPr>
        <w:br/>
        <w:t>#include "</w:t>
      </w:r>
      <w:proofErr w:type="spellStart"/>
      <w:r w:rsidRPr="00861151">
        <w:rPr>
          <w:rFonts w:ascii="宋体" w:eastAsia="宋体" w:hAnsi="宋体"/>
          <w:sz w:val="24"/>
          <w:szCs w:val="24"/>
        </w:rPr>
        <w:t>PID.h</w:t>
      </w:r>
      <w:proofErr w:type="spellEnd"/>
      <w:r w:rsidRPr="00861151">
        <w:rPr>
          <w:rFonts w:ascii="宋体" w:eastAsia="宋体" w:hAnsi="宋体"/>
          <w:sz w:val="24"/>
          <w:szCs w:val="24"/>
        </w:rPr>
        <w:t>"</w:t>
      </w:r>
      <w:r w:rsidRPr="00861151">
        <w:rPr>
          <w:rFonts w:ascii="宋体" w:eastAsia="宋体" w:hAnsi="宋体"/>
          <w:sz w:val="24"/>
          <w:szCs w:val="24"/>
        </w:rPr>
        <w:br/>
      </w:r>
      <w:r w:rsidRPr="00861151">
        <w:rPr>
          <w:rFonts w:ascii="宋体" w:eastAsia="宋体" w:hAnsi="宋体"/>
          <w:sz w:val="24"/>
          <w:szCs w:val="24"/>
        </w:rPr>
        <w:br/>
        <w:t>vu16 </w:t>
      </w:r>
      <w:proofErr w:type="spellStart"/>
      <w:r w:rsidRPr="00861151">
        <w:rPr>
          <w:rFonts w:ascii="宋体" w:eastAsia="宋体" w:hAnsi="宋体"/>
          <w:sz w:val="24"/>
          <w:szCs w:val="24"/>
        </w:rPr>
        <w:t>freq</w:t>
      </w:r>
      <w:proofErr w:type="spellEnd"/>
      <w:r w:rsidRPr="00861151">
        <w:rPr>
          <w:rFonts w:ascii="宋体" w:eastAsia="宋体" w:hAnsi="宋体"/>
          <w:sz w:val="24"/>
          <w:szCs w:val="24"/>
        </w:rPr>
        <w:t xml:space="preserve"> = 18000, Period=0; </w:t>
      </w:r>
      <w:r w:rsidRPr="00861151">
        <w:rPr>
          <w:rFonts w:ascii="宋体" w:eastAsia="宋体" w:hAnsi="宋体"/>
          <w:sz w:val="24"/>
          <w:szCs w:val="24"/>
        </w:rPr>
        <w:br/>
      </w:r>
      <w:r w:rsidRPr="00861151">
        <w:rPr>
          <w:rFonts w:ascii="宋体" w:eastAsia="宋体" w:hAnsi="宋体"/>
          <w:sz w:val="24"/>
          <w:szCs w:val="24"/>
        </w:rPr>
        <w:br/>
      </w:r>
      <w:r w:rsidRPr="00861151">
        <w:rPr>
          <w:rFonts w:ascii="宋体" w:eastAsia="宋体" w:hAnsi="宋体"/>
          <w:sz w:val="24"/>
          <w:szCs w:val="24"/>
        </w:rPr>
        <w:br/>
        <w:t> </w:t>
      </w:r>
      <w:proofErr w:type="spellStart"/>
      <w:r w:rsidRPr="00861151">
        <w:rPr>
          <w:rFonts w:ascii="宋体" w:eastAsia="宋体" w:hAnsi="宋体"/>
          <w:sz w:val="24"/>
          <w:szCs w:val="24"/>
        </w:rPr>
        <w:t>int</w:t>
      </w:r>
      <w:proofErr w:type="spellEnd"/>
      <w:r w:rsidRPr="00861151">
        <w:rPr>
          <w:rFonts w:ascii="宋体" w:eastAsia="宋体" w:hAnsi="宋体"/>
          <w:sz w:val="24"/>
          <w:szCs w:val="24"/>
        </w:rPr>
        <w:t> main(void)</w:t>
      </w:r>
      <w:r w:rsidRPr="00861151">
        <w:rPr>
          <w:rFonts w:ascii="宋体" w:eastAsia="宋体" w:hAnsi="宋体"/>
          <w:sz w:val="24"/>
          <w:szCs w:val="24"/>
        </w:rPr>
        <w:br/>
        <w:t xml:space="preserve"> { </w:t>
      </w:r>
      <w:r w:rsidRPr="00861151">
        <w:rPr>
          <w:rFonts w:ascii="宋体" w:eastAsia="宋体" w:hAnsi="宋体"/>
          <w:sz w:val="24"/>
          <w:szCs w:val="24"/>
        </w:rPr>
        <w:br/>
        <w:t xml:space="preserve">    u16 adc0,adc1,adc2,adc3; </w:t>
      </w:r>
      <w:r w:rsidRPr="00861151">
        <w:rPr>
          <w:rFonts w:ascii="宋体" w:eastAsia="宋体" w:hAnsi="宋体"/>
          <w:sz w:val="24"/>
          <w:szCs w:val="24"/>
        </w:rPr>
        <w:br/>
      </w:r>
      <w:proofErr w:type="spellStart"/>
      <w:r w:rsidRPr="00861151">
        <w:rPr>
          <w:rFonts w:ascii="宋体" w:eastAsia="宋体" w:hAnsi="宋体"/>
          <w:sz w:val="24"/>
          <w:szCs w:val="24"/>
        </w:rPr>
        <w:t>Period_percent</w:t>
      </w:r>
      <w:proofErr w:type="spellEnd"/>
      <w:r w:rsidRPr="00861151">
        <w:rPr>
          <w:rFonts w:ascii="宋体" w:eastAsia="宋体" w:hAnsi="宋体"/>
          <w:sz w:val="24"/>
          <w:szCs w:val="24"/>
        </w:rPr>
        <w:t>=1;              </w:t>
      </w:r>
      <w:r w:rsidRPr="00861151">
        <w:rPr>
          <w:rFonts w:ascii="宋体" w:eastAsia="宋体" w:hAnsi="宋体"/>
          <w:sz w:val="24"/>
          <w:szCs w:val="24"/>
        </w:rPr>
        <w:br/>
      </w:r>
      <w:proofErr w:type="spellStart"/>
      <w:r w:rsidRPr="00861151">
        <w:rPr>
          <w:rFonts w:ascii="宋体" w:eastAsia="宋体" w:hAnsi="宋体"/>
          <w:sz w:val="24"/>
          <w:szCs w:val="24"/>
        </w:rPr>
        <w:t>NVIC_PriorityGroupConfig</w:t>
      </w:r>
      <w:proofErr w:type="spellEnd"/>
      <w:r w:rsidRPr="00861151">
        <w:rPr>
          <w:rFonts w:ascii="宋体" w:eastAsia="宋体" w:hAnsi="宋体"/>
          <w:sz w:val="24"/>
          <w:szCs w:val="24"/>
        </w:rPr>
        <w:t>(NVIC_PriorityGroup_2); </w:t>
      </w:r>
      <w:r w:rsidRPr="00861151">
        <w:rPr>
          <w:rFonts w:ascii="宋体" w:eastAsia="宋体" w:hAnsi="宋体"/>
          <w:sz w:val="24"/>
          <w:szCs w:val="24"/>
        </w:rPr>
        <w:br/>
        <w:t>TIM3_PWM_Init(4000,0);  </w:t>
      </w:r>
      <w:r w:rsidRPr="00861151">
        <w:rPr>
          <w:rFonts w:ascii="宋体" w:eastAsia="宋体" w:hAnsi="宋体"/>
          <w:sz w:val="24"/>
          <w:szCs w:val="24"/>
        </w:rPr>
        <w:br/>
        <w:t>TIM2_Int_Init(9999,7199);</w:t>
      </w:r>
      <w:r w:rsidRPr="00861151">
        <w:rPr>
          <w:rFonts w:ascii="宋体" w:eastAsia="宋体" w:hAnsi="宋体"/>
          <w:sz w:val="24"/>
          <w:szCs w:val="24"/>
        </w:rPr>
        <w:br/>
      </w:r>
      <w:proofErr w:type="spellStart"/>
      <w:r w:rsidRPr="00861151">
        <w:rPr>
          <w:rFonts w:ascii="宋体" w:eastAsia="宋体" w:hAnsi="宋体"/>
          <w:sz w:val="24"/>
          <w:szCs w:val="24"/>
        </w:rPr>
        <w:t>delay_init</w:t>
      </w:r>
      <w:proofErr w:type="spellEnd"/>
      <w:r w:rsidRPr="00861151">
        <w:rPr>
          <w:rFonts w:ascii="宋体" w:eastAsia="宋体" w:hAnsi="宋体"/>
          <w:sz w:val="24"/>
          <w:szCs w:val="24"/>
        </w:rPr>
        <w:t>();         </w:t>
      </w:r>
      <w:r w:rsidRPr="00861151">
        <w:rPr>
          <w:rFonts w:ascii="宋体" w:eastAsia="宋体" w:hAnsi="宋体"/>
          <w:sz w:val="24"/>
          <w:szCs w:val="24"/>
        </w:rPr>
        <w:br/>
      </w:r>
      <w:proofErr w:type="spellStart"/>
      <w:r w:rsidRPr="00861151">
        <w:rPr>
          <w:rFonts w:ascii="宋体" w:eastAsia="宋体" w:hAnsi="宋体"/>
          <w:sz w:val="24"/>
          <w:szCs w:val="24"/>
        </w:rPr>
        <w:t>Adc_Init</w:t>
      </w:r>
      <w:proofErr w:type="spellEnd"/>
      <w:r w:rsidRPr="00861151">
        <w:rPr>
          <w:rFonts w:ascii="宋体" w:eastAsia="宋体" w:hAnsi="宋体"/>
          <w:sz w:val="24"/>
          <w:szCs w:val="24"/>
        </w:rPr>
        <w:t>();</w:t>
      </w:r>
      <w:r w:rsidRPr="00861151">
        <w:rPr>
          <w:rFonts w:ascii="宋体" w:eastAsia="宋体" w:hAnsi="宋体"/>
          <w:sz w:val="24"/>
          <w:szCs w:val="24"/>
        </w:rPr>
        <w:br/>
      </w:r>
      <w:proofErr w:type="spellStart"/>
      <w:r w:rsidRPr="00861151">
        <w:rPr>
          <w:rFonts w:ascii="宋体" w:eastAsia="宋体" w:hAnsi="宋体"/>
          <w:sz w:val="24"/>
          <w:szCs w:val="24"/>
        </w:rPr>
        <w:t>uart_init</w:t>
      </w:r>
      <w:proofErr w:type="spellEnd"/>
      <w:r w:rsidRPr="00861151">
        <w:rPr>
          <w:rFonts w:ascii="宋体" w:eastAsia="宋体" w:hAnsi="宋体"/>
          <w:sz w:val="24"/>
          <w:szCs w:val="24"/>
        </w:rPr>
        <w:t>(115200);</w:t>
      </w:r>
      <w:r w:rsidRPr="00861151">
        <w:rPr>
          <w:rFonts w:ascii="宋体" w:eastAsia="宋体" w:hAnsi="宋体"/>
          <w:sz w:val="24"/>
          <w:szCs w:val="24"/>
        </w:rPr>
        <w:br/>
      </w:r>
      <w:proofErr w:type="spellStart"/>
      <w:r w:rsidRPr="00861151">
        <w:rPr>
          <w:rFonts w:ascii="宋体" w:eastAsia="宋体" w:hAnsi="宋体"/>
          <w:sz w:val="24"/>
          <w:szCs w:val="24"/>
        </w:rPr>
        <w:t>OLED_Init</w:t>
      </w:r>
      <w:proofErr w:type="spellEnd"/>
      <w:r w:rsidRPr="00861151">
        <w:rPr>
          <w:rFonts w:ascii="宋体" w:eastAsia="宋体" w:hAnsi="宋体"/>
          <w:sz w:val="24"/>
          <w:szCs w:val="24"/>
        </w:rPr>
        <w:t>();</w:t>
      </w:r>
      <w:r w:rsidRPr="00861151">
        <w:rPr>
          <w:rFonts w:ascii="宋体" w:eastAsia="宋体" w:hAnsi="宋体"/>
          <w:sz w:val="24"/>
          <w:szCs w:val="24"/>
        </w:rPr>
        <w:br/>
        <w:t>OLED_Clear1();</w:t>
      </w:r>
      <w:r w:rsidRPr="00861151">
        <w:rPr>
          <w:rFonts w:ascii="宋体" w:eastAsia="宋体" w:hAnsi="宋体"/>
          <w:sz w:val="24"/>
          <w:szCs w:val="24"/>
        </w:rPr>
        <w:br/>
      </w:r>
      <w:proofErr w:type="spellStart"/>
      <w:r w:rsidRPr="00861151">
        <w:rPr>
          <w:rFonts w:ascii="宋体" w:eastAsia="宋体" w:hAnsi="宋体"/>
          <w:sz w:val="24"/>
          <w:szCs w:val="24"/>
        </w:rPr>
        <w:t>PID_Parameter_Init</w:t>
      </w:r>
      <w:proofErr w:type="spellEnd"/>
      <w:r w:rsidRPr="00861151">
        <w:rPr>
          <w:rFonts w:ascii="宋体" w:eastAsia="宋体" w:hAnsi="宋体"/>
          <w:sz w:val="24"/>
          <w:szCs w:val="24"/>
        </w:rPr>
        <w:t>(&amp;voltage,0.970,0.05,0.05,0);  </w:t>
      </w:r>
      <w:r w:rsidRPr="00861151">
        <w:rPr>
          <w:rFonts w:ascii="宋体" w:eastAsia="宋体" w:hAnsi="宋体"/>
          <w:sz w:val="24"/>
          <w:szCs w:val="24"/>
        </w:rPr>
        <w:br/>
        <w:t> </w:t>
      </w:r>
      <w:r w:rsidRPr="00861151">
        <w:rPr>
          <w:rFonts w:ascii="宋体" w:eastAsia="宋体" w:hAnsi="宋体"/>
          <w:sz w:val="24"/>
          <w:szCs w:val="24"/>
        </w:rPr>
        <w:br/>
        <w:t>OLED_ShowString1(0,0,"Vout:");</w:t>
      </w:r>
      <w:r w:rsidRPr="00861151">
        <w:rPr>
          <w:rFonts w:ascii="宋体" w:eastAsia="宋体" w:hAnsi="宋体"/>
          <w:sz w:val="24"/>
          <w:szCs w:val="24"/>
        </w:rPr>
        <w:br/>
        <w:t>OLED_ShowString1(0,2,"I");</w:t>
      </w:r>
      <w:r w:rsidRPr="00861151">
        <w:rPr>
          <w:rFonts w:ascii="宋体" w:eastAsia="宋体" w:hAnsi="宋体"/>
          <w:sz w:val="24"/>
          <w:szCs w:val="24"/>
        </w:rPr>
        <w:br/>
        <w:t>while(1)</w:t>
      </w:r>
      <w:r w:rsidRPr="00861151">
        <w:rPr>
          <w:rFonts w:ascii="宋体" w:eastAsia="宋体" w:hAnsi="宋体"/>
          <w:sz w:val="24"/>
          <w:szCs w:val="24"/>
        </w:rPr>
        <w:br/>
        <w:t>{</w:t>
      </w:r>
      <w:r w:rsidRPr="00861151">
        <w:rPr>
          <w:rFonts w:ascii="宋体" w:eastAsia="宋体" w:hAnsi="宋体"/>
          <w:sz w:val="24"/>
          <w:szCs w:val="24"/>
        </w:rPr>
        <w:br/>
        <w:t>    </w:t>
      </w:r>
      <w:r w:rsidRPr="00861151">
        <w:rPr>
          <w:rFonts w:ascii="宋体" w:eastAsia="宋体" w:hAnsi="宋体"/>
          <w:sz w:val="24"/>
          <w:szCs w:val="24"/>
        </w:rPr>
        <w:br/>
        <w:t>adc0=</w:t>
      </w:r>
      <w:proofErr w:type="spellStart"/>
      <w:r w:rsidRPr="00861151">
        <w:rPr>
          <w:rFonts w:ascii="宋体" w:eastAsia="宋体" w:hAnsi="宋体"/>
          <w:sz w:val="24"/>
          <w:szCs w:val="24"/>
        </w:rPr>
        <w:t>Get_Adc_Average</w:t>
      </w:r>
      <w:proofErr w:type="spellEnd"/>
      <w:r w:rsidRPr="00861151">
        <w:rPr>
          <w:rFonts w:ascii="宋体" w:eastAsia="宋体" w:hAnsi="宋体"/>
          <w:sz w:val="24"/>
          <w:szCs w:val="24"/>
        </w:rPr>
        <w:t>(ADC_Channel_0,10); </w:t>
      </w:r>
      <w:r w:rsidRPr="00861151">
        <w:rPr>
          <w:rFonts w:ascii="宋体" w:eastAsia="宋体" w:hAnsi="宋体"/>
          <w:sz w:val="24"/>
          <w:szCs w:val="24"/>
        </w:rPr>
        <w:br/>
        <w:t>adc1=</w:t>
      </w:r>
      <w:proofErr w:type="spellStart"/>
      <w:r w:rsidRPr="00861151">
        <w:rPr>
          <w:rFonts w:ascii="宋体" w:eastAsia="宋体" w:hAnsi="宋体"/>
          <w:sz w:val="24"/>
          <w:szCs w:val="24"/>
        </w:rPr>
        <w:t>Get_Adc_Average</w:t>
      </w:r>
      <w:proofErr w:type="spellEnd"/>
      <w:r w:rsidRPr="00861151">
        <w:rPr>
          <w:rFonts w:ascii="宋体" w:eastAsia="宋体" w:hAnsi="宋体"/>
          <w:sz w:val="24"/>
          <w:szCs w:val="24"/>
        </w:rPr>
        <w:t>(ADC_Channel_1,10);</w:t>
      </w:r>
      <w:r w:rsidRPr="00861151">
        <w:rPr>
          <w:rFonts w:ascii="宋体" w:eastAsia="宋体" w:hAnsi="宋体"/>
          <w:sz w:val="24"/>
          <w:szCs w:val="24"/>
        </w:rPr>
        <w:br/>
        <w:t>adc2=</w:t>
      </w:r>
      <w:proofErr w:type="spellStart"/>
      <w:r w:rsidRPr="00861151">
        <w:rPr>
          <w:rFonts w:ascii="宋体" w:eastAsia="宋体" w:hAnsi="宋体"/>
          <w:sz w:val="24"/>
          <w:szCs w:val="24"/>
        </w:rPr>
        <w:t>Get_Adc_Average</w:t>
      </w:r>
      <w:proofErr w:type="spellEnd"/>
      <w:r w:rsidRPr="00861151">
        <w:rPr>
          <w:rFonts w:ascii="宋体" w:eastAsia="宋体" w:hAnsi="宋体"/>
          <w:sz w:val="24"/>
          <w:szCs w:val="24"/>
        </w:rPr>
        <w:t>(ADC_Channel_2,10); </w:t>
      </w:r>
      <w:r w:rsidRPr="00861151">
        <w:rPr>
          <w:rFonts w:ascii="宋体" w:eastAsia="宋体" w:hAnsi="宋体"/>
          <w:sz w:val="24"/>
          <w:szCs w:val="24"/>
        </w:rPr>
        <w:br/>
        <w:t>adc3=</w:t>
      </w:r>
      <w:proofErr w:type="spellStart"/>
      <w:r w:rsidRPr="00861151">
        <w:rPr>
          <w:rFonts w:ascii="宋体" w:eastAsia="宋体" w:hAnsi="宋体"/>
          <w:sz w:val="24"/>
          <w:szCs w:val="24"/>
        </w:rPr>
        <w:t>Get_Adc_Average</w:t>
      </w:r>
      <w:proofErr w:type="spellEnd"/>
      <w:r w:rsidRPr="00861151">
        <w:rPr>
          <w:rFonts w:ascii="宋体" w:eastAsia="宋体" w:hAnsi="宋体"/>
          <w:sz w:val="24"/>
          <w:szCs w:val="24"/>
        </w:rPr>
        <w:t xml:space="preserve">(ADC_Channel_3,10); </w:t>
      </w:r>
      <w:r w:rsidRPr="00861151">
        <w:rPr>
          <w:rFonts w:ascii="宋体" w:eastAsia="宋体" w:hAnsi="宋体"/>
          <w:sz w:val="24"/>
          <w:szCs w:val="24"/>
        </w:rPr>
        <w:br/>
      </w:r>
      <w:r w:rsidRPr="00861151">
        <w:rPr>
          <w:rFonts w:ascii="宋体" w:eastAsia="宋体" w:hAnsi="宋体"/>
          <w:sz w:val="24"/>
          <w:szCs w:val="24"/>
        </w:rPr>
        <w:br/>
        <w:t>temp0=(float)adc0*(3.3/4095);</w:t>
      </w:r>
      <w:r w:rsidRPr="00861151">
        <w:rPr>
          <w:rFonts w:ascii="宋体" w:eastAsia="宋体" w:hAnsi="宋体"/>
          <w:sz w:val="24"/>
          <w:szCs w:val="24"/>
        </w:rPr>
        <w:br/>
        <w:t>temp1=(float)adc1*(3.3/4095);</w:t>
      </w:r>
      <w:r w:rsidRPr="00861151">
        <w:rPr>
          <w:rFonts w:ascii="宋体" w:eastAsia="宋体" w:hAnsi="宋体"/>
          <w:sz w:val="24"/>
          <w:szCs w:val="24"/>
        </w:rPr>
        <w:br/>
        <w:t>temp2=(float)adc2*(3.3/4095);</w:t>
      </w:r>
      <w:r w:rsidRPr="00861151">
        <w:rPr>
          <w:rFonts w:ascii="宋体" w:eastAsia="宋体" w:hAnsi="宋体"/>
          <w:sz w:val="24"/>
          <w:szCs w:val="24"/>
        </w:rPr>
        <w:br/>
        <w:t>temp3=(float)adc3*(3.3/4095);</w:t>
      </w:r>
      <w:r w:rsidRPr="00861151">
        <w:rPr>
          <w:rFonts w:ascii="宋体" w:eastAsia="宋体" w:hAnsi="宋体"/>
          <w:sz w:val="24"/>
          <w:szCs w:val="24"/>
        </w:rPr>
        <w:br/>
        <w:t> </w:t>
      </w:r>
      <w:r w:rsidRPr="00861151">
        <w:rPr>
          <w:rFonts w:ascii="宋体" w:eastAsia="宋体" w:hAnsi="宋体"/>
          <w:sz w:val="24"/>
          <w:szCs w:val="24"/>
        </w:rPr>
        <w:br/>
        <w:t>printf("Vout:%f   Iout:%f   MOD:%f\n",tem</w:t>
      </w:r>
      <w:r w:rsidR="00444F6E">
        <w:rPr>
          <w:rFonts w:ascii="宋体" w:eastAsia="宋体" w:hAnsi="宋体"/>
          <w:sz w:val="24"/>
          <w:szCs w:val="24"/>
        </w:rPr>
        <w:t>p0,temp1,Period_percent); </w:t>
      </w:r>
      <w:r w:rsidR="00444F6E">
        <w:rPr>
          <w:rFonts w:ascii="宋体" w:eastAsia="宋体" w:hAnsi="宋体"/>
          <w:sz w:val="24"/>
          <w:szCs w:val="24"/>
        </w:rPr>
        <w:br/>
        <w:t> </w:t>
      </w:r>
      <w:r w:rsidR="00444F6E">
        <w:rPr>
          <w:rFonts w:ascii="宋体" w:eastAsia="宋体" w:hAnsi="宋体" w:hint="eastAsia"/>
          <w:sz w:val="24"/>
          <w:szCs w:val="24"/>
        </w:rPr>
        <w:t xml:space="preserve">  </w:t>
      </w:r>
      <w:r w:rsidR="00444F6E">
        <w:rPr>
          <w:rFonts w:ascii="宋体" w:eastAsia="宋体" w:hAnsi="宋体"/>
          <w:sz w:val="24"/>
          <w:szCs w:val="24"/>
        </w:rPr>
        <w:t>}</w:t>
      </w:r>
      <w:r w:rsidRPr="00861151">
        <w:rPr>
          <w:rFonts w:ascii="宋体" w:eastAsia="宋体" w:hAnsi="宋体"/>
          <w:sz w:val="24"/>
          <w:szCs w:val="24"/>
        </w:rPr>
        <w:br/>
        <w:t xml:space="preserve"> } </w:t>
      </w:r>
    </w:p>
    <w:p w:rsidR="00861151" w:rsidRPr="00861151" w:rsidRDefault="00861151" w:rsidP="00861151">
      <w:pPr>
        <w:rPr>
          <w:rFonts w:ascii="宋体" w:eastAsia="宋体" w:hAnsi="宋体"/>
          <w:b/>
          <w:sz w:val="24"/>
          <w:szCs w:val="24"/>
        </w:rPr>
      </w:pPr>
    </w:p>
    <w:sectPr w:rsidR="00861151" w:rsidRPr="00861151">
      <w:footerReference w:type="default" r:id="rI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B47" w:rsidRDefault="00F54B47" w:rsidP="000A61EA">
      <w:r>
        <w:separator/>
      </w:r>
    </w:p>
  </w:endnote>
  <w:endnote w:type="continuationSeparator" w:id="0">
    <w:p w:rsidR="00F54B47" w:rsidRDefault="00F54B47" w:rsidP="000A6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233222"/>
      <w:docPartObj>
        <w:docPartGallery w:val="Page Numbers (Bottom of Page)"/>
        <w:docPartUnique/>
      </w:docPartObj>
    </w:sdtPr>
    <w:sdtEndPr/>
    <w:sdtContent>
      <w:p w:rsidR="00E225EF" w:rsidRDefault="00E225EF">
        <w:pPr>
          <w:pStyle w:val="a8"/>
          <w:jc w:val="right"/>
        </w:pPr>
        <w:r>
          <w:fldChar w:fldCharType="begin"/>
        </w:r>
        <w:r>
          <w:instrText>PAGE   \* MERGEFORMAT</w:instrText>
        </w:r>
        <w:r>
          <w:fldChar w:fldCharType="separate"/>
        </w:r>
        <w:r w:rsidR="00EC4D34" w:rsidRPr="00EC4D34">
          <w:rPr>
            <w:noProof/>
            <w:lang w:val="zh-CN"/>
          </w:rPr>
          <w:t>9</w:t>
        </w:r>
        <w:r>
          <w:fldChar w:fldCharType="end"/>
        </w:r>
      </w:p>
    </w:sdtContent>
  </w:sdt>
  <w:p w:rsidR="00E225EF" w:rsidRDefault="00E225E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B47" w:rsidRDefault="00F54B47" w:rsidP="000A61EA">
      <w:r>
        <w:separator/>
      </w:r>
    </w:p>
  </w:footnote>
  <w:footnote w:type="continuationSeparator" w:id="0">
    <w:p w:rsidR="00F54B47" w:rsidRDefault="00F54B47" w:rsidP="000A61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560D5"/>
    <w:multiLevelType w:val="hybridMultilevel"/>
    <w:tmpl w:val="6FCC7CBA"/>
    <w:lvl w:ilvl="0" w:tplc="82709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E550C06"/>
    <w:multiLevelType w:val="hybridMultilevel"/>
    <w:tmpl w:val="F70E90A8"/>
    <w:lvl w:ilvl="0" w:tplc="D21AEB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690"/>
    <w:rsid w:val="00014ED8"/>
    <w:rsid w:val="00024281"/>
    <w:rsid w:val="000330B0"/>
    <w:rsid w:val="00072D50"/>
    <w:rsid w:val="00074AA5"/>
    <w:rsid w:val="000A61EA"/>
    <w:rsid w:val="000B45BB"/>
    <w:rsid w:val="000E1654"/>
    <w:rsid w:val="000E1FCA"/>
    <w:rsid w:val="000F419F"/>
    <w:rsid w:val="001213A3"/>
    <w:rsid w:val="0015592A"/>
    <w:rsid w:val="00187690"/>
    <w:rsid w:val="001C31FB"/>
    <w:rsid w:val="001C59A9"/>
    <w:rsid w:val="001D02A6"/>
    <w:rsid w:val="001F3CB4"/>
    <w:rsid w:val="00205307"/>
    <w:rsid w:val="00235382"/>
    <w:rsid w:val="00235FD1"/>
    <w:rsid w:val="00272B8A"/>
    <w:rsid w:val="002C0663"/>
    <w:rsid w:val="002C7454"/>
    <w:rsid w:val="002D660F"/>
    <w:rsid w:val="002E4F0D"/>
    <w:rsid w:val="002F1410"/>
    <w:rsid w:val="002F2331"/>
    <w:rsid w:val="002F4EC3"/>
    <w:rsid w:val="003132C5"/>
    <w:rsid w:val="0031718F"/>
    <w:rsid w:val="00324BCD"/>
    <w:rsid w:val="003250B2"/>
    <w:rsid w:val="00341DAE"/>
    <w:rsid w:val="003636F8"/>
    <w:rsid w:val="00365FD7"/>
    <w:rsid w:val="00375A89"/>
    <w:rsid w:val="003868EF"/>
    <w:rsid w:val="003B4CB8"/>
    <w:rsid w:val="003E70D2"/>
    <w:rsid w:val="003F2D5D"/>
    <w:rsid w:val="00437FFD"/>
    <w:rsid w:val="00444F6E"/>
    <w:rsid w:val="004531F3"/>
    <w:rsid w:val="0048071F"/>
    <w:rsid w:val="0048229F"/>
    <w:rsid w:val="00484511"/>
    <w:rsid w:val="004C1A3D"/>
    <w:rsid w:val="004C75A7"/>
    <w:rsid w:val="004D5EC1"/>
    <w:rsid w:val="004F6D81"/>
    <w:rsid w:val="00517571"/>
    <w:rsid w:val="00525C52"/>
    <w:rsid w:val="00567263"/>
    <w:rsid w:val="0057088D"/>
    <w:rsid w:val="005808CC"/>
    <w:rsid w:val="005930A3"/>
    <w:rsid w:val="005A5530"/>
    <w:rsid w:val="005A62C0"/>
    <w:rsid w:val="00632F13"/>
    <w:rsid w:val="00633B39"/>
    <w:rsid w:val="00653B10"/>
    <w:rsid w:val="00693359"/>
    <w:rsid w:val="006A7C4F"/>
    <w:rsid w:val="006B5C9E"/>
    <w:rsid w:val="006C18BD"/>
    <w:rsid w:val="006D3D19"/>
    <w:rsid w:val="006D5614"/>
    <w:rsid w:val="006E19A1"/>
    <w:rsid w:val="006E4A5E"/>
    <w:rsid w:val="00726A1A"/>
    <w:rsid w:val="00764979"/>
    <w:rsid w:val="007842A0"/>
    <w:rsid w:val="00785733"/>
    <w:rsid w:val="007B29AF"/>
    <w:rsid w:val="007B473D"/>
    <w:rsid w:val="008028C6"/>
    <w:rsid w:val="008128DF"/>
    <w:rsid w:val="0081744F"/>
    <w:rsid w:val="00832611"/>
    <w:rsid w:val="00861151"/>
    <w:rsid w:val="00865F23"/>
    <w:rsid w:val="00891423"/>
    <w:rsid w:val="008A00B3"/>
    <w:rsid w:val="008B0631"/>
    <w:rsid w:val="008D1719"/>
    <w:rsid w:val="008F1218"/>
    <w:rsid w:val="009165DE"/>
    <w:rsid w:val="0091725A"/>
    <w:rsid w:val="00933180"/>
    <w:rsid w:val="00944B28"/>
    <w:rsid w:val="009D3C62"/>
    <w:rsid w:val="009E2559"/>
    <w:rsid w:val="009E4F52"/>
    <w:rsid w:val="009F36AA"/>
    <w:rsid w:val="00A03AC9"/>
    <w:rsid w:val="00A14121"/>
    <w:rsid w:val="00A3249C"/>
    <w:rsid w:val="00A35E00"/>
    <w:rsid w:val="00A54110"/>
    <w:rsid w:val="00A66E8B"/>
    <w:rsid w:val="00A70CED"/>
    <w:rsid w:val="00A74072"/>
    <w:rsid w:val="00A83C07"/>
    <w:rsid w:val="00AB2387"/>
    <w:rsid w:val="00AB31DE"/>
    <w:rsid w:val="00AC24D6"/>
    <w:rsid w:val="00AC3509"/>
    <w:rsid w:val="00AC4FF9"/>
    <w:rsid w:val="00AF77BD"/>
    <w:rsid w:val="00B056E2"/>
    <w:rsid w:val="00B05C06"/>
    <w:rsid w:val="00B3089D"/>
    <w:rsid w:val="00B70FB7"/>
    <w:rsid w:val="00B8515C"/>
    <w:rsid w:val="00BE410B"/>
    <w:rsid w:val="00C15F26"/>
    <w:rsid w:val="00C21FF5"/>
    <w:rsid w:val="00C22D89"/>
    <w:rsid w:val="00C55F6E"/>
    <w:rsid w:val="00C82517"/>
    <w:rsid w:val="00C96C6A"/>
    <w:rsid w:val="00CC7C86"/>
    <w:rsid w:val="00CD0CE7"/>
    <w:rsid w:val="00D16ECC"/>
    <w:rsid w:val="00D44C85"/>
    <w:rsid w:val="00D7088F"/>
    <w:rsid w:val="00D70CC0"/>
    <w:rsid w:val="00DD5893"/>
    <w:rsid w:val="00DE7E0A"/>
    <w:rsid w:val="00E01301"/>
    <w:rsid w:val="00E1089B"/>
    <w:rsid w:val="00E225EF"/>
    <w:rsid w:val="00E5160F"/>
    <w:rsid w:val="00E63F1A"/>
    <w:rsid w:val="00E74624"/>
    <w:rsid w:val="00E879AA"/>
    <w:rsid w:val="00EB747C"/>
    <w:rsid w:val="00EB7B3A"/>
    <w:rsid w:val="00EC4D34"/>
    <w:rsid w:val="00EC5B11"/>
    <w:rsid w:val="00ED6606"/>
    <w:rsid w:val="00EE6F1E"/>
    <w:rsid w:val="00EF7CF5"/>
    <w:rsid w:val="00F11FDA"/>
    <w:rsid w:val="00F53AFA"/>
    <w:rsid w:val="00F54B47"/>
    <w:rsid w:val="00F600D2"/>
    <w:rsid w:val="00F92F88"/>
    <w:rsid w:val="00FA4324"/>
    <w:rsid w:val="00FD0F6A"/>
    <w:rsid w:val="00FE2E0A"/>
    <w:rsid w:val="00FE76BE"/>
    <w:rsid w:val="00FF2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2A6"/>
    <w:pPr>
      <w:ind w:firstLineChars="200" w:firstLine="420"/>
    </w:pPr>
  </w:style>
  <w:style w:type="table" w:styleId="a4">
    <w:name w:val="Table Grid"/>
    <w:basedOn w:val="a1"/>
    <w:uiPriority w:val="39"/>
    <w:rsid w:val="000F41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235FD1"/>
    <w:rPr>
      <w:rFonts w:ascii="Courier New" w:hAnsi="Courier New" w:cs="Courier New"/>
      <w:sz w:val="20"/>
      <w:szCs w:val="20"/>
    </w:rPr>
  </w:style>
  <w:style w:type="character" w:customStyle="1" w:styleId="HTMLChar">
    <w:name w:val="HTML 预设格式 Char"/>
    <w:basedOn w:val="a0"/>
    <w:link w:val="HTML"/>
    <w:uiPriority w:val="99"/>
    <w:semiHidden/>
    <w:rsid w:val="00235FD1"/>
    <w:rPr>
      <w:rFonts w:ascii="Courier New" w:hAnsi="Courier New" w:cs="Courier New"/>
      <w:sz w:val="20"/>
      <w:szCs w:val="20"/>
    </w:rPr>
  </w:style>
  <w:style w:type="character" w:styleId="a5">
    <w:name w:val="Hyperlink"/>
    <w:basedOn w:val="a0"/>
    <w:uiPriority w:val="99"/>
    <w:unhideWhenUsed/>
    <w:rsid w:val="00235FD1"/>
    <w:rPr>
      <w:color w:val="0563C1" w:themeColor="hyperlink"/>
      <w:u w:val="single"/>
    </w:rPr>
  </w:style>
  <w:style w:type="paragraph" w:styleId="a6">
    <w:name w:val="Balloon Text"/>
    <w:basedOn w:val="a"/>
    <w:link w:val="Char"/>
    <w:uiPriority w:val="99"/>
    <w:semiHidden/>
    <w:unhideWhenUsed/>
    <w:rsid w:val="00D7088F"/>
    <w:rPr>
      <w:sz w:val="18"/>
      <w:szCs w:val="18"/>
    </w:rPr>
  </w:style>
  <w:style w:type="character" w:customStyle="1" w:styleId="Char">
    <w:name w:val="批注框文本 Char"/>
    <w:basedOn w:val="a0"/>
    <w:link w:val="a6"/>
    <w:uiPriority w:val="99"/>
    <w:semiHidden/>
    <w:rsid w:val="00D7088F"/>
    <w:rPr>
      <w:sz w:val="18"/>
      <w:szCs w:val="18"/>
    </w:rPr>
  </w:style>
  <w:style w:type="paragraph" w:styleId="a7">
    <w:name w:val="header"/>
    <w:basedOn w:val="a"/>
    <w:link w:val="Char0"/>
    <w:uiPriority w:val="99"/>
    <w:unhideWhenUsed/>
    <w:rsid w:val="000A61E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A61EA"/>
    <w:rPr>
      <w:sz w:val="18"/>
      <w:szCs w:val="18"/>
    </w:rPr>
  </w:style>
  <w:style w:type="paragraph" w:styleId="a8">
    <w:name w:val="footer"/>
    <w:basedOn w:val="a"/>
    <w:link w:val="Char1"/>
    <w:uiPriority w:val="99"/>
    <w:unhideWhenUsed/>
    <w:rsid w:val="000A61EA"/>
    <w:pPr>
      <w:tabs>
        <w:tab w:val="center" w:pos="4153"/>
        <w:tab w:val="right" w:pos="8306"/>
      </w:tabs>
      <w:snapToGrid w:val="0"/>
      <w:jc w:val="left"/>
    </w:pPr>
    <w:rPr>
      <w:sz w:val="18"/>
      <w:szCs w:val="18"/>
    </w:rPr>
  </w:style>
  <w:style w:type="character" w:customStyle="1" w:styleId="Char1">
    <w:name w:val="页脚 Char"/>
    <w:basedOn w:val="a0"/>
    <w:link w:val="a8"/>
    <w:uiPriority w:val="99"/>
    <w:rsid w:val="000A61E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2A6"/>
    <w:pPr>
      <w:ind w:firstLineChars="200" w:firstLine="420"/>
    </w:pPr>
  </w:style>
  <w:style w:type="table" w:styleId="a4">
    <w:name w:val="Table Grid"/>
    <w:basedOn w:val="a1"/>
    <w:uiPriority w:val="39"/>
    <w:rsid w:val="000F41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235FD1"/>
    <w:rPr>
      <w:rFonts w:ascii="Courier New" w:hAnsi="Courier New" w:cs="Courier New"/>
      <w:sz w:val="20"/>
      <w:szCs w:val="20"/>
    </w:rPr>
  </w:style>
  <w:style w:type="character" w:customStyle="1" w:styleId="HTMLChar">
    <w:name w:val="HTML 预设格式 Char"/>
    <w:basedOn w:val="a0"/>
    <w:link w:val="HTML"/>
    <w:uiPriority w:val="99"/>
    <w:semiHidden/>
    <w:rsid w:val="00235FD1"/>
    <w:rPr>
      <w:rFonts w:ascii="Courier New" w:hAnsi="Courier New" w:cs="Courier New"/>
      <w:sz w:val="20"/>
      <w:szCs w:val="20"/>
    </w:rPr>
  </w:style>
  <w:style w:type="character" w:styleId="a5">
    <w:name w:val="Hyperlink"/>
    <w:basedOn w:val="a0"/>
    <w:uiPriority w:val="99"/>
    <w:unhideWhenUsed/>
    <w:rsid w:val="00235FD1"/>
    <w:rPr>
      <w:color w:val="0563C1" w:themeColor="hyperlink"/>
      <w:u w:val="single"/>
    </w:rPr>
  </w:style>
  <w:style w:type="paragraph" w:styleId="a6">
    <w:name w:val="Balloon Text"/>
    <w:basedOn w:val="a"/>
    <w:link w:val="Char"/>
    <w:uiPriority w:val="99"/>
    <w:semiHidden/>
    <w:unhideWhenUsed/>
    <w:rsid w:val="00D7088F"/>
    <w:rPr>
      <w:sz w:val="18"/>
      <w:szCs w:val="18"/>
    </w:rPr>
  </w:style>
  <w:style w:type="character" w:customStyle="1" w:styleId="Char">
    <w:name w:val="批注框文本 Char"/>
    <w:basedOn w:val="a0"/>
    <w:link w:val="a6"/>
    <w:uiPriority w:val="99"/>
    <w:semiHidden/>
    <w:rsid w:val="00D7088F"/>
    <w:rPr>
      <w:sz w:val="18"/>
      <w:szCs w:val="18"/>
    </w:rPr>
  </w:style>
  <w:style w:type="paragraph" w:styleId="a7">
    <w:name w:val="header"/>
    <w:basedOn w:val="a"/>
    <w:link w:val="Char0"/>
    <w:uiPriority w:val="99"/>
    <w:unhideWhenUsed/>
    <w:rsid w:val="000A61E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A61EA"/>
    <w:rPr>
      <w:sz w:val="18"/>
      <w:szCs w:val="18"/>
    </w:rPr>
  </w:style>
  <w:style w:type="paragraph" w:styleId="a8">
    <w:name w:val="footer"/>
    <w:basedOn w:val="a"/>
    <w:link w:val="Char1"/>
    <w:uiPriority w:val="99"/>
    <w:unhideWhenUsed/>
    <w:rsid w:val="000A61EA"/>
    <w:pPr>
      <w:tabs>
        <w:tab w:val="center" w:pos="4153"/>
        <w:tab w:val="right" w:pos="8306"/>
      </w:tabs>
      <w:snapToGrid w:val="0"/>
      <w:jc w:val="left"/>
    </w:pPr>
    <w:rPr>
      <w:sz w:val="18"/>
      <w:szCs w:val="18"/>
    </w:rPr>
  </w:style>
  <w:style w:type="character" w:customStyle="1" w:styleId="Char1">
    <w:name w:val="页脚 Char"/>
    <w:basedOn w:val="a0"/>
    <w:link w:val="a8"/>
    <w:uiPriority w:val="99"/>
    <w:rsid w:val="000A61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6481">
      <w:bodyDiv w:val="1"/>
      <w:marLeft w:val="0"/>
      <w:marRight w:val="0"/>
      <w:marTop w:val="0"/>
      <w:marBottom w:val="0"/>
      <w:divBdr>
        <w:top w:val="none" w:sz="0" w:space="0" w:color="auto"/>
        <w:left w:val="none" w:sz="0" w:space="0" w:color="auto"/>
        <w:bottom w:val="none" w:sz="0" w:space="0" w:color="auto"/>
        <w:right w:val="none" w:sz="0" w:space="0" w:color="auto"/>
      </w:divBdr>
    </w:div>
    <w:div w:id="650524822">
      <w:bodyDiv w:val="1"/>
      <w:marLeft w:val="0"/>
      <w:marRight w:val="0"/>
      <w:marTop w:val="0"/>
      <w:marBottom w:val="0"/>
      <w:divBdr>
        <w:top w:val="none" w:sz="0" w:space="0" w:color="auto"/>
        <w:left w:val="none" w:sz="0" w:space="0" w:color="auto"/>
        <w:bottom w:val="none" w:sz="0" w:space="0" w:color="auto"/>
        <w:right w:val="none" w:sz="0" w:space="0" w:color="auto"/>
      </w:divBdr>
      <w:divsChild>
        <w:div w:id="2130856666">
          <w:marLeft w:val="0"/>
          <w:marRight w:val="0"/>
          <w:marTop w:val="0"/>
          <w:marBottom w:val="0"/>
          <w:divBdr>
            <w:top w:val="none" w:sz="0" w:space="0" w:color="auto"/>
            <w:left w:val="none" w:sz="0" w:space="0" w:color="auto"/>
            <w:bottom w:val="none" w:sz="0" w:space="0" w:color="auto"/>
            <w:right w:val="none" w:sz="0" w:space="0" w:color="auto"/>
          </w:divBdr>
        </w:div>
      </w:divsChild>
    </w:div>
    <w:div w:id="19868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5.bin"/><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23.wmf"/><Relationship Id="rId68" Type="http://schemas.openxmlformats.org/officeDocument/2006/relationships/image" Target="media/image25.wmf"/><Relationship Id="rId16" Type="http://schemas.openxmlformats.org/officeDocument/2006/relationships/oleObject" Target="embeddings/oleObject3.bin"/><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image" Target="media/image16.wmf"/><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image" Target="media/image20.wmf"/><Relationship Id="rId53" Type="http://schemas.openxmlformats.org/officeDocument/2006/relationships/oleObject" Target="embeddings/oleObject25.bin"/><Relationship Id="rId58" Type="http://schemas.openxmlformats.org/officeDocument/2006/relationships/oleObject" Target="embeddings/oleObject29.bin"/><Relationship Id="rId66" Type="http://schemas.openxmlformats.org/officeDocument/2006/relationships/image" Target="media/image24.wmf"/><Relationship Id="rId74" Type="http://schemas.openxmlformats.org/officeDocument/2006/relationships/oleObject" Target="embeddings/oleObject40.bin"/><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32.bin"/><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oleObject" Target="embeddings/oleObject11.bin"/><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oleObject" Target="embeddings/oleObject27.bin"/><Relationship Id="rId64" Type="http://schemas.openxmlformats.org/officeDocument/2006/relationships/oleObject" Target="embeddings/oleObject34.bin"/><Relationship Id="rId69" Type="http://schemas.openxmlformats.org/officeDocument/2006/relationships/oleObject" Target="embeddings/oleObject37.bin"/><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23.bin"/><Relationship Id="rId72" Type="http://schemas.openxmlformats.org/officeDocument/2006/relationships/image" Target="media/image27.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oleObject" Target="embeddings/oleObject10.bin"/><Relationship Id="rId38" Type="http://schemas.openxmlformats.org/officeDocument/2006/relationships/image" Target="media/image19.wmf"/><Relationship Id="rId46" Type="http://schemas.openxmlformats.org/officeDocument/2006/relationships/oleObject" Target="embeddings/oleObject19.bin"/><Relationship Id="rId59" Type="http://schemas.openxmlformats.org/officeDocument/2006/relationships/oleObject" Target="embeddings/oleObject30.bin"/><Relationship Id="rId67" Type="http://schemas.openxmlformats.org/officeDocument/2006/relationships/oleObject" Target="embeddings/oleObject36.bin"/><Relationship Id="rId20" Type="http://schemas.openxmlformats.org/officeDocument/2006/relationships/image" Target="media/image9.wmf"/><Relationship Id="rId41" Type="http://schemas.openxmlformats.org/officeDocument/2006/relationships/oleObject" Target="embeddings/oleObject15.bin"/><Relationship Id="rId54" Type="http://schemas.openxmlformats.org/officeDocument/2006/relationships/oleObject" Target="embeddings/oleObject26.bin"/><Relationship Id="rId62" Type="http://schemas.openxmlformats.org/officeDocument/2006/relationships/oleObject" Target="embeddings/oleObject33.bin"/><Relationship Id="rId70" Type="http://schemas.openxmlformats.org/officeDocument/2006/relationships/image" Target="media/image26.wmf"/><Relationship Id="rId75" Type="http://schemas.openxmlformats.org/officeDocument/2006/relationships/image" Target="media/image28.jpe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oleObject" Target="embeddings/oleObject28.bin"/><Relationship Id="rId10" Type="http://schemas.openxmlformats.org/officeDocument/2006/relationships/image" Target="media/image3.wmf"/><Relationship Id="rId31" Type="http://schemas.openxmlformats.org/officeDocument/2006/relationships/oleObject" Target="embeddings/oleObject9.bin"/><Relationship Id="rId44" Type="http://schemas.openxmlformats.org/officeDocument/2006/relationships/oleObject" Target="embeddings/oleObject18.bin"/><Relationship Id="rId52" Type="http://schemas.openxmlformats.org/officeDocument/2006/relationships/oleObject" Target="embeddings/oleObject24.bin"/><Relationship Id="rId60" Type="http://schemas.openxmlformats.org/officeDocument/2006/relationships/oleObject" Target="embeddings/oleObject31.bin"/><Relationship Id="rId65" Type="http://schemas.openxmlformats.org/officeDocument/2006/relationships/oleObject" Target="embeddings/oleObject35.bin"/><Relationship Id="rId73" Type="http://schemas.openxmlformats.org/officeDocument/2006/relationships/oleObject" Target="embeddings/oleObject39.bin"/><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oleObject" Target="embeddings/oleObject13.bin"/><Relationship Id="rId34" Type="http://schemas.openxmlformats.org/officeDocument/2006/relationships/image" Target="media/image17.wmf"/><Relationship Id="rId50" Type="http://schemas.openxmlformats.org/officeDocument/2006/relationships/oleObject" Target="embeddings/oleObject22.bin"/><Relationship Id="rId55" Type="http://schemas.openxmlformats.org/officeDocument/2006/relationships/image" Target="media/image22.wmf"/><Relationship Id="rId76" Type="http://schemas.openxmlformats.org/officeDocument/2006/relationships/image" Target="media/image29.jpeg"/><Relationship Id="rId7" Type="http://schemas.openxmlformats.org/officeDocument/2006/relationships/endnotes" Target="endnotes.xml"/><Relationship Id="rId71" Type="http://schemas.openxmlformats.org/officeDocument/2006/relationships/oleObject" Target="embeddings/oleObject38.bin"/><Relationship Id="rId2" Type="http://schemas.openxmlformats.org/officeDocument/2006/relationships/styles" Target="styles.xml"/><Relationship Id="rId29"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838</Words>
  <Characters>4780</Characters>
  <Application>Microsoft Office Word</Application>
  <DocSecurity>0</DocSecurity>
  <Lines>39</Lines>
  <Paragraphs>11</Paragraphs>
  <ScaleCrop>false</ScaleCrop>
  <Company>Microsoft</Company>
  <LinksUpToDate>false</LinksUpToDate>
  <CharactersWithSpaces>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LeungLoh</dc:creator>
  <cp:lastModifiedBy>追梦</cp:lastModifiedBy>
  <cp:revision>9</cp:revision>
  <cp:lastPrinted>2017-08-12T14:25:00Z</cp:lastPrinted>
  <dcterms:created xsi:type="dcterms:W3CDTF">2017-08-12T10:29:00Z</dcterms:created>
  <dcterms:modified xsi:type="dcterms:W3CDTF">2017-08-12T19:07:00Z</dcterms:modified>
</cp:coreProperties>
</file>