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PEMILU: Pemilihan Umum</w:t>
      </w:r>
    </w:p>
    <w:p>
      <w:r>
        <w:t>Pemilihan Umum (Pemilu) adalah salah satu pilar demokrasi di Indonesia. Pemilu diselenggarakan untuk memilih wakil rakyat dan pemimpin eksekutif, seperti presiden, anggota DPR, DPD, dan DPRD. Proses ini menjadi sarana utama bagi rakyat untuk menyuarakan aspirasi mereka dalam menentukan arah kebijakan negara.</w:t>
      </w:r>
    </w:p>
    <w:p>
      <w:r>
        <w:t>Sejak Indonesia merdeka, Pemilu telah mengalami berbagai perubahan. Pemilu pertama kali diadakan pada tahun 1955, yang dianggap sebagai salah satu Pemilu paling demokratis dalam sejarah Indonesia. Namun, selama Orde Baru, Pemilu cenderung didominasi oleh Golongan Karya (Golkar), dan kebebasan politik masyarakat sangat terbatas.</w:t>
      </w:r>
    </w:p>
    <w:p>
      <w:r>
        <w:t>Era Reformasi membawa angin segar bagi demokrasi Indonesia. Pemilu tahun 1999 menjadi tonggak sejarah karena diselenggarakan secara lebih bebas dan transparan. Sistem Pemilu juga mengalami perubahan, seperti pengenalan sistem proporsional terbuka yang memungkinkan rakyat memilih calon legislatif secara langsung.</w:t>
      </w:r>
    </w:p>
    <w:p>
      <w:r>
        <w:t>Pemilu melibatkan banyak pihak, termasuk KPU sebagai penyelenggara, Bawaslu sebagai pengawas, serta partai politik dan calon independen sebagai peserta. Selain itu, masyarakat juga memiliki peran penting, baik sebagai pemilih maupun pengawas untuk memastikan integritas Pemilu.</w:t>
      </w:r>
    </w:p>
    <w:p>
      <w:r>
        <w:t>Tantangan dalam pelaksanaan Pemilu cukup kompleks. Isu seperti politik uang, penyebaran hoaks, dan potensi konflik antarpendukung sering kali muncul. Untuk mengatasi hal ini, pendidikan politik bagi masyarakat menjadi sangat penting, agar mereka dapat menjadi pemilih yang cerdas dan kritis.</w:t>
      </w:r>
    </w:p>
    <w:p>
      <w:r>
        <w:t>Pemilu memiliki dampak besar terhadap kehidupan berbangsa dan bernegara. Hasil Pemilu menentukan siapa yang akan memimpin dan mewakili rakyat selama lima tahun ke depan. Oleh karena itu, kesuksesan Pemilu adalah kesuksesan demokrasi itu sendiri.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