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// 2D-vector.cpp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&lt;iostream&gt;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&lt;vector&gt;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using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namespace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main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grid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2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,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&gt;(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3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));</w:t>
      </w: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// 2 rows, 3 columns each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gramStart"/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grid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[</w:t>
      </w:r>
      <w:proofErr w:type="gramEnd"/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1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][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2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]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99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const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auto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&amp;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row :</w:t>
      </w:r>
      <w:proofErr w:type="gram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grid)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proofErr w:type="gram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val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:</w:t>
      </w:r>
      <w:proofErr w:type="gram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row)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val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 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proofErr w:type="spellStart"/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size_t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;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proofErr w:type="gramStart"/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grid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size</w:t>
      </w:r>
      <w:proofErr w:type="spellEnd"/>
      <w:proofErr w:type="gram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();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proofErr w:type="spellStart"/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size_t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j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; j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grid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at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proofErr w:type="gram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size</w:t>
      </w:r>
      <w:proofErr w:type="gram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();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j)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grid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at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at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(j)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 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         // </w:t>
      </w:r>
      <w:proofErr w:type="spellStart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&lt;&lt; grid[</w:t>
      </w:r>
      <w:proofErr w:type="spellStart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][j] &lt;&lt; " </w:t>
      </w:r>
      <w:proofErr w:type="gramStart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";  /</w:t>
      </w:r>
      <w:proofErr w:type="gramEnd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/ this works too, just no bounds check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return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pBdr>
          <w:bottom w:val="single" w:sz="6" w:space="1" w:color="auto"/>
        </w:pBd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//2D-multi-threading.cpp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&lt;iostream&gt;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&lt;vector&gt;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&lt;thread&gt;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using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namespace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// Thread function: add one row from A and B into C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void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addRow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const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&amp;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A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,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   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const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&amp;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B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,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    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&amp;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C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,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   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row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proofErr w:type="spellStart"/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size_t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col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; col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A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[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].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size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();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col)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C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[row][col]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A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[row][col]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B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[row][col];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B05E65" w:rsidRPr="00B05E65" w:rsidRDefault="00B05E65" w:rsidP="00B05E65">
      <w:pPr>
        <w:pBdr>
          <w:bottom w:val="single" w:sz="6" w:space="1" w:color="auto"/>
        </w:pBd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</w:t>
      </w:r>
    </w:p>
    <w:p w:rsid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lastRenderedPageBreak/>
        <w:t>//</w:t>
      </w:r>
      <w:proofErr w:type="spellStart"/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main.c</w:t>
      </w:r>
      <w:proofErr w:type="spellEnd"/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main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const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rows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3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, cols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4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 // Initialize matrices A and B with example values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A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(rows,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&gt;(cols,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1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));</w:t>
      </w: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// all elements = 1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B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(rows,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&gt;(cols,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2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));</w:t>
      </w: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// all elements = 2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&gt;&gt;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C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(rows,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vector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&gt;(cols));</w:t>
      </w: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  // result matrix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 // Create a thread for each row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vector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thread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threads;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;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rows;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threads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emplace_back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addRow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, </w:t>
      </w:r>
      <w:proofErr w:type="spellStart"/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cref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(A), </w:t>
      </w:r>
      <w:proofErr w:type="spellStart"/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cref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(B), 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ref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(C),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  // Join all threads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auto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&amp;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t : threads)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B05E65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B05E65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join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();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"Result matrix C = A + B:</w:t>
      </w:r>
      <w:r w:rsidRPr="00B05E65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const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auto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&amp;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row : C)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val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: row) {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val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 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B05E65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B05E65" w:rsidRPr="00B05E65" w:rsidRDefault="00B05E65" w:rsidP="00B05E65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B05E65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return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B05E65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B05E65" w:rsidRPr="00B05E65" w:rsidRDefault="00B05E65" w:rsidP="00B05E65">
      <w:pPr>
        <w:pBdr>
          <w:bottom w:val="single" w:sz="6" w:space="1" w:color="auto"/>
        </w:pBd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B05E65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</w:t>
      </w: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515151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515151"/>
          <w:sz w:val="21"/>
          <w:szCs w:val="21"/>
          <w:lang w:eastAsia="en-GB"/>
        </w:rPr>
        <w:lastRenderedPageBreak/>
        <w:t>// thread5_1.cpp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&lt;iostream&gt;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&lt;vector&gt;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&lt;thread&gt;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&lt;string&gt;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#include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 &lt;</w:t>
      </w:r>
      <w:proofErr w:type="spellStart"/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sstream</w:t>
      </w:r>
      <w:proofErr w:type="spellEnd"/>
      <w:proofErr w:type="gramStart"/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 xml:space="preserve">&gt;  </w:t>
      </w:r>
      <w:r w:rsidRPr="000D06E0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/</w:t>
      </w:r>
      <w:proofErr w:type="gramEnd"/>
      <w:r w:rsidRPr="000D06E0">
        <w:rPr>
          <w:rFonts w:ascii="Menlo" w:eastAsia="Times New Roman" w:hAnsi="Menlo" w:cs="Menlo"/>
          <w:color w:val="515151"/>
          <w:sz w:val="21"/>
          <w:szCs w:val="21"/>
          <w:lang w:eastAsia="en-GB"/>
        </w:rPr>
        <w:t>/ &lt;&lt;== include this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void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task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num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gramStart"/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</w:t>
      </w:r>
      <w:proofErr w:type="spellStart"/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ostringstream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oss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spell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oss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"thread id: "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</w:t>
      </w:r>
      <w:proofErr w:type="spellStart"/>
      <w:proofErr w:type="gramEnd"/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this_thread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</w:t>
      </w:r>
      <w:proofErr w:type="spellStart"/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get_id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()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 | task number: "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num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0D06E0">
        <w:rPr>
          <w:rFonts w:ascii="Menlo" w:eastAsia="Times New Roman" w:hAnsi="Menlo" w:cs="Menlo"/>
          <w:color w:val="EE0000"/>
          <w:sz w:val="21"/>
          <w:szCs w:val="21"/>
          <w:lang w:eastAsia="en-GB"/>
        </w:rPr>
        <w:t>\n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"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gramStart"/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</w:t>
      </w:r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string str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D06E0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oss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str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();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gramStart"/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</w:t>
      </w:r>
      <w:proofErr w:type="spellStart"/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cout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str;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main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</w:t>
      </w:r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proofErr w:type="gramStart"/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</w:t>
      </w:r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vector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D06E0">
        <w:rPr>
          <w:rFonts w:ascii="Menlo" w:eastAsia="Times New Roman" w:hAnsi="Menlo" w:cs="Menlo"/>
          <w:color w:val="185E73"/>
          <w:sz w:val="21"/>
          <w:szCs w:val="21"/>
          <w:lang w:eastAsia="en-GB"/>
        </w:rPr>
        <w:t>std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::thread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&gt;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threads;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int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spell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; </w:t>
      </w:r>
      <w:proofErr w:type="spell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&lt;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5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; 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++</w:t>
      </w:r>
      <w:proofErr w:type="spell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 {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0D06E0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threads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emplace</w:t>
      </w:r>
      <w:proofErr w:type="gramEnd"/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_back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(task, </w:t>
      </w:r>
      <w:proofErr w:type="spell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i</w:t>
      </w:r>
      <w:proofErr w:type="spell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);</w:t>
      </w:r>
      <w:r w:rsidRPr="000D06E0">
        <w:rPr>
          <w:rFonts w:ascii="Menlo" w:eastAsia="Times New Roman" w:hAnsi="Menlo" w:cs="Menlo"/>
          <w:color w:val="515151"/>
          <w:sz w:val="21"/>
          <w:szCs w:val="21"/>
          <w:lang w:eastAsia="en-GB"/>
        </w:rPr>
        <w:t xml:space="preserve">  // constructs thread in-place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for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(</w:t>
      </w:r>
      <w:r w:rsidRPr="000D06E0">
        <w:rPr>
          <w:rFonts w:ascii="Menlo" w:eastAsia="Times New Roman" w:hAnsi="Menlo" w:cs="Menlo"/>
          <w:color w:val="0F4A85"/>
          <w:sz w:val="21"/>
          <w:szCs w:val="21"/>
          <w:lang w:eastAsia="en-GB"/>
        </w:rPr>
        <w:t>auto</w:t>
      </w:r>
      <w:r w:rsidRPr="000D06E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&amp;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proofErr w:type="gramStart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t :</w:t>
      </w:r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threads) {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    </w:t>
      </w:r>
      <w:proofErr w:type="spellStart"/>
      <w:proofErr w:type="gramStart"/>
      <w:r w:rsidRPr="000D06E0">
        <w:rPr>
          <w:rFonts w:ascii="Menlo" w:eastAsia="Times New Roman" w:hAnsi="Menlo" w:cs="Menlo"/>
          <w:color w:val="001080"/>
          <w:sz w:val="21"/>
          <w:szCs w:val="21"/>
          <w:lang w:eastAsia="en-GB"/>
        </w:rPr>
        <w:t>t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.</w:t>
      </w:r>
      <w:r w:rsidRPr="000D06E0">
        <w:rPr>
          <w:rFonts w:ascii="Menlo" w:eastAsia="Times New Roman" w:hAnsi="Menlo" w:cs="Menlo"/>
          <w:color w:val="5E2CBC"/>
          <w:sz w:val="21"/>
          <w:szCs w:val="21"/>
          <w:lang w:eastAsia="en-GB"/>
        </w:rPr>
        <w:t>join</w:t>
      </w:r>
      <w:proofErr w:type="spellEnd"/>
      <w:proofErr w:type="gramEnd"/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();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}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   </w:t>
      </w:r>
      <w:r w:rsidRPr="000D06E0">
        <w:rPr>
          <w:rFonts w:ascii="Menlo" w:eastAsia="Times New Roman" w:hAnsi="Menlo" w:cs="Menlo"/>
          <w:color w:val="B5200D"/>
          <w:sz w:val="21"/>
          <w:szCs w:val="21"/>
          <w:lang w:eastAsia="en-GB"/>
        </w:rPr>
        <w:t>return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 xml:space="preserve"> </w:t>
      </w:r>
      <w:r w:rsidRPr="000D06E0">
        <w:rPr>
          <w:rFonts w:ascii="Menlo" w:eastAsia="Times New Roman" w:hAnsi="Menlo" w:cs="Menlo"/>
          <w:color w:val="096D48"/>
          <w:sz w:val="21"/>
          <w:szCs w:val="21"/>
          <w:lang w:eastAsia="en-GB"/>
        </w:rPr>
        <w:t>0</w:t>
      </w: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;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  <w:r w:rsidRPr="000D06E0">
        <w:rPr>
          <w:rFonts w:ascii="Menlo" w:eastAsia="Times New Roman" w:hAnsi="Menlo" w:cs="Menlo"/>
          <w:color w:val="292929"/>
          <w:sz w:val="21"/>
          <w:szCs w:val="21"/>
          <w:lang w:eastAsia="en-GB"/>
        </w:rPr>
        <w:t>}</w:t>
      </w:r>
    </w:p>
    <w:p w:rsidR="000D06E0" w:rsidRPr="000D06E0" w:rsidRDefault="000D06E0" w:rsidP="000D06E0">
      <w:pPr>
        <w:shd w:val="clear" w:color="auto" w:fill="FFFFFF"/>
        <w:spacing w:line="315" w:lineRule="atLeast"/>
        <w:rPr>
          <w:rFonts w:ascii="Menlo" w:eastAsia="Times New Roman" w:hAnsi="Menlo" w:cs="Menlo"/>
          <w:color w:val="292929"/>
          <w:sz w:val="21"/>
          <w:szCs w:val="21"/>
          <w:lang w:eastAsia="en-GB"/>
        </w:rPr>
      </w:pPr>
    </w:p>
    <w:p w:rsidR="000D06E0" w:rsidRDefault="000D06E0"/>
    <w:sectPr w:rsidR="000D06E0" w:rsidSect="00B05E6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65"/>
    <w:rsid w:val="000D06E0"/>
    <w:rsid w:val="00B05E65"/>
    <w:rsid w:val="00BC3E73"/>
    <w:rsid w:val="00C0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7DE1B"/>
  <w15:chartTrackingRefBased/>
  <w15:docId w15:val="{D17293D8-7CCD-094A-A53A-640C4256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2025-06-24T02:56:00Z</dcterms:created>
  <dcterms:modified xsi:type="dcterms:W3CDTF">2025-06-24T03:50:00Z</dcterms:modified>
</cp:coreProperties>
</file>