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E601F6">
        <w:rPr>
          <w:rFonts w:ascii="宋体" w:eastAsia="宋体" w:hAnsi="宋体" w:cs="Times New Roman" w:hint="eastAsia"/>
          <w:b/>
          <w:sz w:val="24"/>
          <w:szCs w:val="24"/>
          <w:u w:val="single"/>
        </w:rPr>
        <w:t>云计算</w:t>
      </w:r>
      <w:r w:rsidR="00F303D6">
        <w:rPr>
          <w:rFonts w:ascii="宋体" w:eastAsia="宋体" w:hAnsi="宋体" w:cs="Times New Roman" w:hint="eastAsia"/>
          <w:b/>
          <w:sz w:val="24"/>
          <w:szCs w:val="24"/>
          <w:u w:val="single"/>
        </w:rPr>
        <w:t>数据中心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136B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CB1AFB">
        <w:rPr>
          <w:rFonts w:ascii="宋体" w:eastAsia="宋体" w:hAnsi="宋体" w:cs="Times New Roman" w:hint="eastAsia"/>
          <w:b/>
          <w:sz w:val="24"/>
          <w:szCs w:val="24"/>
        </w:rPr>
        <w:t>机器学习初步</w:t>
      </w:r>
    </w:p>
    <w:p w:rsidR="0087334A" w:rsidRPr="00E601F6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="008136BA">
        <w:rPr>
          <w:rFonts w:ascii="黑体" w:eastAsia="黑体" w:hAnsi="Times New Roman" w:cs="Times New Roman" w:hint="eastAsia"/>
          <w:sz w:val="24"/>
          <w:szCs w:val="24"/>
          <w:u w:val="single"/>
        </w:rPr>
        <w:t>黎阳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="008136BA">
        <w:rPr>
          <w:rFonts w:ascii="黑体" w:eastAsia="黑体" w:hAnsi="Times New Roman" w:cs="Times New Roman" w:hint="eastAsia"/>
          <w:sz w:val="24"/>
          <w:szCs w:val="24"/>
          <w:u w:val="single"/>
        </w:rPr>
        <w:t>2016522044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_____________________________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CB1AFB">
        <w:rPr>
          <w:rFonts w:ascii="黑体" w:eastAsia="黑体" w:hAnsi="Times New Roman" w:cs="Times New Roman" w:hint="eastAsia"/>
          <w:b/>
          <w:sz w:val="24"/>
          <w:szCs w:val="24"/>
        </w:rPr>
        <w:t>9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CB1AFB">
        <w:rPr>
          <w:rFonts w:ascii="黑体" w:eastAsia="黑体" w:hAnsi="Times New Roman" w:cs="Times New Roman" w:hint="eastAsia"/>
          <w:b/>
          <w:sz w:val="24"/>
          <w:szCs w:val="24"/>
        </w:rPr>
        <w:t>1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bookmarkStart w:id="0" w:name="_GoBack"/>
      <w:bookmarkEnd w:id="0"/>
      <w:r w:rsidR="00CB1AFB">
        <w:rPr>
          <w:rFonts w:ascii="黑体" w:eastAsia="黑体" w:hAnsi="Times New Roman" w:cs="Times New Roman" w:hint="eastAsia"/>
          <w:b/>
          <w:sz w:val="24"/>
          <w:szCs w:val="24"/>
        </w:rPr>
        <w:t>10</w:t>
      </w:r>
      <w:r w:rsidR="00F303D6"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87334A" w:rsidRPr="00442DDF" w:rsidRDefault="0079681F" w:rsidP="008D0D84">
      <w:pPr>
        <w:spacing w:line="360" w:lineRule="auto"/>
        <w:ind w:firstLine="480"/>
      </w:pPr>
      <w:r>
        <w:rPr>
          <w:rFonts w:hAnsi="宋体" w:hint="eastAsia"/>
          <w:szCs w:val="21"/>
        </w:rPr>
        <w:t xml:space="preserve">   </w:t>
      </w:r>
      <w:r w:rsidR="00E601F6">
        <w:rPr>
          <w:rFonts w:hint="eastAsia"/>
        </w:rPr>
        <w:t>在课程理论知识学习的基础上，</w:t>
      </w:r>
      <w:r w:rsidR="00CB1AFB">
        <w:rPr>
          <w:rFonts w:hint="eastAsia"/>
        </w:rPr>
        <w:t>通过练习理解机器学习中的感知机算法原理</w:t>
      </w:r>
      <w:r w:rsidR="00C27C59">
        <w:rPr>
          <w:rFonts w:hint="eastAsia"/>
        </w:rPr>
        <w:t>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F303D6" w:rsidRPr="00906AC8" w:rsidRDefault="00CB1AFB" w:rsidP="00CB1AFB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实现感知机算法</w:t>
      </w: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79681F" w:rsidRPr="00386991" w:rsidRDefault="00CB1AFB" w:rsidP="00B626D0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hint="eastAsia"/>
          <w:szCs w:val="21"/>
        </w:rPr>
        <w:t>鉴于需要提取数据集从表格中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xlrd</w:t>
      </w:r>
      <w:r>
        <w:rPr>
          <w:rFonts w:hint="eastAsia"/>
          <w:szCs w:val="21"/>
        </w:rPr>
        <w:t>库，将表中的数据读取出来，坐标以</w:t>
      </w:r>
      <w:r>
        <w:rPr>
          <w:rFonts w:hint="eastAsia"/>
          <w:szCs w:val="21"/>
        </w:rPr>
        <w:t>tuple</w:t>
      </w:r>
      <w:r>
        <w:rPr>
          <w:rFonts w:hint="eastAsia"/>
          <w:szCs w:val="21"/>
        </w:rPr>
        <w:t>形式展示，用来收集坐标的是一个</w:t>
      </w:r>
      <w:r>
        <w:rPr>
          <w:rFonts w:hint="eastAsia"/>
          <w:szCs w:val="21"/>
        </w:rPr>
        <w:t>list</w:t>
      </w:r>
      <w:r w:rsidR="00F303D6" w:rsidRPr="00386991">
        <w:rPr>
          <w:rFonts w:hint="eastAsia"/>
          <w:szCs w:val="21"/>
        </w:rPr>
        <w:t>。</w:t>
      </w:r>
    </w:p>
    <w:p w:rsidR="00902595" w:rsidRDefault="004356A5" w:rsidP="008136BA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对于感知机算法中的w，在本题中可以理解为一次函数(w*x+b)的法向量，而感知机算法中的误分类点的判定条件是与数据集中的当前点与(w*x+b)的距离有关，而不断修改w、b的值的过程实际上是在调整距离</w:t>
      </w:r>
      <w:r w:rsidR="00386991">
        <w:rPr>
          <w:rFonts w:ascii="宋体" w:eastAsia="宋体" w:hAnsi="宋体" w:cs="Times New Roman" w:hint="eastAsia"/>
          <w:szCs w:val="21"/>
        </w:rPr>
        <w:t>。</w:t>
      </w:r>
      <w:r>
        <w:rPr>
          <w:rFonts w:ascii="宋体" w:eastAsia="宋体" w:hAnsi="宋体" w:cs="Times New Roman" w:hint="eastAsia"/>
          <w:szCs w:val="21"/>
        </w:rPr>
        <w:t>对于y*(w*x+b)&gt;0的点则没有变动参考点的必要。与原感知机算法略有区别的是训练数据集元素的种类，本题以坐标代替了原单个x坐标值，相应的同参考点的运算可以转换成向量坐标的内</w:t>
      </w:r>
      <w:r w:rsidR="003C6A1A">
        <w:rPr>
          <w:rFonts w:ascii="宋体" w:eastAsia="宋体" w:hAnsi="宋体" w:cs="Times New Roman" w:hint="eastAsia"/>
          <w:szCs w:val="21"/>
        </w:rPr>
        <w:t>积。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9206FF" w:rsidRPr="0088178B" w:rsidRDefault="0088178B" w:rsidP="008D0D84">
      <w:pPr>
        <w:spacing w:line="360" w:lineRule="auto"/>
      </w:pPr>
      <w:r>
        <w:rPr>
          <w:rFonts w:ascii="宋体" w:eastAsia="宋体" w:hAnsi="宋体" w:cs="Times New Roman" w:hint="eastAsia"/>
          <w:szCs w:val="21"/>
        </w:rPr>
        <w:t xml:space="preserve">       </w:t>
      </w:r>
      <w:r w:rsidR="00C74BB1" w:rsidRPr="0088178B">
        <w:rPr>
          <w:rFonts w:ascii="宋体" w:eastAsia="宋体" w:hAnsi="宋体" w:cs="Times New Roman" w:hint="eastAsia"/>
          <w:szCs w:val="21"/>
        </w:rPr>
        <w:t>成功</w:t>
      </w:r>
      <w:r w:rsidR="005218EC">
        <w:rPr>
          <w:rFonts w:hint="eastAsia"/>
          <w:bCs/>
          <w:szCs w:val="24"/>
        </w:rPr>
        <w:t>完成了</w:t>
      </w:r>
      <w:r w:rsidR="00CB1AFB">
        <w:rPr>
          <w:rFonts w:hint="eastAsia"/>
          <w:bCs/>
          <w:szCs w:val="24"/>
        </w:rPr>
        <w:t>实现感知机算法</w:t>
      </w:r>
      <w:r w:rsidR="00247A98">
        <w:rPr>
          <w:rFonts w:hint="eastAsia"/>
          <w:bCs/>
          <w:szCs w:val="24"/>
        </w:rPr>
        <w:t>的实验</w:t>
      </w:r>
      <w:r w:rsidR="00173956">
        <w:rPr>
          <w:rFonts w:hint="eastAsia"/>
          <w:bCs/>
          <w:szCs w:val="24"/>
        </w:rPr>
        <w:t>。</w:t>
      </w:r>
    </w:p>
    <w:p w:rsidR="00386991" w:rsidRDefault="004044A7" w:rsidP="00386991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386991" w:rsidRDefault="00386991" w:rsidP="00A44691">
      <w:pPr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1）</w:t>
      </w:r>
      <w:r w:rsidR="003C6A1A">
        <w:rPr>
          <w:rFonts w:ascii="宋体" w:eastAsia="宋体" w:hAnsi="宋体" w:cs="Times New Roman" w:hint="eastAsia"/>
          <w:szCs w:val="21"/>
        </w:rPr>
        <w:t>分别可视化来两种类别的数据集</w:t>
      </w:r>
      <w:r w:rsidR="00A44691">
        <w:rPr>
          <w:rFonts w:ascii="宋体" w:eastAsia="宋体" w:hAnsi="宋体" w:cs="Times New Roman" w:hint="eastAsia"/>
          <w:szCs w:val="21"/>
        </w:rPr>
        <w:t>。</w:t>
      </w:r>
    </w:p>
    <w:p w:rsidR="003C6A1A" w:rsidRPr="003C6A1A" w:rsidRDefault="003C6A1A" w:rsidP="00A44691">
      <w:p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4924588" cy="2725667"/>
            <wp:effectExtent l="19050" t="0" r="9362" b="0"/>
            <wp:docPr id="1" name="图片 1" descr="D:\黎阳资料\高中\大学\云计算数据中心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黎阳资料\高中\大学\云计算数据中心\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12" cy="27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91" w:rsidRDefault="00A44691" w:rsidP="00A44691">
      <w:pPr>
        <w:jc w:val="left"/>
        <w:rPr>
          <w:rFonts w:ascii="宋体" w:eastAsia="宋体" w:hAnsi="宋体" w:cs="Times New Roman" w:hint="eastAsia"/>
          <w:szCs w:val="21"/>
        </w:rPr>
      </w:pPr>
    </w:p>
    <w:p w:rsidR="003C6A1A" w:rsidRDefault="003C6A1A" w:rsidP="00A44691">
      <w:p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lastRenderedPageBreak/>
        <w:drawing>
          <wp:inline distT="0" distB="0" distL="0" distR="0">
            <wp:extent cx="4998223" cy="2216148"/>
            <wp:effectExtent l="19050" t="0" r="0" b="0"/>
            <wp:docPr id="2" name="图片 2" descr="D:\黎阳资料\高中\大学\云计算数据中心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黎阳资料\高中\大学\云计算数据中心\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537" cy="221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4998223" cy="2269129"/>
            <wp:effectExtent l="19050" t="0" r="0" b="0"/>
            <wp:docPr id="3" name="图片 3" descr="D:\黎阳资料\高中\大学\云计算数据中心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黎阳资料\高中\大学\云计算数据中心\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141" cy="226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2）安装xlrd库。</w:t>
      </w: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>
            <wp:extent cx="4998223" cy="2985568"/>
            <wp:effectExtent l="19050" t="0" r="0" b="0"/>
            <wp:docPr id="4" name="图片 4" descr="D:\黎阳资料\高中\大学\云计算数据中心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黎阳资料\高中\大学\云计算数据中心\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18" cy="298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3）感知机算法，由于训练集单个元素的x为二维坐标，不太好可视化展示训练模型，对于5个未知样本点，如果同感知机的参考点的运算结果不大于0，那么此点属于-1类别，否则属于1类别。</w:t>
      </w: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</w:p>
    <w:p w:rsidR="003C6A1A" w:rsidRDefault="003C6A1A" w:rsidP="003C6A1A">
      <w:pPr>
        <w:rPr>
          <w:rFonts w:ascii="宋体" w:eastAsia="宋体" w:hAnsi="宋体" w:cs="Times New Roman" w:hint="eastAsia"/>
          <w:szCs w:val="21"/>
        </w:rPr>
      </w:pPr>
    </w:p>
    <w:p w:rsidR="003C6A1A" w:rsidRPr="003C6A1A" w:rsidRDefault="003C6A1A" w:rsidP="003C6A1A">
      <w:pPr>
        <w:rPr>
          <w:rFonts w:ascii="宋体" w:eastAsia="宋体" w:hAnsi="宋体" w:cs="Times New Roman"/>
          <w:szCs w:val="21"/>
        </w:rPr>
        <w:sectPr w:rsidR="003C6A1A" w:rsidRPr="003C6A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>
            <wp:extent cx="5197005" cy="5690915"/>
            <wp:effectExtent l="19050" t="0" r="3645" b="0"/>
            <wp:docPr id="5" name="图片 5" descr="D:\黎阳资料\高中\大学\云计算数据中心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黎阳资料\高中\大学\云计算数据中心\2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31" cy="569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88" w:rsidRPr="00B626D0" w:rsidRDefault="00FD5488" w:rsidP="003C6A1A"/>
    <w:sectPr w:rsidR="00FD5488" w:rsidRPr="00B626D0" w:rsidSect="00D4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9D" w:rsidRDefault="00B6589D" w:rsidP="008136BA">
      <w:r>
        <w:separator/>
      </w:r>
    </w:p>
  </w:endnote>
  <w:endnote w:type="continuationSeparator" w:id="1">
    <w:p w:rsidR="00B6589D" w:rsidRDefault="00B6589D" w:rsidP="00813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9D" w:rsidRDefault="00B6589D" w:rsidP="008136BA">
      <w:r>
        <w:separator/>
      </w:r>
    </w:p>
  </w:footnote>
  <w:footnote w:type="continuationSeparator" w:id="1">
    <w:p w:rsidR="00B6589D" w:rsidRDefault="00B6589D" w:rsidP="00813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FEE"/>
    <w:multiLevelType w:val="hybridMultilevel"/>
    <w:tmpl w:val="121CFE8E"/>
    <w:lvl w:ilvl="0" w:tplc="0CDA73B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D917C46"/>
    <w:multiLevelType w:val="hybridMultilevel"/>
    <w:tmpl w:val="86747D96"/>
    <w:lvl w:ilvl="0" w:tplc="4FF4D1C8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宋体"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44452E"/>
    <w:multiLevelType w:val="hybridMultilevel"/>
    <w:tmpl w:val="6E0E740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21AAFF6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1234C7"/>
    <w:multiLevelType w:val="hybridMultilevel"/>
    <w:tmpl w:val="D4683232"/>
    <w:lvl w:ilvl="0" w:tplc="67DE320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01A4E"/>
    <w:multiLevelType w:val="hybridMultilevel"/>
    <w:tmpl w:val="259E978C"/>
    <w:lvl w:ilvl="0" w:tplc="E1D6680C">
      <w:start w:val="2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66039"/>
    <w:multiLevelType w:val="hybridMultilevel"/>
    <w:tmpl w:val="EAF8E0BE"/>
    <w:lvl w:ilvl="0" w:tplc="AD7CF80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7DE320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B22538A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C7438D4"/>
    <w:multiLevelType w:val="hybridMultilevel"/>
    <w:tmpl w:val="ECAAD81A"/>
    <w:lvl w:ilvl="0" w:tplc="CA7EBC72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051"/>
    <w:rsid w:val="000863CC"/>
    <w:rsid w:val="000C04EE"/>
    <w:rsid w:val="000D4B55"/>
    <w:rsid w:val="000E334B"/>
    <w:rsid w:val="000F6C40"/>
    <w:rsid w:val="001012F6"/>
    <w:rsid w:val="0011245D"/>
    <w:rsid w:val="00173956"/>
    <w:rsid w:val="00247A98"/>
    <w:rsid w:val="002D24D2"/>
    <w:rsid w:val="002E5C72"/>
    <w:rsid w:val="003342B0"/>
    <w:rsid w:val="00386991"/>
    <w:rsid w:val="003A53A7"/>
    <w:rsid w:val="003C6A1A"/>
    <w:rsid w:val="003F5BB0"/>
    <w:rsid w:val="004044A7"/>
    <w:rsid w:val="004331FA"/>
    <w:rsid w:val="004356A5"/>
    <w:rsid w:val="00442DDF"/>
    <w:rsid w:val="004C209A"/>
    <w:rsid w:val="004E0FFE"/>
    <w:rsid w:val="004E5C4A"/>
    <w:rsid w:val="004F64F2"/>
    <w:rsid w:val="00501741"/>
    <w:rsid w:val="005218EC"/>
    <w:rsid w:val="00543DB1"/>
    <w:rsid w:val="00591042"/>
    <w:rsid w:val="00627FD4"/>
    <w:rsid w:val="006B4542"/>
    <w:rsid w:val="006F4AAD"/>
    <w:rsid w:val="00795331"/>
    <w:rsid w:val="0079681F"/>
    <w:rsid w:val="008136BA"/>
    <w:rsid w:val="0086073C"/>
    <w:rsid w:val="0087334A"/>
    <w:rsid w:val="0088178B"/>
    <w:rsid w:val="008D0D84"/>
    <w:rsid w:val="008D4BC0"/>
    <w:rsid w:val="008E1FE6"/>
    <w:rsid w:val="00902595"/>
    <w:rsid w:val="00906AC8"/>
    <w:rsid w:val="00914AB8"/>
    <w:rsid w:val="009206FF"/>
    <w:rsid w:val="00940360"/>
    <w:rsid w:val="009529B1"/>
    <w:rsid w:val="009752E7"/>
    <w:rsid w:val="009D6749"/>
    <w:rsid w:val="00A06CB2"/>
    <w:rsid w:val="00A15E48"/>
    <w:rsid w:val="00A2036A"/>
    <w:rsid w:val="00A4104F"/>
    <w:rsid w:val="00A44691"/>
    <w:rsid w:val="00A71051"/>
    <w:rsid w:val="00A74F2C"/>
    <w:rsid w:val="00A8670E"/>
    <w:rsid w:val="00B027E9"/>
    <w:rsid w:val="00B17EBF"/>
    <w:rsid w:val="00B626D0"/>
    <w:rsid w:val="00B6589D"/>
    <w:rsid w:val="00B8206D"/>
    <w:rsid w:val="00BB4986"/>
    <w:rsid w:val="00BD324F"/>
    <w:rsid w:val="00BF3A0B"/>
    <w:rsid w:val="00C10655"/>
    <w:rsid w:val="00C27C59"/>
    <w:rsid w:val="00C4193B"/>
    <w:rsid w:val="00C52017"/>
    <w:rsid w:val="00C547F3"/>
    <w:rsid w:val="00C569FE"/>
    <w:rsid w:val="00C74BB1"/>
    <w:rsid w:val="00CB1AFB"/>
    <w:rsid w:val="00CF679C"/>
    <w:rsid w:val="00D4469D"/>
    <w:rsid w:val="00E04708"/>
    <w:rsid w:val="00E0484A"/>
    <w:rsid w:val="00E322BB"/>
    <w:rsid w:val="00E55839"/>
    <w:rsid w:val="00E601F6"/>
    <w:rsid w:val="00E66544"/>
    <w:rsid w:val="00F01C3E"/>
    <w:rsid w:val="00F13E39"/>
    <w:rsid w:val="00F303D6"/>
    <w:rsid w:val="00FA71E9"/>
    <w:rsid w:val="00FD5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6BA"/>
    <w:rPr>
      <w:sz w:val="18"/>
      <w:szCs w:val="18"/>
    </w:rPr>
  </w:style>
  <w:style w:type="paragraph" w:styleId="a5">
    <w:name w:val="List Paragraph"/>
    <w:basedOn w:val="a"/>
    <w:uiPriority w:val="34"/>
    <w:qFormat/>
    <w:rsid w:val="008136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4B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4B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AE746-AEDA-4FDB-80D8-438351BB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li</cp:lastModifiedBy>
  <cp:revision>36</cp:revision>
  <dcterms:created xsi:type="dcterms:W3CDTF">2017-03-03T14:33:00Z</dcterms:created>
  <dcterms:modified xsi:type="dcterms:W3CDTF">2019-01-09T17:40:00Z</dcterms:modified>
</cp:coreProperties>
</file>