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288" w:lineRule="auto"/>
        <w:jc w:val="center"/>
        <w:textAlignment w:val="auto"/>
        <w:rPr>
          <w:sz w:val="32"/>
        </w:rPr>
      </w:pPr>
      <w:r>
        <w:rPr>
          <w:rFonts w:hint="eastAsia" w:ascii="宋体" w:hAnsi="宋体" w:cs="宋体"/>
          <w:sz w:val="48"/>
          <w:szCs w:val="48"/>
          <w:lang w:val="en-US" w:eastAsia="zh-CN"/>
        </w:rPr>
        <w:t>打车软件</w:t>
      </w:r>
    </w:p>
    <w:p>
      <w:pPr>
        <w:pageBreakBefore w:val="0"/>
        <w:kinsoku/>
        <w:wordWrap/>
        <w:overflowPunct/>
        <w:topLinePunct w:val="0"/>
        <w:autoSpaceDE/>
        <w:autoSpaceDN/>
        <w:bidi w:val="0"/>
        <w:adjustRightInd/>
        <w:snapToGrid/>
        <w:spacing w:line="288" w:lineRule="auto"/>
        <w:textAlignment w:val="auto"/>
        <w:rPr>
          <w:sz w:val="32"/>
        </w:rPr>
      </w:pPr>
    </w:p>
    <w:p>
      <w:pPr>
        <w:pageBreakBefore w:val="0"/>
        <w:kinsoku/>
        <w:wordWrap/>
        <w:overflowPunct/>
        <w:topLinePunct w:val="0"/>
        <w:autoSpaceDE/>
        <w:autoSpaceDN/>
        <w:bidi w:val="0"/>
        <w:adjustRightInd/>
        <w:snapToGrid/>
        <w:spacing w:line="288" w:lineRule="auto"/>
        <w:jc w:val="center"/>
        <w:textAlignment w:val="auto"/>
        <w:rPr>
          <w:rFonts w:hint="eastAsia"/>
          <w:sz w:val="48"/>
        </w:rPr>
      </w:pPr>
      <w:r>
        <w:rPr>
          <w:sz w:val="48"/>
        </w:rPr>
        <w:t>体系结构设计文档</w:t>
      </w:r>
    </w:p>
    <w:p>
      <w:pPr>
        <w:pageBreakBefore w:val="0"/>
        <w:kinsoku/>
        <w:wordWrap/>
        <w:overflowPunct/>
        <w:topLinePunct w:val="0"/>
        <w:autoSpaceDE/>
        <w:autoSpaceDN/>
        <w:bidi w:val="0"/>
        <w:adjustRightInd/>
        <w:snapToGrid/>
        <w:spacing w:line="288" w:lineRule="auto"/>
        <w:jc w:val="center"/>
        <w:textAlignment w:val="auto"/>
        <w:rPr>
          <w:sz w:val="32"/>
        </w:rPr>
      </w:pPr>
    </w:p>
    <w:p>
      <w:pPr>
        <w:pageBreakBefore w:val="0"/>
        <w:kinsoku/>
        <w:wordWrap/>
        <w:overflowPunct/>
        <w:topLinePunct w:val="0"/>
        <w:autoSpaceDE/>
        <w:autoSpaceDN/>
        <w:bidi w:val="0"/>
        <w:adjustRightInd/>
        <w:snapToGrid/>
        <w:spacing w:line="288" w:lineRule="auto"/>
        <w:jc w:val="center"/>
        <w:textAlignment w:val="auto"/>
        <w:rPr>
          <w:sz w:val="48"/>
        </w:rPr>
      </w:pPr>
      <w:r>
        <w:rPr>
          <w:rFonts w:hint="eastAsia"/>
          <w:sz w:val="48"/>
          <w:lang w:val="en-US" w:eastAsia="zh-CN"/>
        </w:rPr>
        <w:t>4</w:t>
      </w:r>
      <w:r>
        <w:rPr>
          <w:rFonts w:hint="eastAsia"/>
          <w:sz w:val="48"/>
        </w:rPr>
        <w:t>.0</w:t>
      </w:r>
    </w:p>
    <w:p>
      <w:pPr>
        <w:pageBreakBefore w:val="0"/>
        <w:kinsoku/>
        <w:wordWrap/>
        <w:overflowPunct/>
        <w:topLinePunct w:val="0"/>
        <w:autoSpaceDE/>
        <w:autoSpaceDN/>
        <w:bidi w:val="0"/>
        <w:adjustRightInd/>
        <w:snapToGrid/>
        <w:spacing w:line="288" w:lineRule="auto"/>
        <w:jc w:val="center"/>
        <w:textAlignment w:val="auto"/>
        <w:rPr>
          <w:sz w:val="32"/>
        </w:rPr>
      </w:pPr>
    </w:p>
    <w:p>
      <w:pPr>
        <w:pageBreakBefore w:val="0"/>
        <w:kinsoku/>
        <w:wordWrap/>
        <w:overflowPunct/>
        <w:topLinePunct w:val="0"/>
        <w:autoSpaceDE/>
        <w:autoSpaceDN/>
        <w:bidi w:val="0"/>
        <w:adjustRightInd/>
        <w:snapToGrid/>
        <w:spacing w:line="288" w:lineRule="auto"/>
        <w:jc w:val="center"/>
        <w:textAlignment w:val="auto"/>
        <w:rPr>
          <w:rFonts w:hint="default" w:eastAsia="宋体"/>
          <w:sz w:val="48"/>
          <w:lang w:val="en-US" w:eastAsia="zh-CN"/>
        </w:rPr>
      </w:pPr>
      <w:r>
        <w:rPr>
          <w:sz w:val="48"/>
        </w:rPr>
        <w:t>201</w:t>
      </w:r>
      <w:r>
        <w:rPr>
          <w:rFonts w:hint="eastAsia"/>
          <w:sz w:val="48"/>
          <w:lang w:val="en-US" w:eastAsia="zh-CN"/>
        </w:rPr>
        <w:t>9/</w:t>
      </w:r>
      <w:r>
        <w:rPr>
          <w:sz w:val="48"/>
        </w:rPr>
        <w:t>1</w:t>
      </w:r>
      <w:r>
        <w:rPr>
          <w:rFonts w:hint="eastAsia"/>
          <w:sz w:val="48"/>
          <w:lang w:val="en-US" w:eastAsia="zh-CN"/>
        </w:rPr>
        <w:t>2/7</w:t>
      </w:r>
    </w:p>
    <w:p>
      <w:pPr>
        <w:pageBreakBefore w:val="0"/>
        <w:kinsoku/>
        <w:wordWrap/>
        <w:overflowPunct/>
        <w:topLinePunct w:val="0"/>
        <w:autoSpaceDE/>
        <w:autoSpaceDN/>
        <w:bidi w:val="0"/>
        <w:adjustRightInd/>
        <w:snapToGrid/>
        <w:spacing w:line="288" w:lineRule="auto"/>
        <w:textAlignment w:val="auto"/>
        <w:rPr>
          <w:sz w:val="32"/>
        </w:rPr>
      </w:pPr>
    </w:p>
    <w:p>
      <w:pPr>
        <w:pageBreakBefore w:val="0"/>
        <w:kinsoku/>
        <w:wordWrap/>
        <w:overflowPunct/>
        <w:topLinePunct w:val="0"/>
        <w:autoSpaceDE/>
        <w:autoSpaceDN/>
        <w:bidi w:val="0"/>
        <w:adjustRightInd/>
        <w:snapToGrid/>
        <w:spacing w:line="288" w:lineRule="auto"/>
        <w:jc w:val="center"/>
        <w:textAlignment w:val="auto"/>
        <w:rPr>
          <w:rFonts w:hint="eastAsia" w:eastAsia="宋体"/>
          <w:sz w:val="48"/>
          <w:lang w:val="en-US" w:eastAsia="zh-CN"/>
        </w:rPr>
      </w:pPr>
      <w:r>
        <w:rPr>
          <w:rFonts w:hint="eastAsia"/>
          <w:sz w:val="48"/>
          <w:lang w:val="en-US" w:eastAsia="zh-CN"/>
        </w:rPr>
        <w:t>王淳铮</w:t>
      </w:r>
    </w:p>
    <w:p>
      <w:pPr>
        <w:pageBreakBefore w:val="0"/>
        <w:kinsoku/>
        <w:wordWrap/>
        <w:overflowPunct/>
        <w:topLinePunct w:val="0"/>
        <w:autoSpaceDE/>
        <w:autoSpaceDN/>
        <w:bidi w:val="0"/>
        <w:adjustRightInd/>
        <w:snapToGrid/>
        <w:spacing w:line="288" w:lineRule="auto"/>
        <w:jc w:val="center"/>
        <w:textAlignment w:val="auto"/>
        <w:rPr>
          <w:rFonts w:hint="eastAsia"/>
          <w:sz w:val="48"/>
          <w:lang w:val="en-US" w:eastAsia="zh-CN"/>
        </w:rPr>
      </w:pPr>
      <w:r>
        <w:rPr>
          <w:sz w:val="48"/>
        </w:rPr>
        <w:t>201</w:t>
      </w:r>
      <w:r>
        <w:rPr>
          <w:rFonts w:hint="eastAsia"/>
          <w:sz w:val="48"/>
          <w:lang w:val="en-US" w:eastAsia="zh-CN"/>
        </w:rPr>
        <w:t>7211958</w:t>
      </w:r>
    </w:p>
    <w:p>
      <w:pPr>
        <w:pageBreakBefore w:val="0"/>
        <w:kinsoku/>
        <w:wordWrap/>
        <w:overflowPunct/>
        <w:topLinePunct w:val="0"/>
        <w:autoSpaceDE/>
        <w:autoSpaceDN/>
        <w:bidi w:val="0"/>
        <w:adjustRightInd/>
        <w:snapToGrid/>
        <w:spacing w:line="288" w:lineRule="auto"/>
        <w:jc w:val="center"/>
        <w:textAlignment w:val="auto"/>
        <w:rPr>
          <w:rFonts w:hint="default"/>
          <w:sz w:val="48"/>
          <w:lang w:val="en-US" w:eastAsia="zh-CN"/>
        </w:rPr>
      </w:pPr>
      <w:r>
        <w:rPr>
          <w:rFonts w:hint="eastAsia"/>
          <w:sz w:val="48"/>
          <w:lang w:val="en-US" w:eastAsia="zh-CN"/>
        </w:rPr>
        <w:t>体系结构工程师</w:t>
      </w:r>
    </w:p>
    <w:p>
      <w:pPr>
        <w:pageBreakBefore w:val="0"/>
        <w:kinsoku/>
        <w:wordWrap/>
        <w:overflowPunct/>
        <w:topLinePunct w:val="0"/>
        <w:autoSpaceDE/>
        <w:autoSpaceDN/>
        <w:bidi w:val="0"/>
        <w:adjustRightInd/>
        <w:snapToGrid/>
        <w:spacing w:line="288" w:lineRule="auto"/>
        <w:jc w:val="center"/>
        <w:textAlignment w:val="auto"/>
        <w:rPr>
          <w:rFonts w:hint="eastAsia"/>
          <w:sz w:val="32"/>
        </w:rPr>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2"/>
        <w:pageBreakBefore w:val="0"/>
        <w:kinsoku/>
        <w:wordWrap/>
        <w:overflowPunct/>
        <w:topLinePunct w:val="0"/>
        <w:autoSpaceDE/>
        <w:autoSpaceDN/>
        <w:bidi w:val="0"/>
        <w:adjustRightInd/>
        <w:snapToGrid/>
        <w:spacing w:line="288" w:lineRule="auto"/>
        <w:textAlignment w:val="auto"/>
        <w:rPr>
          <w:rFonts w:hint="eastAsia" w:ascii="宋体" w:hAnsi="宋体" w:cs="宋体"/>
        </w:rPr>
      </w:pPr>
      <w:bookmarkStart w:id="0" w:name="_Toc533699267"/>
    </w:p>
    <w:p>
      <w:pPr>
        <w:pStyle w:val="2"/>
        <w:pageBreakBefore w:val="0"/>
        <w:kinsoku/>
        <w:wordWrap/>
        <w:overflowPunct/>
        <w:topLinePunct w:val="0"/>
        <w:autoSpaceDE/>
        <w:autoSpaceDN/>
        <w:bidi w:val="0"/>
        <w:adjustRightInd/>
        <w:snapToGrid/>
        <w:spacing w:line="288" w:lineRule="auto"/>
        <w:textAlignment w:val="auto"/>
        <w:rPr>
          <w:rFonts w:hint="eastAsia" w:ascii="宋体" w:hAnsi="宋体" w:cs="宋体"/>
        </w:rPr>
      </w:pPr>
    </w:p>
    <w:p>
      <w:pPr>
        <w:bidi w:val="0"/>
        <w:rPr>
          <w:rFonts w:hint="eastAsia"/>
          <w:b/>
          <w:bCs/>
          <w:sz w:val="30"/>
          <w:szCs w:val="30"/>
        </w:rPr>
      </w:pPr>
      <w:bookmarkStart w:id="1" w:name="_Toc5892"/>
      <w:r>
        <w:rPr>
          <w:rFonts w:hint="eastAsia"/>
          <w:b/>
          <w:bCs/>
          <w:sz w:val="30"/>
          <w:szCs w:val="30"/>
        </w:rPr>
        <w:t>修订历史记录</w:t>
      </w:r>
      <w:bookmarkEnd w:id="0"/>
      <w:bookmarkEnd w:id="1"/>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6"/>
        <w:gridCol w:w="1877"/>
        <w:gridCol w:w="1756"/>
        <w:gridCol w:w="2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0" w:type="dxa"/>
            <w:tcBorders>
              <w:top w:val="nil"/>
              <w:left w:val="nil"/>
              <w:bottom w:val="single" w:color="auto" w:sz="4" w:space="0"/>
              <w:right w:val="nil"/>
            </w:tcBorders>
            <w:noWrap w:val="0"/>
            <w:vAlign w:val="top"/>
          </w:tcPr>
          <w:p>
            <w:pPr>
              <w:pageBreakBefore w:val="0"/>
              <w:kinsoku/>
              <w:wordWrap/>
              <w:overflowPunct/>
              <w:topLinePunct w:val="0"/>
              <w:autoSpaceDE/>
              <w:autoSpaceDN/>
              <w:bidi w:val="0"/>
              <w:adjustRightInd/>
              <w:snapToGrid/>
              <w:spacing w:line="288" w:lineRule="auto"/>
              <w:jc w:val="center"/>
              <w:textAlignment w:val="auto"/>
              <w:rPr>
                <w:b/>
              </w:rPr>
            </w:pPr>
            <w:r>
              <w:rPr>
                <w:rFonts w:hint="eastAsia" w:ascii="宋体" w:hAnsi="宋体" w:cs="宋体"/>
                <w:b/>
              </w:rPr>
              <w:t>日</w:t>
            </w:r>
            <w:r>
              <w:rPr>
                <w:b/>
              </w:rPr>
              <w:t>期</w:t>
            </w:r>
          </w:p>
        </w:tc>
        <w:tc>
          <w:tcPr>
            <w:tcW w:w="2018" w:type="dxa"/>
            <w:tcBorders>
              <w:top w:val="nil"/>
              <w:left w:val="nil"/>
              <w:bottom w:val="single" w:color="auto" w:sz="4" w:space="0"/>
              <w:right w:val="nil"/>
            </w:tcBorders>
            <w:noWrap w:val="0"/>
            <w:vAlign w:val="top"/>
          </w:tcPr>
          <w:p>
            <w:pPr>
              <w:pageBreakBefore w:val="0"/>
              <w:kinsoku/>
              <w:wordWrap/>
              <w:overflowPunct/>
              <w:topLinePunct w:val="0"/>
              <w:autoSpaceDE/>
              <w:autoSpaceDN/>
              <w:bidi w:val="0"/>
              <w:adjustRightInd/>
              <w:snapToGrid/>
              <w:spacing w:line="288" w:lineRule="auto"/>
              <w:jc w:val="center"/>
              <w:textAlignment w:val="auto"/>
              <w:rPr>
                <w:b/>
              </w:rPr>
            </w:pPr>
            <w:r>
              <w:rPr>
                <w:b/>
              </w:rPr>
              <w:t>描述</w:t>
            </w:r>
          </w:p>
        </w:tc>
        <w:tc>
          <w:tcPr>
            <w:tcW w:w="1890" w:type="dxa"/>
            <w:tcBorders>
              <w:top w:val="nil"/>
              <w:left w:val="nil"/>
              <w:bottom w:val="single" w:color="auto" w:sz="4" w:space="0"/>
              <w:right w:val="nil"/>
            </w:tcBorders>
            <w:noWrap w:val="0"/>
            <w:vAlign w:val="top"/>
          </w:tcPr>
          <w:p>
            <w:pPr>
              <w:pageBreakBefore w:val="0"/>
              <w:kinsoku/>
              <w:wordWrap/>
              <w:overflowPunct/>
              <w:topLinePunct w:val="0"/>
              <w:autoSpaceDE/>
              <w:autoSpaceDN/>
              <w:bidi w:val="0"/>
              <w:adjustRightInd/>
              <w:snapToGrid/>
              <w:spacing w:line="288" w:lineRule="auto"/>
              <w:jc w:val="center"/>
              <w:textAlignment w:val="auto"/>
              <w:rPr>
                <w:rFonts w:hint="eastAsia"/>
                <w:b/>
              </w:rPr>
            </w:pPr>
            <w:r>
              <w:rPr>
                <w:b/>
              </w:rPr>
              <w:t>作者</w:t>
            </w:r>
          </w:p>
        </w:tc>
        <w:tc>
          <w:tcPr>
            <w:tcW w:w="3150" w:type="dxa"/>
            <w:tcBorders>
              <w:top w:val="nil"/>
              <w:left w:val="nil"/>
              <w:bottom w:val="single" w:color="auto" w:sz="4" w:space="0"/>
              <w:right w:val="nil"/>
            </w:tcBorders>
            <w:noWrap w:val="0"/>
            <w:vAlign w:val="top"/>
          </w:tcPr>
          <w:p>
            <w:pPr>
              <w:pageBreakBefore w:val="0"/>
              <w:kinsoku/>
              <w:wordWrap/>
              <w:overflowPunct/>
              <w:topLinePunct w:val="0"/>
              <w:autoSpaceDE/>
              <w:autoSpaceDN/>
              <w:bidi w:val="0"/>
              <w:adjustRightInd/>
              <w:snapToGrid/>
              <w:spacing w:line="288" w:lineRule="auto"/>
              <w:jc w:val="center"/>
              <w:textAlignment w:val="auto"/>
              <w:rPr>
                <w:rFonts w:hint="eastAsia"/>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Borders>
              <w:top w:val="single" w:color="auto" w:sz="4" w:space="0"/>
            </w:tcBorders>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2019.12.7</w:t>
            </w:r>
          </w:p>
        </w:tc>
        <w:tc>
          <w:tcPr>
            <w:tcW w:w="2018" w:type="dxa"/>
            <w:tcBorders>
              <w:top w:val="single" w:color="auto" w:sz="4" w:space="0"/>
            </w:tcBorders>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版本1.0</w:t>
            </w:r>
          </w:p>
        </w:tc>
        <w:tc>
          <w:tcPr>
            <w:tcW w:w="1890" w:type="dxa"/>
            <w:tcBorders>
              <w:top w:val="single" w:color="auto" w:sz="4" w:space="0"/>
            </w:tcBorders>
            <w:noWrap w:val="0"/>
            <w:vAlign w:val="top"/>
          </w:tcPr>
          <w:p>
            <w:pPr>
              <w:pageBreakBefore w:val="0"/>
              <w:kinsoku/>
              <w:wordWrap/>
              <w:overflowPunct/>
              <w:topLinePunct w:val="0"/>
              <w:autoSpaceDE/>
              <w:autoSpaceDN/>
              <w:bidi w:val="0"/>
              <w:adjustRightInd/>
              <w:snapToGrid/>
              <w:spacing w:line="288" w:lineRule="auto"/>
              <w:textAlignment w:val="auto"/>
              <w:rPr>
                <w:rFonts w:hint="eastAsia" w:eastAsia="宋体"/>
                <w:lang w:val="en-US" w:eastAsia="zh-CN"/>
              </w:rPr>
            </w:pPr>
            <w:r>
              <w:rPr>
                <w:rFonts w:hint="eastAsia"/>
                <w:lang w:val="en-US" w:eastAsia="zh-CN"/>
              </w:rPr>
              <w:t>王淳铮</w:t>
            </w:r>
          </w:p>
        </w:tc>
        <w:tc>
          <w:tcPr>
            <w:tcW w:w="3150" w:type="dxa"/>
            <w:tcBorders>
              <w:top w:val="single" w:color="auto" w:sz="4" w:space="0"/>
            </w:tcBorders>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模板研读，初始框架搭建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2019.12.9</w:t>
            </w:r>
          </w:p>
        </w:tc>
        <w:tc>
          <w:tcPr>
            <w:tcW w:w="2018" w:type="dxa"/>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版本2.0</w:t>
            </w:r>
          </w:p>
        </w:tc>
        <w:tc>
          <w:tcPr>
            <w:tcW w:w="1890" w:type="dxa"/>
            <w:noWrap w:val="0"/>
            <w:vAlign w:val="top"/>
          </w:tcPr>
          <w:p>
            <w:pPr>
              <w:pageBreakBefore w:val="0"/>
              <w:kinsoku/>
              <w:wordWrap/>
              <w:overflowPunct/>
              <w:topLinePunct w:val="0"/>
              <w:autoSpaceDE/>
              <w:autoSpaceDN/>
              <w:bidi w:val="0"/>
              <w:adjustRightInd/>
              <w:snapToGrid/>
              <w:spacing w:line="288" w:lineRule="auto"/>
              <w:textAlignment w:val="auto"/>
              <w:rPr>
                <w:rFonts w:hint="eastAsia" w:eastAsia="宋体"/>
                <w:lang w:val="en-US" w:eastAsia="zh-CN"/>
              </w:rPr>
            </w:pPr>
            <w:r>
              <w:rPr>
                <w:rFonts w:hint="eastAsia"/>
                <w:lang w:val="en-US" w:eastAsia="zh-CN"/>
              </w:rPr>
              <w:t>王淳铮</w:t>
            </w:r>
          </w:p>
        </w:tc>
        <w:tc>
          <w:tcPr>
            <w:tcW w:w="3150" w:type="dxa"/>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了解“4+1”视图建模方法，建立用例视图和逻辑视图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2019.12.10</w:t>
            </w:r>
          </w:p>
        </w:tc>
        <w:tc>
          <w:tcPr>
            <w:tcW w:w="2018" w:type="dxa"/>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版本3.0</w:t>
            </w:r>
          </w:p>
        </w:tc>
        <w:tc>
          <w:tcPr>
            <w:tcW w:w="1890" w:type="dxa"/>
            <w:noWrap w:val="0"/>
            <w:vAlign w:val="top"/>
          </w:tcPr>
          <w:p>
            <w:pPr>
              <w:pageBreakBefore w:val="0"/>
              <w:kinsoku/>
              <w:wordWrap/>
              <w:overflowPunct/>
              <w:topLinePunct w:val="0"/>
              <w:autoSpaceDE/>
              <w:autoSpaceDN/>
              <w:bidi w:val="0"/>
              <w:adjustRightInd/>
              <w:snapToGrid/>
              <w:spacing w:line="288" w:lineRule="auto"/>
              <w:textAlignment w:val="auto"/>
              <w:rPr>
                <w:rFonts w:hint="eastAsia" w:eastAsia="宋体"/>
                <w:lang w:val="en-US" w:eastAsia="zh-CN"/>
              </w:rPr>
            </w:pPr>
            <w:r>
              <w:rPr>
                <w:rFonts w:hint="eastAsia"/>
                <w:lang w:val="en-US" w:eastAsia="zh-CN"/>
              </w:rPr>
              <w:t>王淳铮</w:t>
            </w:r>
          </w:p>
        </w:tc>
        <w:tc>
          <w:tcPr>
            <w:tcW w:w="3150" w:type="dxa"/>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实现视图和进程视图的绘制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2019.12.12</w:t>
            </w:r>
          </w:p>
        </w:tc>
        <w:tc>
          <w:tcPr>
            <w:tcW w:w="2018" w:type="dxa"/>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版本4.0</w:t>
            </w:r>
          </w:p>
        </w:tc>
        <w:tc>
          <w:tcPr>
            <w:tcW w:w="1890" w:type="dxa"/>
            <w:noWrap w:val="0"/>
            <w:vAlign w:val="top"/>
          </w:tcPr>
          <w:p>
            <w:pPr>
              <w:pageBreakBefore w:val="0"/>
              <w:kinsoku/>
              <w:wordWrap/>
              <w:overflowPunct/>
              <w:topLinePunct w:val="0"/>
              <w:autoSpaceDE/>
              <w:autoSpaceDN/>
              <w:bidi w:val="0"/>
              <w:adjustRightInd/>
              <w:snapToGrid/>
              <w:spacing w:line="288" w:lineRule="auto"/>
              <w:textAlignment w:val="auto"/>
              <w:rPr>
                <w:rFonts w:hint="eastAsia" w:eastAsia="宋体"/>
                <w:lang w:val="en-US" w:eastAsia="zh-CN"/>
              </w:rPr>
            </w:pPr>
            <w:r>
              <w:rPr>
                <w:rFonts w:hint="eastAsia"/>
                <w:lang w:val="en-US" w:eastAsia="zh-CN"/>
              </w:rPr>
              <w:t>王淳铮</w:t>
            </w:r>
          </w:p>
        </w:tc>
        <w:tc>
          <w:tcPr>
            <w:tcW w:w="3150" w:type="dxa"/>
            <w:noWrap w:val="0"/>
            <w:vAlign w:val="top"/>
          </w:tcPr>
          <w:p>
            <w:pPr>
              <w:pageBreakBefore w:val="0"/>
              <w:kinsoku/>
              <w:wordWrap/>
              <w:overflowPunct/>
              <w:topLinePunct w:val="0"/>
              <w:autoSpaceDE/>
              <w:autoSpaceDN/>
              <w:bidi w:val="0"/>
              <w:adjustRightInd/>
              <w:snapToGrid/>
              <w:spacing w:line="288" w:lineRule="auto"/>
              <w:textAlignment w:val="auto"/>
              <w:rPr>
                <w:rFonts w:hint="default" w:eastAsia="宋体"/>
                <w:lang w:val="en-US" w:eastAsia="zh-CN"/>
              </w:rPr>
            </w:pPr>
            <w:r>
              <w:rPr>
                <w:rFonts w:hint="eastAsia"/>
                <w:lang w:val="en-US" w:eastAsia="zh-CN"/>
              </w:rPr>
              <w:t>剩余部分的编写，文档的整体完善</w:t>
            </w:r>
          </w:p>
        </w:tc>
      </w:tr>
    </w:tbl>
    <w:p>
      <w:pPr>
        <w:pageBreakBefore w:val="0"/>
        <w:kinsoku/>
        <w:wordWrap/>
        <w:overflowPunct/>
        <w:topLinePunct w:val="0"/>
        <w:autoSpaceDE/>
        <w:autoSpaceDN/>
        <w:bidi w:val="0"/>
        <w:adjustRightInd/>
        <w:snapToGrid/>
        <w:spacing w:line="288" w:lineRule="auto"/>
        <w:textAlignment w:val="auto"/>
      </w:pPr>
    </w:p>
    <w:p>
      <w:pPr>
        <w:pageBreakBefore w:val="0"/>
        <w:kinsoku/>
        <w:wordWrap/>
        <w:overflowPunct/>
        <w:topLinePunct w:val="0"/>
        <w:autoSpaceDE/>
        <w:autoSpaceDN/>
        <w:bidi w:val="0"/>
        <w:adjustRightInd/>
        <w:snapToGrid/>
        <w:spacing w:line="288" w:lineRule="auto"/>
        <w:textAlignment w:val="auto"/>
      </w:pPr>
    </w:p>
    <w:p>
      <w:pPr>
        <w:bidi w:val="0"/>
        <w:rPr>
          <w:rFonts w:hint="eastAsia"/>
          <w:b/>
          <w:bCs/>
          <w:sz w:val="30"/>
          <w:szCs w:val="30"/>
        </w:rPr>
      </w:pPr>
      <w:bookmarkStart w:id="2" w:name="_Toc11437"/>
      <w:bookmarkStart w:id="3" w:name="_Toc533699268"/>
      <w:r>
        <w:rPr>
          <w:rFonts w:hint="eastAsia"/>
          <w:b/>
          <w:bCs/>
          <w:sz w:val="30"/>
          <w:szCs w:val="30"/>
        </w:rPr>
        <w:t>审批历史记录</w:t>
      </w:r>
      <w:bookmarkEnd w:id="2"/>
      <w:bookmarkEnd w:id="3"/>
    </w:p>
    <w:tbl>
      <w:tblPr>
        <w:tblStyle w:val="14"/>
        <w:tblW w:w="853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3"/>
        <w:gridCol w:w="2163"/>
        <w:gridCol w:w="2163"/>
        <w:gridCol w:w="2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2163" w:type="dxa"/>
            <w:tcBorders>
              <w:top w:val="nil"/>
              <w:left w:val="nil"/>
              <w:bottom w:val="single" w:color="auto" w:sz="4" w:space="0"/>
              <w:right w:val="nil"/>
            </w:tcBorders>
            <w:noWrap w:val="0"/>
            <w:vAlign w:val="top"/>
          </w:tcPr>
          <w:p>
            <w:pPr>
              <w:pageBreakBefore w:val="0"/>
              <w:tabs>
                <w:tab w:val="left" w:pos="2880"/>
                <w:tab w:val="left" w:pos="5760"/>
              </w:tabs>
              <w:kinsoku/>
              <w:wordWrap/>
              <w:overflowPunct/>
              <w:topLinePunct w:val="0"/>
              <w:autoSpaceDE/>
              <w:autoSpaceDN/>
              <w:bidi w:val="0"/>
              <w:adjustRightInd/>
              <w:snapToGrid/>
              <w:spacing w:line="288" w:lineRule="auto"/>
              <w:jc w:val="center"/>
              <w:textAlignment w:val="auto"/>
              <w:rPr>
                <w:rFonts w:hint="eastAsia"/>
                <w:b/>
              </w:rPr>
            </w:pPr>
            <w:r>
              <w:rPr>
                <w:b/>
              </w:rPr>
              <w:t>签名</w:t>
            </w:r>
          </w:p>
        </w:tc>
        <w:tc>
          <w:tcPr>
            <w:tcW w:w="2163" w:type="dxa"/>
            <w:tcBorders>
              <w:top w:val="nil"/>
              <w:left w:val="nil"/>
              <w:bottom w:val="single" w:color="auto" w:sz="4" w:space="0"/>
              <w:right w:val="nil"/>
            </w:tcBorders>
            <w:noWrap w:val="0"/>
            <w:vAlign w:val="top"/>
          </w:tcPr>
          <w:p>
            <w:pPr>
              <w:pageBreakBefore w:val="0"/>
              <w:tabs>
                <w:tab w:val="left" w:pos="2880"/>
                <w:tab w:val="left" w:pos="5760"/>
              </w:tabs>
              <w:kinsoku/>
              <w:wordWrap/>
              <w:overflowPunct/>
              <w:topLinePunct w:val="0"/>
              <w:autoSpaceDE/>
              <w:autoSpaceDN/>
              <w:bidi w:val="0"/>
              <w:adjustRightInd/>
              <w:snapToGrid/>
              <w:spacing w:line="288" w:lineRule="auto"/>
              <w:jc w:val="center"/>
              <w:textAlignment w:val="auto"/>
              <w:rPr>
                <w:rFonts w:hint="eastAsia"/>
                <w:b/>
              </w:rPr>
            </w:pPr>
            <w:r>
              <w:rPr>
                <w:b/>
              </w:rPr>
              <w:t>姓名</w:t>
            </w:r>
          </w:p>
        </w:tc>
        <w:tc>
          <w:tcPr>
            <w:tcW w:w="2163" w:type="dxa"/>
            <w:tcBorders>
              <w:top w:val="nil"/>
              <w:left w:val="nil"/>
              <w:bottom w:val="single" w:color="auto" w:sz="4" w:space="0"/>
              <w:right w:val="nil"/>
            </w:tcBorders>
            <w:noWrap w:val="0"/>
            <w:vAlign w:val="top"/>
          </w:tcPr>
          <w:p>
            <w:pPr>
              <w:pageBreakBefore w:val="0"/>
              <w:tabs>
                <w:tab w:val="left" w:pos="2880"/>
                <w:tab w:val="left" w:pos="5760"/>
              </w:tabs>
              <w:kinsoku/>
              <w:wordWrap/>
              <w:overflowPunct/>
              <w:topLinePunct w:val="0"/>
              <w:autoSpaceDE/>
              <w:autoSpaceDN/>
              <w:bidi w:val="0"/>
              <w:adjustRightInd/>
              <w:snapToGrid/>
              <w:spacing w:line="288" w:lineRule="auto"/>
              <w:jc w:val="center"/>
              <w:textAlignment w:val="auto"/>
              <w:rPr>
                <w:b/>
              </w:rPr>
            </w:pPr>
            <w:r>
              <w:rPr>
                <w:b/>
              </w:rPr>
              <w:t>名称</w:t>
            </w:r>
          </w:p>
        </w:tc>
        <w:tc>
          <w:tcPr>
            <w:tcW w:w="2049" w:type="dxa"/>
            <w:tcBorders>
              <w:top w:val="nil"/>
              <w:left w:val="nil"/>
              <w:bottom w:val="single" w:color="auto" w:sz="4" w:space="0"/>
              <w:right w:val="nil"/>
            </w:tcBorders>
            <w:noWrap w:val="0"/>
            <w:vAlign w:val="top"/>
          </w:tcPr>
          <w:p>
            <w:pPr>
              <w:pageBreakBefore w:val="0"/>
              <w:tabs>
                <w:tab w:val="left" w:pos="2880"/>
                <w:tab w:val="left" w:pos="5760"/>
              </w:tabs>
              <w:kinsoku/>
              <w:wordWrap/>
              <w:overflowPunct/>
              <w:topLinePunct w:val="0"/>
              <w:autoSpaceDE/>
              <w:autoSpaceDN/>
              <w:bidi w:val="0"/>
              <w:adjustRightInd/>
              <w:snapToGrid/>
              <w:spacing w:line="288" w:lineRule="auto"/>
              <w:jc w:val="center"/>
              <w:textAlignment w:val="auto"/>
              <w:rPr>
                <w:b/>
              </w:rPr>
            </w:pPr>
            <w:r>
              <w:rPr>
                <w:b/>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2163" w:type="dxa"/>
            <w:tcBorders>
              <w:top w:val="single" w:color="auto" w:sz="4" w:space="0"/>
            </w:tcBorders>
            <w:noWrap w:val="0"/>
            <w:vAlign w:val="top"/>
          </w:tcPr>
          <w:p>
            <w:pPr>
              <w:pageBreakBefore w:val="0"/>
              <w:tabs>
                <w:tab w:val="left" w:pos="2880"/>
                <w:tab w:val="left" w:pos="5760"/>
              </w:tabs>
              <w:kinsoku/>
              <w:wordWrap/>
              <w:overflowPunct/>
              <w:topLinePunct w:val="0"/>
              <w:autoSpaceDE/>
              <w:autoSpaceDN/>
              <w:bidi w:val="0"/>
              <w:adjustRightInd/>
              <w:snapToGrid/>
              <w:spacing w:line="288" w:lineRule="auto"/>
              <w:textAlignment w:val="auto"/>
              <w:rPr>
                <w:sz w:val="32"/>
              </w:rPr>
            </w:pPr>
          </w:p>
        </w:tc>
        <w:tc>
          <w:tcPr>
            <w:tcW w:w="2163" w:type="dxa"/>
            <w:tcBorders>
              <w:top w:val="single" w:color="auto" w:sz="4" w:space="0"/>
            </w:tcBorders>
            <w:noWrap w:val="0"/>
            <w:vAlign w:val="bottom"/>
          </w:tcPr>
          <w:p>
            <w:pPr>
              <w:pageBreakBefore w:val="0"/>
              <w:tabs>
                <w:tab w:val="left" w:pos="2880"/>
                <w:tab w:val="left" w:pos="5760"/>
              </w:tabs>
              <w:kinsoku/>
              <w:wordWrap/>
              <w:overflowPunct/>
              <w:topLinePunct w:val="0"/>
              <w:autoSpaceDE/>
              <w:autoSpaceDN/>
              <w:bidi w:val="0"/>
              <w:adjustRightInd/>
              <w:snapToGrid/>
              <w:spacing w:line="288" w:lineRule="auto"/>
              <w:textAlignment w:val="auto"/>
              <w:rPr>
                <w:rFonts w:hint="eastAsia"/>
              </w:rPr>
            </w:pPr>
          </w:p>
        </w:tc>
        <w:tc>
          <w:tcPr>
            <w:tcW w:w="2163" w:type="dxa"/>
            <w:tcBorders>
              <w:top w:val="single" w:color="auto" w:sz="4" w:space="0"/>
            </w:tcBorders>
            <w:noWrap w:val="0"/>
            <w:vAlign w:val="bottom"/>
          </w:tcPr>
          <w:p>
            <w:pPr>
              <w:pageBreakBefore w:val="0"/>
              <w:tabs>
                <w:tab w:val="left" w:pos="2880"/>
                <w:tab w:val="left" w:pos="5760"/>
              </w:tabs>
              <w:kinsoku/>
              <w:wordWrap/>
              <w:overflowPunct/>
              <w:topLinePunct w:val="0"/>
              <w:autoSpaceDE/>
              <w:autoSpaceDN/>
              <w:bidi w:val="0"/>
              <w:adjustRightInd/>
              <w:snapToGrid/>
              <w:spacing w:line="288" w:lineRule="auto"/>
              <w:textAlignment w:val="auto"/>
            </w:pPr>
          </w:p>
        </w:tc>
        <w:tc>
          <w:tcPr>
            <w:tcW w:w="2049" w:type="dxa"/>
            <w:tcBorders>
              <w:top w:val="single" w:color="auto" w:sz="4" w:space="0"/>
            </w:tcBorders>
            <w:noWrap w:val="0"/>
            <w:vAlign w:val="top"/>
          </w:tcPr>
          <w:p>
            <w:pPr>
              <w:pageBreakBefore w:val="0"/>
              <w:tabs>
                <w:tab w:val="left" w:pos="2880"/>
                <w:tab w:val="left" w:pos="5760"/>
              </w:tabs>
              <w:kinsoku/>
              <w:wordWrap/>
              <w:overflowPunct/>
              <w:topLinePunct w:val="0"/>
              <w:autoSpaceDE/>
              <w:autoSpaceDN/>
              <w:bidi w:val="0"/>
              <w:adjustRightInd/>
              <w:snapToGrid/>
              <w:spacing w:line="288" w:lineRule="auto"/>
              <w:textAlignment w:val="auto"/>
              <w:rPr>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2163" w:type="dxa"/>
            <w:noWrap w:val="0"/>
            <w:vAlign w:val="top"/>
          </w:tcPr>
          <w:p>
            <w:pPr>
              <w:pageBreakBefore w:val="0"/>
              <w:tabs>
                <w:tab w:val="left" w:pos="2880"/>
                <w:tab w:val="left" w:pos="5760"/>
              </w:tabs>
              <w:kinsoku/>
              <w:wordWrap/>
              <w:overflowPunct/>
              <w:topLinePunct w:val="0"/>
              <w:autoSpaceDE/>
              <w:autoSpaceDN/>
              <w:bidi w:val="0"/>
              <w:adjustRightInd/>
              <w:snapToGrid/>
              <w:spacing w:line="288" w:lineRule="auto"/>
              <w:textAlignment w:val="auto"/>
              <w:rPr>
                <w:sz w:val="32"/>
              </w:rPr>
            </w:pPr>
          </w:p>
        </w:tc>
        <w:tc>
          <w:tcPr>
            <w:tcW w:w="2163" w:type="dxa"/>
            <w:noWrap w:val="0"/>
            <w:vAlign w:val="bottom"/>
          </w:tcPr>
          <w:p>
            <w:pPr>
              <w:pageBreakBefore w:val="0"/>
              <w:tabs>
                <w:tab w:val="left" w:pos="2880"/>
                <w:tab w:val="left" w:pos="5760"/>
              </w:tabs>
              <w:kinsoku/>
              <w:wordWrap/>
              <w:overflowPunct/>
              <w:topLinePunct w:val="0"/>
              <w:autoSpaceDE/>
              <w:autoSpaceDN/>
              <w:bidi w:val="0"/>
              <w:adjustRightInd/>
              <w:snapToGrid/>
              <w:spacing w:line="288" w:lineRule="auto"/>
              <w:textAlignment w:val="auto"/>
            </w:pPr>
          </w:p>
        </w:tc>
        <w:tc>
          <w:tcPr>
            <w:tcW w:w="2163" w:type="dxa"/>
            <w:noWrap w:val="0"/>
            <w:vAlign w:val="bottom"/>
          </w:tcPr>
          <w:p>
            <w:pPr>
              <w:pageBreakBefore w:val="0"/>
              <w:tabs>
                <w:tab w:val="left" w:pos="2880"/>
                <w:tab w:val="left" w:pos="5760"/>
              </w:tabs>
              <w:kinsoku/>
              <w:wordWrap/>
              <w:overflowPunct/>
              <w:topLinePunct w:val="0"/>
              <w:autoSpaceDE/>
              <w:autoSpaceDN/>
              <w:bidi w:val="0"/>
              <w:adjustRightInd/>
              <w:snapToGrid/>
              <w:spacing w:line="288" w:lineRule="auto"/>
              <w:textAlignment w:val="auto"/>
            </w:pPr>
          </w:p>
        </w:tc>
        <w:tc>
          <w:tcPr>
            <w:tcW w:w="2049" w:type="dxa"/>
            <w:noWrap w:val="0"/>
            <w:vAlign w:val="top"/>
          </w:tcPr>
          <w:p>
            <w:pPr>
              <w:pageBreakBefore w:val="0"/>
              <w:tabs>
                <w:tab w:val="left" w:pos="2880"/>
                <w:tab w:val="left" w:pos="5760"/>
              </w:tabs>
              <w:kinsoku/>
              <w:wordWrap/>
              <w:overflowPunct/>
              <w:topLinePunct w:val="0"/>
              <w:autoSpaceDE/>
              <w:autoSpaceDN/>
              <w:bidi w:val="0"/>
              <w:adjustRightInd/>
              <w:snapToGrid/>
              <w:spacing w:line="288" w:lineRule="auto"/>
              <w:textAlignment w:val="auto"/>
              <w:rPr>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163" w:type="dxa"/>
            <w:noWrap w:val="0"/>
            <w:vAlign w:val="top"/>
          </w:tcPr>
          <w:p>
            <w:pPr>
              <w:pageBreakBefore w:val="0"/>
              <w:tabs>
                <w:tab w:val="left" w:pos="2880"/>
                <w:tab w:val="left" w:pos="5760"/>
              </w:tabs>
              <w:kinsoku/>
              <w:wordWrap/>
              <w:overflowPunct/>
              <w:topLinePunct w:val="0"/>
              <w:autoSpaceDE/>
              <w:autoSpaceDN/>
              <w:bidi w:val="0"/>
              <w:adjustRightInd/>
              <w:snapToGrid/>
              <w:spacing w:line="288" w:lineRule="auto"/>
              <w:textAlignment w:val="auto"/>
              <w:rPr>
                <w:sz w:val="32"/>
              </w:rPr>
            </w:pPr>
          </w:p>
        </w:tc>
        <w:tc>
          <w:tcPr>
            <w:tcW w:w="2163" w:type="dxa"/>
            <w:noWrap w:val="0"/>
            <w:vAlign w:val="bottom"/>
          </w:tcPr>
          <w:p>
            <w:pPr>
              <w:pageBreakBefore w:val="0"/>
              <w:tabs>
                <w:tab w:val="left" w:pos="2880"/>
                <w:tab w:val="left" w:pos="5760"/>
              </w:tabs>
              <w:kinsoku/>
              <w:wordWrap/>
              <w:overflowPunct/>
              <w:topLinePunct w:val="0"/>
              <w:autoSpaceDE/>
              <w:autoSpaceDN/>
              <w:bidi w:val="0"/>
              <w:adjustRightInd/>
              <w:snapToGrid/>
              <w:spacing w:line="288" w:lineRule="auto"/>
              <w:textAlignment w:val="auto"/>
            </w:pPr>
          </w:p>
        </w:tc>
        <w:tc>
          <w:tcPr>
            <w:tcW w:w="2163" w:type="dxa"/>
            <w:noWrap w:val="0"/>
            <w:vAlign w:val="bottom"/>
          </w:tcPr>
          <w:p>
            <w:pPr>
              <w:pageBreakBefore w:val="0"/>
              <w:tabs>
                <w:tab w:val="left" w:pos="2880"/>
                <w:tab w:val="left" w:pos="5760"/>
              </w:tabs>
              <w:kinsoku/>
              <w:wordWrap/>
              <w:overflowPunct/>
              <w:topLinePunct w:val="0"/>
              <w:autoSpaceDE/>
              <w:autoSpaceDN/>
              <w:bidi w:val="0"/>
              <w:adjustRightInd/>
              <w:snapToGrid/>
              <w:spacing w:line="288" w:lineRule="auto"/>
              <w:textAlignment w:val="auto"/>
            </w:pPr>
          </w:p>
        </w:tc>
        <w:tc>
          <w:tcPr>
            <w:tcW w:w="2049" w:type="dxa"/>
            <w:noWrap w:val="0"/>
            <w:vAlign w:val="top"/>
          </w:tcPr>
          <w:p>
            <w:pPr>
              <w:pageBreakBefore w:val="0"/>
              <w:tabs>
                <w:tab w:val="left" w:pos="2880"/>
                <w:tab w:val="left" w:pos="5760"/>
              </w:tabs>
              <w:kinsoku/>
              <w:wordWrap/>
              <w:overflowPunct/>
              <w:topLinePunct w:val="0"/>
              <w:autoSpaceDE/>
              <w:autoSpaceDN/>
              <w:bidi w:val="0"/>
              <w:adjustRightInd/>
              <w:snapToGrid/>
              <w:spacing w:line="288" w:lineRule="auto"/>
              <w:textAlignment w:val="auto"/>
              <w:rPr>
                <w:sz w:val="32"/>
              </w:rPr>
            </w:pPr>
          </w:p>
        </w:tc>
      </w:tr>
    </w:tbl>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sdt>
      <w:sdtPr>
        <w:rPr>
          <w:rFonts w:ascii="宋体" w:hAnsi="宋体" w:eastAsia="宋体" w:cs="Times New Roman"/>
          <w:sz w:val="21"/>
          <w:szCs w:val="24"/>
          <w:lang w:val="en-US" w:eastAsia="zh-CN" w:bidi="ar-SA"/>
        </w:rPr>
        <w:id w:val="147472748"/>
        <w15:color w:val="DBDBDB"/>
        <w:docPartObj>
          <w:docPartGallery w:val="Table of Contents"/>
          <w:docPartUnique/>
        </w:docPartObj>
      </w:sdtPr>
      <w:sdtEndPr>
        <w:rPr>
          <w:rFonts w:ascii="Times New Roman" w:hAnsi="Times New Roman" w:eastAsia="宋体" w:cs="Times New Roman"/>
          <w:sz w:val="24"/>
          <w:szCs w:val="2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sz w:val="24"/>
              <w:szCs w:val="24"/>
            </w:rPr>
          </w:pPr>
        </w:p>
        <w:p>
          <w:pPr>
            <w:spacing w:before="0" w:beforeLines="0" w:after="0" w:afterLines="0" w:line="240" w:lineRule="auto"/>
            <w:ind w:left="0" w:leftChars="0" w:right="0" w:rightChars="0" w:firstLine="0" w:firstLineChars="0"/>
            <w:jc w:val="center"/>
            <w:rPr>
              <w:rFonts w:ascii="宋体" w:hAnsi="宋体" w:eastAsia="宋体"/>
              <w:sz w:val="24"/>
              <w:szCs w:val="24"/>
            </w:rPr>
          </w:pPr>
        </w:p>
        <w:p>
          <w:pPr>
            <w:spacing w:before="0" w:beforeLines="0" w:after="0" w:afterLines="0" w:line="240" w:lineRule="auto"/>
            <w:ind w:left="0" w:leftChars="0" w:right="0" w:rightChars="0" w:firstLine="0" w:firstLineChars="0"/>
            <w:jc w:val="center"/>
            <w:rPr>
              <w:rFonts w:ascii="宋体" w:hAnsi="宋体" w:eastAsia="宋体"/>
              <w:sz w:val="24"/>
              <w:szCs w:val="24"/>
            </w:rPr>
          </w:pPr>
        </w:p>
        <w:p>
          <w:pPr>
            <w:spacing w:before="0" w:beforeLines="0" w:after="0" w:afterLines="0" w:line="240" w:lineRule="auto"/>
            <w:ind w:left="0" w:leftChars="0" w:right="0" w:rightChars="0" w:firstLine="0" w:firstLineChars="0"/>
            <w:jc w:val="center"/>
            <w:rPr>
              <w:sz w:val="24"/>
              <w:szCs w:val="24"/>
            </w:rPr>
          </w:pPr>
          <w:r>
            <w:rPr>
              <w:rFonts w:ascii="宋体" w:hAnsi="宋体" w:eastAsia="宋体"/>
              <w:sz w:val="24"/>
              <w:szCs w:val="24"/>
            </w:rPr>
            <w:t>目录</w:t>
          </w:r>
        </w:p>
        <w:p>
          <w:pPr>
            <w:pStyle w:val="10"/>
            <w:tabs>
              <w:tab w:val="right" w:leader="dot" w:pos="8786"/>
            </w:tabs>
          </w:pPr>
          <w:r>
            <w:fldChar w:fldCharType="begin"/>
          </w:r>
          <w:r>
            <w:instrText xml:space="preserve">TOC \o "1-4" \h \u </w:instrText>
          </w:r>
          <w:r>
            <w:fldChar w:fldCharType="separate"/>
          </w:r>
          <w:r>
            <w:fldChar w:fldCharType="begin"/>
          </w:r>
          <w:r>
            <w:instrText xml:space="preserve"> HYPERLINK \l _Toc27030 </w:instrText>
          </w:r>
          <w:r>
            <w:fldChar w:fldCharType="separate"/>
          </w:r>
          <w:r>
            <w:rPr>
              <w:rFonts w:hint="eastAsia"/>
              <w:lang w:val="en-US" w:eastAsia="zh-CN"/>
            </w:rPr>
            <w:t>1. 介绍</w:t>
          </w:r>
          <w:r>
            <w:tab/>
          </w:r>
          <w:r>
            <w:fldChar w:fldCharType="begin"/>
          </w:r>
          <w:r>
            <w:instrText xml:space="preserve"> PAGEREF _Toc27030 </w:instrText>
          </w:r>
          <w:r>
            <w:fldChar w:fldCharType="separate"/>
          </w:r>
          <w:r>
            <w:t>5</w:t>
          </w:r>
          <w:r>
            <w:fldChar w:fldCharType="end"/>
          </w:r>
          <w:r>
            <w:fldChar w:fldCharType="end"/>
          </w:r>
        </w:p>
        <w:p>
          <w:pPr>
            <w:pStyle w:val="12"/>
            <w:tabs>
              <w:tab w:val="right" w:leader="dot" w:pos="8786"/>
            </w:tabs>
          </w:pPr>
          <w:r>
            <w:fldChar w:fldCharType="begin"/>
          </w:r>
          <w:r>
            <w:instrText xml:space="preserve"> HYPERLINK \l _Toc27853 </w:instrText>
          </w:r>
          <w:r>
            <w:fldChar w:fldCharType="separate"/>
          </w:r>
          <w:r>
            <w:rPr>
              <w:rFonts w:hint="default"/>
              <w:szCs w:val="30"/>
              <w:lang w:val="en-US" w:eastAsia="zh-CN"/>
            </w:rPr>
            <w:t xml:space="preserve">1.1 </w:t>
          </w:r>
          <w:r>
            <w:rPr>
              <w:rFonts w:hint="eastAsia"/>
              <w:szCs w:val="30"/>
              <w:lang w:val="en-US" w:eastAsia="zh-CN"/>
            </w:rPr>
            <w:t>目的</w:t>
          </w:r>
          <w:r>
            <w:tab/>
          </w:r>
          <w:r>
            <w:fldChar w:fldCharType="begin"/>
          </w:r>
          <w:r>
            <w:instrText xml:space="preserve"> PAGEREF _Toc27853 </w:instrText>
          </w:r>
          <w:r>
            <w:fldChar w:fldCharType="separate"/>
          </w:r>
          <w:r>
            <w:t>5</w:t>
          </w:r>
          <w:r>
            <w:fldChar w:fldCharType="end"/>
          </w:r>
          <w:r>
            <w:fldChar w:fldCharType="end"/>
          </w:r>
        </w:p>
        <w:p>
          <w:pPr>
            <w:pStyle w:val="12"/>
            <w:tabs>
              <w:tab w:val="right" w:leader="dot" w:pos="8786"/>
            </w:tabs>
          </w:pPr>
          <w:r>
            <w:fldChar w:fldCharType="begin"/>
          </w:r>
          <w:r>
            <w:instrText xml:space="preserve"> HYPERLINK \l _Toc30423 </w:instrText>
          </w:r>
          <w:r>
            <w:fldChar w:fldCharType="separate"/>
          </w:r>
          <w:r>
            <w:rPr>
              <w:rFonts w:hint="default"/>
              <w:szCs w:val="30"/>
              <w:lang w:val="en-US" w:eastAsia="zh-CN"/>
            </w:rPr>
            <w:t xml:space="preserve">1.2 </w:t>
          </w:r>
          <w:r>
            <w:rPr>
              <w:rFonts w:hint="eastAsia"/>
              <w:szCs w:val="30"/>
              <w:lang w:val="en-US" w:eastAsia="zh-CN"/>
            </w:rPr>
            <w:t>范围</w:t>
          </w:r>
          <w:r>
            <w:tab/>
          </w:r>
          <w:r>
            <w:fldChar w:fldCharType="begin"/>
          </w:r>
          <w:r>
            <w:instrText xml:space="preserve"> PAGEREF _Toc30423 </w:instrText>
          </w:r>
          <w:r>
            <w:fldChar w:fldCharType="separate"/>
          </w:r>
          <w:r>
            <w:t>5</w:t>
          </w:r>
          <w:r>
            <w:fldChar w:fldCharType="end"/>
          </w:r>
          <w:r>
            <w:fldChar w:fldCharType="end"/>
          </w:r>
        </w:p>
        <w:p>
          <w:pPr>
            <w:pStyle w:val="12"/>
            <w:tabs>
              <w:tab w:val="right" w:leader="dot" w:pos="8786"/>
            </w:tabs>
          </w:pPr>
          <w:r>
            <w:fldChar w:fldCharType="begin"/>
          </w:r>
          <w:r>
            <w:instrText xml:space="preserve"> HYPERLINK \l _Toc7258 </w:instrText>
          </w:r>
          <w:r>
            <w:fldChar w:fldCharType="separate"/>
          </w:r>
          <w:r>
            <w:rPr>
              <w:rFonts w:hint="default"/>
              <w:szCs w:val="30"/>
              <w:lang w:val="en-US" w:eastAsia="zh-CN"/>
            </w:rPr>
            <w:t xml:space="preserve">1.3 </w:t>
          </w:r>
          <w:r>
            <w:rPr>
              <w:rFonts w:hint="eastAsia"/>
              <w:szCs w:val="30"/>
              <w:lang w:val="en-US" w:eastAsia="zh-CN"/>
            </w:rPr>
            <w:t>定义、术语及缩略</w:t>
          </w:r>
          <w:r>
            <w:tab/>
          </w:r>
          <w:r>
            <w:fldChar w:fldCharType="begin"/>
          </w:r>
          <w:r>
            <w:instrText xml:space="preserve"> PAGEREF _Toc7258 </w:instrText>
          </w:r>
          <w:r>
            <w:fldChar w:fldCharType="separate"/>
          </w:r>
          <w:r>
            <w:t>6</w:t>
          </w:r>
          <w:r>
            <w:fldChar w:fldCharType="end"/>
          </w:r>
          <w:r>
            <w:fldChar w:fldCharType="end"/>
          </w:r>
        </w:p>
        <w:p>
          <w:pPr>
            <w:pStyle w:val="12"/>
            <w:tabs>
              <w:tab w:val="right" w:leader="dot" w:pos="8786"/>
            </w:tabs>
          </w:pPr>
          <w:r>
            <w:fldChar w:fldCharType="begin"/>
          </w:r>
          <w:r>
            <w:instrText xml:space="preserve"> HYPERLINK \l _Toc9439 </w:instrText>
          </w:r>
          <w:r>
            <w:fldChar w:fldCharType="separate"/>
          </w:r>
          <w:r>
            <w:rPr>
              <w:rFonts w:hint="default"/>
              <w:szCs w:val="30"/>
              <w:lang w:val="en-US" w:eastAsia="zh-CN"/>
            </w:rPr>
            <w:t xml:space="preserve">1.4 </w:t>
          </w:r>
          <w:r>
            <w:rPr>
              <w:rFonts w:hint="eastAsia"/>
              <w:szCs w:val="30"/>
              <w:lang w:val="en-US" w:eastAsia="zh-CN"/>
            </w:rPr>
            <w:t>参考文献</w:t>
          </w:r>
          <w:r>
            <w:tab/>
          </w:r>
          <w:r>
            <w:fldChar w:fldCharType="begin"/>
          </w:r>
          <w:r>
            <w:instrText xml:space="preserve"> PAGEREF _Toc9439 </w:instrText>
          </w:r>
          <w:r>
            <w:fldChar w:fldCharType="separate"/>
          </w:r>
          <w:r>
            <w:t>6</w:t>
          </w:r>
          <w:r>
            <w:fldChar w:fldCharType="end"/>
          </w:r>
          <w:r>
            <w:fldChar w:fldCharType="end"/>
          </w:r>
        </w:p>
        <w:p>
          <w:pPr>
            <w:pStyle w:val="10"/>
            <w:tabs>
              <w:tab w:val="right" w:leader="dot" w:pos="8786"/>
            </w:tabs>
          </w:pPr>
          <w:r>
            <w:fldChar w:fldCharType="begin"/>
          </w:r>
          <w:r>
            <w:instrText xml:space="preserve"> HYPERLINK \l _Toc5203 </w:instrText>
          </w:r>
          <w:r>
            <w:fldChar w:fldCharType="separate"/>
          </w:r>
          <w:r>
            <w:rPr>
              <w:rFonts w:hint="eastAsia"/>
              <w:lang w:val="en-US" w:eastAsia="zh-CN"/>
            </w:rPr>
            <w:t>2. 体系结构表示</w:t>
          </w:r>
          <w:r>
            <w:tab/>
          </w:r>
          <w:r>
            <w:fldChar w:fldCharType="begin"/>
          </w:r>
          <w:r>
            <w:instrText xml:space="preserve"> PAGEREF _Toc5203 </w:instrText>
          </w:r>
          <w:r>
            <w:fldChar w:fldCharType="separate"/>
          </w:r>
          <w:r>
            <w:t>6</w:t>
          </w:r>
          <w:r>
            <w:fldChar w:fldCharType="end"/>
          </w:r>
          <w:r>
            <w:fldChar w:fldCharType="end"/>
          </w:r>
        </w:p>
        <w:p>
          <w:pPr>
            <w:pStyle w:val="12"/>
            <w:tabs>
              <w:tab w:val="right" w:leader="dot" w:pos="8786"/>
            </w:tabs>
          </w:pPr>
          <w:r>
            <w:fldChar w:fldCharType="begin"/>
          </w:r>
          <w:r>
            <w:instrText xml:space="preserve"> HYPERLINK \l _Toc3681 </w:instrText>
          </w:r>
          <w:r>
            <w:fldChar w:fldCharType="separate"/>
          </w:r>
          <w:r>
            <w:rPr>
              <w:rFonts w:hint="eastAsia"/>
              <w:szCs w:val="30"/>
              <w:lang w:val="en-US" w:eastAsia="zh-CN"/>
            </w:rPr>
            <w:t>2.1 体系结构设计步骤</w:t>
          </w:r>
          <w:r>
            <w:tab/>
          </w:r>
          <w:r>
            <w:fldChar w:fldCharType="begin"/>
          </w:r>
          <w:r>
            <w:instrText xml:space="preserve"> PAGEREF _Toc3681 </w:instrText>
          </w:r>
          <w:r>
            <w:fldChar w:fldCharType="separate"/>
          </w:r>
          <w:r>
            <w:t>6</w:t>
          </w:r>
          <w:r>
            <w:fldChar w:fldCharType="end"/>
          </w:r>
          <w:r>
            <w:fldChar w:fldCharType="end"/>
          </w:r>
        </w:p>
        <w:p>
          <w:pPr>
            <w:pStyle w:val="12"/>
            <w:tabs>
              <w:tab w:val="right" w:leader="dot" w:pos="8786"/>
            </w:tabs>
          </w:pPr>
          <w:r>
            <w:fldChar w:fldCharType="begin"/>
          </w:r>
          <w:r>
            <w:instrText xml:space="preserve"> HYPERLINK \l _Toc23721 </w:instrText>
          </w:r>
          <w:r>
            <w:fldChar w:fldCharType="separate"/>
          </w:r>
          <w:r>
            <w:rPr>
              <w:rFonts w:hint="eastAsia"/>
              <w:szCs w:val="30"/>
              <w:lang w:val="en-US" w:eastAsia="zh-CN"/>
            </w:rPr>
            <w:t>2.2 体系结构视图</w:t>
          </w:r>
          <w:r>
            <w:tab/>
          </w:r>
          <w:r>
            <w:fldChar w:fldCharType="begin"/>
          </w:r>
          <w:r>
            <w:instrText xml:space="preserve"> PAGEREF _Toc23721 </w:instrText>
          </w:r>
          <w:r>
            <w:fldChar w:fldCharType="separate"/>
          </w:r>
          <w:r>
            <w:t>8</w:t>
          </w:r>
          <w:r>
            <w:fldChar w:fldCharType="end"/>
          </w:r>
          <w:r>
            <w:fldChar w:fldCharType="end"/>
          </w:r>
        </w:p>
        <w:p>
          <w:pPr>
            <w:pStyle w:val="10"/>
            <w:tabs>
              <w:tab w:val="right" w:leader="dot" w:pos="8786"/>
            </w:tabs>
          </w:pPr>
          <w:r>
            <w:fldChar w:fldCharType="begin"/>
          </w:r>
          <w:r>
            <w:instrText xml:space="preserve"> HYPERLINK \l _Toc15207 </w:instrText>
          </w:r>
          <w:r>
            <w:fldChar w:fldCharType="separate"/>
          </w:r>
          <w:r>
            <w:rPr>
              <w:rFonts w:hint="default"/>
              <w:lang w:val="en-US" w:eastAsia="zh-CN"/>
            </w:rPr>
            <w:t xml:space="preserve">3. </w:t>
          </w:r>
          <w:r>
            <w:rPr>
              <w:rFonts w:hint="eastAsia"/>
              <w:lang w:val="en-US" w:eastAsia="zh-CN"/>
            </w:rPr>
            <w:t>体系结构设计目标与约束</w:t>
          </w:r>
          <w:r>
            <w:tab/>
          </w:r>
          <w:r>
            <w:fldChar w:fldCharType="begin"/>
          </w:r>
          <w:r>
            <w:instrText xml:space="preserve"> PAGEREF _Toc15207 </w:instrText>
          </w:r>
          <w:r>
            <w:fldChar w:fldCharType="separate"/>
          </w:r>
          <w:r>
            <w:t>8</w:t>
          </w:r>
          <w:r>
            <w:fldChar w:fldCharType="end"/>
          </w:r>
          <w:r>
            <w:fldChar w:fldCharType="end"/>
          </w:r>
        </w:p>
        <w:p>
          <w:pPr>
            <w:pStyle w:val="12"/>
            <w:tabs>
              <w:tab w:val="right" w:leader="dot" w:pos="8786"/>
            </w:tabs>
          </w:pPr>
          <w:r>
            <w:fldChar w:fldCharType="begin"/>
          </w:r>
          <w:r>
            <w:instrText xml:space="preserve"> HYPERLINK \l _Toc1433 </w:instrText>
          </w:r>
          <w:r>
            <w:fldChar w:fldCharType="separate"/>
          </w:r>
          <w:r>
            <w:rPr>
              <w:rFonts w:hint="eastAsia"/>
              <w:szCs w:val="30"/>
              <w:lang w:val="en-US" w:eastAsia="zh-CN"/>
            </w:rPr>
            <w:t>3.1关键功能设计目标</w:t>
          </w:r>
          <w:r>
            <w:tab/>
          </w:r>
          <w:r>
            <w:fldChar w:fldCharType="begin"/>
          </w:r>
          <w:r>
            <w:instrText xml:space="preserve"> PAGEREF _Toc1433 </w:instrText>
          </w:r>
          <w:r>
            <w:fldChar w:fldCharType="separate"/>
          </w:r>
          <w:r>
            <w:t>8</w:t>
          </w:r>
          <w:r>
            <w:fldChar w:fldCharType="end"/>
          </w:r>
          <w:r>
            <w:fldChar w:fldCharType="end"/>
          </w:r>
        </w:p>
        <w:p>
          <w:pPr>
            <w:pStyle w:val="7"/>
            <w:tabs>
              <w:tab w:val="right" w:leader="dot" w:pos="8786"/>
            </w:tabs>
          </w:pPr>
          <w:r>
            <w:fldChar w:fldCharType="begin"/>
          </w:r>
          <w:r>
            <w:instrText xml:space="preserve"> HYPERLINK \l _Toc27186 </w:instrText>
          </w:r>
          <w:r>
            <w:fldChar w:fldCharType="separate"/>
          </w:r>
          <w:r>
            <w:rPr>
              <w:rFonts w:hint="eastAsia"/>
              <w:szCs w:val="28"/>
              <w:lang w:val="en-US" w:eastAsia="zh-CN"/>
            </w:rPr>
            <w:t>3.1.1 乘客功能</w:t>
          </w:r>
          <w:r>
            <w:tab/>
          </w:r>
          <w:r>
            <w:fldChar w:fldCharType="begin"/>
          </w:r>
          <w:r>
            <w:instrText xml:space="preserve"> PAGEREF _Toc27186 </w:instrText>
          </w:r>
          <w:r>
            <w:fldChar w:fldCharType="separate"/>
          </w:r>
          <w:r>
            <w:t>9</w:t>
          </w:r>
          <w:r>
            <w:fldChar w:fldCharType="end"/>
          </w:r>
          <w:r>
            <w:fldChar w:fldCharType="end"/>
          </w:r>
        </w:p>
        <w:p>
          <w:pPr>
            <w:pStyle w:val="7"/>
            <w:tabs>
              <w:tab w:val="right" w:leader="dot" w:pos="8786"/>
            </w:tabs>
          </w:pPr>
          <w:r>
            <w:fldChar w:fldCharType="begin"/>
          </w:r>
          <w:r>
            <w:instrText xml:space="preserve"> HYPERLINK \l _Toc20362 </w:instrText>
          </w:r>
          <w:r>
            <w:fldChar w:fldCharType="separate"/>
          </w:r>
          <w:r>
            <w:rPr>
              <w:rFonts w:hint="eastAsia"/>
              <w:szCs w:val="28"/>
              <w:lang w:val="en-US" w:eastAsia="zh-CN"/>
            </w:rPr>
            <w:t>3.1.2司机功能</w:t>
          </w:r>
          <w:r>
            <w:tab/>
          </w:r>
          <w:r>
            <w:fldChar w:fldCharType="begin"/>
          </w:r>
          <w:r>
            <w:instrText xml:space="preserve"> PAGEREF _Toc20362 </w:instrText>
          </w:r>
          <w:r>
            <w:fldChar w:fldCharType="separate"/>
          </w:r>
          <w:r>
            <w:t>9</w:t>
          </w:r>
          <w:r>
            <w:fldChar w:fldCharType="end"/>
          </w:r>
          <w:r>
            <w:fldChar w:fldCharType="end"/>
          </w:r>
        </w:p>
        <w:p>
          <w:pPr>
            <w:pStyle w:val="7"/>
            <w:tabs>
              <w:tab w:val="right" w:leader="dot" w:pos="8786"/>
            </w:tabs>
          </w:pPr>
          <w:r>
            <w:fldChar w:fldCharType="begin"/>
          </w:r>
          <w:r>
            <w:instrText xml:space="preserve"> HYPERLINK \l _Toc4108 </w:instrText>
          </w:r>
          <w:r>
            <w:fldChar w:fldCharType="separate"/>
          </w:r>
          <w:r>
            <w:rPr>
              <w:rFonts w:hint="eastAsia"/>
              <w:szCs w:val="28"/>
              <w:lang w:val="en-US" w:eastAsia="zh-CN"/>
            </w:rPr>
            <w:t>3.1.3 业务监测员功能</w:t>
          </w:r>
          <w:r>
            <w:tab/>
          </w:r>
          <w:r>
            <w:fldChar w:fldCharType="begin"/>
          </w:r>
          <w:r>
            <w:instrText xml:space="preserve"> PAGEREF _Toc4108 </w:instrText>
          </w:r>
          <w:r>
            <w:fldChar w:fldCharType="separate"/>
          </w:r>
          <w:r>
            <w:t>10</w:t>
          </w:r>
          <w:r>
            <w:fldChar w:fldCharType="end"/>
          </w:r>
          <w:r>
            <w:fldChar w:fldCharType="end"/>
          </w:r>
        </w:p>
        <w:p>
          <w:pPr>
            <w:pStyle w:val="7"/>
            <w:tabs>
              <w:tab w:val="right" w:leader="dot" w:pos="8786"/>
            </w:tabs>
          </w:pPr>
          <w:r>
            <w:fldChar w:fldCharType="begin"/>
          </w:r>
          <w:r>
            <w:instrText xml:space="preserve"> HYPERLINK \l _Toc16149 </w:instrText>
          </w:r>
          <w:r>
            <w:fldChar w:fldCharType="separate"/>
          </w:r>
          <w:r>
            <w:rPr>
              <w:rFonts w:hint="eastAsia"/>
              <w:szCs w:val="28"/>
              <w:lang w:val="en-US" w:eastAsia="zh-CN"/>
            </w:rPr>
            <w:t>3.1.4系统管理员功能</w:t>
          </w:r>
          <w:r>
            <w:tab/>
          </w:r>
          <w:r>
            <w:fldChar w:fldCharType="begin"/>
          </w:r>
          <w:r>
            <w:instrText xml:space="preserve"> PAGEREF _Toc16149 </w:instrText>
          </w:r>
          <w:r>
            <w:fldChar w:fldCharType="separate"/>
          </w:r>
          <w:r>
            <w:t>10</w:t>
          </w:r>
          <w:r>
            <w:fldChar w:fldCharType="end"/>
          </w:r>
          <w:r>
            <w:fldChar w:fldCharType="end"/>
          </w:r>
        </w:p>
        <w:p>
          <w:pPr>
            <w:pStyle w:val="7"/>
            <w:tabs>
              <w:tab w:val="right" w:leader="dot" w:pos="8786"/>
            </w:tabs>
          </w:pPr>
          <w:r>
            <w:fldChar w:fldCharType="begin"/>
          </w:r>
          <w:r>
            <w:instrText xml:space="preserve"> HYPERLINK \l _Toc22972 </w:instrText>
          </w:r>
          <w:r>
            <w:fldChar w:fldCharType="separate"/>
          </w:r>
          <w:r>
            <w:rPr>
              <w:rFonts w:hint="eastAsia"/>
              <w:szCs w:val="28"/>
              <w:lang w:val="en-US" w:eastAsia="zh-CN"/>
            </w:rPr>
            <w:t>3.1.5功能结构图</w:t>
          </w:r>
          <w:r>
            <w:tab/>
          </w:r>
          <w:r>
            <w:fldChar w:fldCharType="begin"/>
          </w:r>
          <w:r>
            <w:instrText xml:space="preserve"> PAGEREF _Toc22972 </w:instrText>
          </w:r>
          <w:r>
            <w:fldChar w:fldCharType="separate"/>
          </w:r>
          <w:r>
            <w:t>11</w:t>
          </w:r>
          <w:r>
            <w:fldChar w:fldCharType="end"/>
          </w:r>
          <w:r>
            <w:fldChar w:fldCharType="end"/>
          </w:r>
        </w:p>
        <w:p>
          <w:pPr>
            <w:pStyle w:val="12"/>
            <w:tabs>
              <w:tab w:val="right" w:leader="dot" w:pos="8786"/>
            </w:tabs>
          </w:pPr>
          <w:r>
            <w:fldChar w:fldCharType="begin"/>
          </w:r>
          <w:r>
            <w:instrText xml:space="preserve"> HYPERLINK \l _Toc26164 </w:instrText>
          </w:r>
          <w:r>
            <w:fldChar w:fldCharType="separate"/>
          </w:r>
          <w:r>
            <w:rPr>
              <w:rFonts w:hint="eastAsia"/>
              <w:szCs w:val="30"/>
              <w:lang w:val="en-US" w:eastAsia="zh-CN"/>
            </w:rPr>
            <w:t>3.2 关键质量设计目标</w:t>
          </w:r>
          <w:r>
            <w:tab/>
          </w:r>
          <w:r>
            <w:fldChar w:fldCharType="begin"/>
          </w:r>
          <w:r>
            <w:instrText xml:space="preserve"> PAGEREF _Toc26164 </w:instrText>
          </w:r>
          <w:r>
            <w:fldChar w:fldCharType="separate"/>
          </w:r>
          <w:r>
            <w:t>11</w:t>
          </w:r>
          <w:r>
            <w:fldChar w:fldCharType="end"/>
          </w:r>
          <w:r>
            <w:fldChar w:fldCharType="end"/>
          </w:r>
        </w:p>
        <w:p>
          <w:pPr>
            <w:pStyle w:val="7"/>
            <w:tabs>
              <w:tab w:val="right" w:leader="dot" w:pos="8786"/>
            </w:tabs>
          </w:pPr>
          <w:r>
            <w:fldChar w:fldCharType="begin"/>
          </w:r>
          <w:r>
            <w:instrText xml:space="preserve"> HYPERLINK \l _Toc28790 </w:instrText>
          </w:r>
          <w:r>
            <w:fldChar w:fldCharType="separate"/>
          </w:r>
          <w:r>
            <w:rPr>
              <w:rFonts w:hint="eastAsia"/>
              <w:szCs w:val="28"/>
              <w:lang w:val="en-US" w:eastAsia="zh-CN"/>
            </w:rPr>
            <w:t>3.2.1性能</w:t>
          </w:r>
          <w:r>
            <w:tab/>
          </w:r>
          <w:r>
            <w:fldChar w:fldCharType="begin"/>
          </w:r>
          <w:r>
            <w:instrText xml:space="preserve"> PAGEREF _Toc28790 </w:instrText>
          </w:r>
          <w:r>
            <w:fldChar w:fldCharType="separate"/>
          </w:r>
          <w:r>
            <w:t>11</w:t>
          </w:r>
          <w:r>
            <w:fldChar w:fldCharType="end"/>
          </w:r>
          <w:r>
            <w:fldChar w:fldCharType="end"/>
          </w:r>
        </w:p>
        <w:p>
          <w:pPr>
            <w:pStyle w:val="7"/>
            <w:tabs>
              <w:tab w:val="right" w:leader="dot" w:pos="8786"/>
            </w:tabs>
          </w:pPr>
          <w:r>
            <w:fldChar w:fldCharType="begin"/>
          </w:r>
          <w:r>
            <w:instrText xml:space="preserve"> HYPERLINK \l _Toc13279 </w:instrText>
          </w:r>
          <w:r>
            <w:fldChar w:fldCharType="separate"/>
          </w:r>
          <w:r>
            <w:rPr>
              <w:rFonts w:hint="eastAsia"/>
              <w:szCs w:val="28"/>
              <w:lang w:val="en-US" w:eastAsia="zh-CN"/>
            </w:rPr>
            <w:t>3.2.2可靠性</w:t>
          </w:r>
          <w:r>
            <w:tab/>
          </w:r>
          <w:r>
            <w:fldChar w:fldCharType="begin"/>
          </w:r>
          <w:r>
            <w:instrText xml:space="preserve"> PAGEREF _Toc13279 </w:instrText>
          </w:r>
          <w:r>
            <w:fldChar w:fldCharType="separate"/>
          </w:r>
          <w:r>
            <w:t>12</w:t>
          </w:r>
          <w:r>
            <w:fldChar w:fldCharType="end"/>
          </w:r>
          <w:r>
            <w:fldChar w:fldCharType="end"/>
          </w:r>
        </w:p>
        <w:p>
          <w:pPr>
            <w:pStyle w:val="7"/>
            <w:tabs>
              <w:tab w:val="right" w:leader="dot" w:pos="8786"/>
            </w:tabs>
          </w:pPr>
          <w:r>
            <w:fldChar w:fldCharType="begin"/>
          </w:r>
          <w:r>
            <w:instrText xml:space="preserve"> HYPERLINK \l _Toc12165 </w:instrText>
          </w:r>
          <w:r>
            <w:fldChar w:fldCharType="separate"/>
          </w:r>
          <w:r>
            <w:rPr>
              <w:rFonts w:hint="eastAsia"/>
              <w:szCs w:val="28"/>
              <w:lang w:val="en-US" w:eastAsia="zh-CN"/>
            </w:rPr>
            <w:t>3.2.3易用性</w:t>
          </w:r>
          <w:r>
            <w:tab/>
          </w:r>
          <w:r>
            <w:fldChar w:fldCharType="begin"/>
          </w:r>
          <w:r>
            <w:instrText xml:space="preserve"> PAGEREF _Toc12165 </w:instrText>
          </w:r>
          <w:r>
            <w:fldChar w:fldCharType="separate"/>
          </w:r>
          <w:r>
            <w:t>12</w:t>
          </w:r>
          <w:r>
            <w:fldChar w:fldCharType="end"/>
          </w:r>
          <w:r>
            <w:fldChar w:fldCharType="end"/>
          </w:r>
        </w:p>
        <w:p>
          <w:pPr>
            <w:pStyle w:val="7"/>
            <w:tabs>
              <w:tab w:val="right" w:leader="dot" w:pos="8786"/>
            </w:tabs>
          </w:pPr>
          <w:r>
            <w:fldChar w:fldCharType="begin"/>
          </w:r>
          <w:r>
            <w:instrText xml:space="preserve"> HYPERLINK \l _Toc26021 </w:instrText>
          </w:r>
          <w:r>
            <w:fldChar w:fldCharType="separate"/>
          </w:r>
          <w:r>
            <w:rPr>
              <w:rFonts w:hint="eastAsia"/>
              <w:szCs w:val="28"/>
              <w:lang w:val="en-US" w:eastAsia="zh-CN"/>
            </w:rPr>
            <w:t>3.2.4密安性</w:t>
          </w:r>
          <w:r>
            <w:tab/>
          </w:r>
          <w:r>
            <w:fldChar w:fldCharType="begin"/>
          </w:r>
          <w:r>
            <w:instrText xml:space="preserve"> PAGEREF _Toc26021 </w:instrText>
          </w:r>
          <w:r>
            <w:fldChar w:fldCharType="separate"/>
          </w:r>
          <w:r>
            <w:t>12</w:t>
          </w:r>
          <w:r>
            <w:fldChar w:fldCharType="end"/>
          </w:r>
          <w:r>
            <w:fldChar w:fldCharType="end"/>
          </w:r>
        </w:p>
        <w:p>
          <w:pPr>
            <w:pStyle w:val="7"/>
            <w:tabs>
              <w:tab w:val="right" w:leader="dot" w:pos="8786"/>
            </w:tabs>
          </w:pPr>
          <w:r>
            <w:fldChar w:fldCharType="begin"/>
          </w:r>
          <w:r>
            <w:instrText xml:space="preserve"> HYPERLINK \l _Toc6139 </w:instrText>
          </w:r>
          <w:r>
            <w:fldChar w:fldCharType="separate"/>
          </w:r>
          <w:r>
            <w:rPr>
              <w:rFonts w:hint="eastAsia"/>
              <w:szCs w:val="28"/>
              <w:lang w:val="en-US" w:eastAsia="zh-CN"/>
            </w:rPr>
            <w:t>3.2.5可维护性</w:t>
          </w:r>
          <w:r>
            <w:tab/>
          </w:r>
          <w:r>
            <w:fldChar w:fldCharType="begin"/>
          </w:r>
          <w:r>
            <w:instrText xml:space="preserve"> PAGEREF _Toc6139 </w:instrText>
          </w:r>
          <w:r>
            <w:fldChar w:fldCharType="separate"/>
          </w:r>
          <w:r>
            <w:t>13</w:t>
          </w:r>
          <w:r>
            <w:fldChar w:fldCharType="end"/>
          </w:r>
          <w:r>
            <w:fldChar w:fldCharType="end"/>
          </w:r>
        </w:p>
        <w:p>
          <w:pPr>
            <w:pStyle w:val="7"/>
            <w:tabs>
              <w:tab w:val="right" w:leader="dot" w:pos="8786"/>
            </w:tabs>
          </w:pPr>
          <w:r>
            <w:fldChar w:fldCharType="begin"/>
          </w:r>
          <w:r>
            <w:instrText xml:space="preserve"> HYPERLINK \l _Toc21255 </w:instrText>
          </w:r>
          <w:r>
            <w:fldChar w:fldCharType="separate"/>
          </w:r>
          <w:r>
            <w:rPr>
              <w:rFonts w:hint="eastAsia"/>
              <w:szCs w:val="28"/>
              <w:lang w:val="en-US" w:eastAsia="zh-CN"/>
            </w:rPr>
            <w:t>3.2.6可移植性</w:t>
          </w:r>
          <w:r>
            <w:tab/>
          </w:r>
          <w:r>
            <w:fldChar w:fldCharType="begin"/>
          </w:r>
          <w:r>
            <w:instrText xml:space="preserve"> PAGEREF _Toc21255 </w:instrText>
          </w:r>
          <w:r>
            <w:fldChar w:fldCharType="separate"/>
          </w:r>
          <w:r>
            <w:t>13</w:t>
          </w:r>
          <w:r>
            <w:fldChar w:fldCharType="end"/>
          </w:r>
          <w:r>
            <w:fldChar w:fldCharType="end"/>
          </w:r>
        </w:p>
        <w:p>
          <w:pPr>
            <w:pStyle w:val="12"/>
            <w:tabs>
              <w:tab w:val="right" w:leader="dot" w:pos="8786"/>
            </w:tabs>
          </w:pPr>
          <w:r>
            <w:fldChar w:fldCharType="begin"/>
          </w:r>
          <w:r>
            <w:instrText xml:space="preserve"> HYPERLINK \l _Toc31530 </w:instrText>
          </w:r>
          <w:r>
            <w:fldChar w:fldCharType="separate"/>
          </w:r>
          <w:r>
            <w:rPr>
              <w:rFonts w:hint="eastAsia"/>
              <w:szCs w:val="30"/>
              <w:lang w:val="en-US" w:eastAsia="zh-CN"/>
            </w:rPr>
            <w:t>3.3 约束</w:t>
          </w:r>
          <w:r>
            <w:tab/>
          </w:r>
          <w:r>
            <w:fldChar w:fldCharType="begin"/>
          </w:r>
          <w:r>
            <w:instrText xml:space="preserve"> PAGEREF _Toc31530 </w:instrText>
          </w:r>
          <w:r>
            <w:fldChar w:fldCharType="separate"/>
          </w:r>
          <w:r>
            <w:t>13</w:t>
          </w:r>
          <w:r>
            <w:fldChar w:fldCharType="end"/>
          </w:r>
          <w:r>
            <w:fldChar w:fldCharType="end"/>
          </w:r>
        </w:p>
        <w:p>
          <w:pPr>
            <w:pStyle w:val="7"/>
            <w:tabs>
              <w:tab w:val="right" w:leader="dot" w:pos="8786"/>
            </w:tabs>
          </w:pPr>
          <w:r>
            <w:fldChar w:fldCharType="begin"/>
          </w:r>
          <w:r>
            <w:instrText xml:space="preserve"> HYPERLINK \l _Toc18583 </w:instrText>
          </w:r>
          <w:r>
            <w:fldChar w:fldCharType="separate"/>
          </w:r>
          <w:r>
            <w:rPr>
              <w:rFonts w:hint="eastAsia"/>
              <w:szCs w:val="28"/>
              <w:lang w:val="en-US" w:eastAsia="zh-CN"/>
            </w:rPr>
            <w:t>3.3.1实现约束</w:t>
          </w:r>
          <w:r>
            <w:tab/>
          </w:r>
          <w:r>
            <w:fldChar w:fldCharType="begin"/>
          </w:r>
          <w:r>
            <w:instrText xml:space="preserve"> PAGEREF _Toc18583 </w:instrText>
          </w:r>
          <w:r>
            <w:fldChar w:fldCharType="separate"/>
          </w:r>
          <w:r>
            <w:t>13</w:t>
          </w:r>
          <w:r>
            <w:fldChar w:fldCharType="end"/>
          </w:r>
          <w:r>
            <w:fldChar w:fldCharType="end"/>
          </w:r>
        </w:p>
        <w:p>
          <w:pPr>
            <w:pStyle w:val="7"/>
            <w:tabs>
              <w:tab w:val="right" w:leader="dot" w:pos="8786"/>
            </w:tabs>
          </w:pPr>
          <w:r>
            <w:fldChar w:fldCharType="begin"/>
          </w:r>
          <w:r>
            <w:instrText xml:space="preserve"> HYPERLINK \l _Toc22975 </w:instrText>
          </w:r>
          <w:r>
            <w:fldChar w:fldCharType="separate"/>
          </w:r>
          <w:r>
            <w:rPr>
              <w:rFonts w:hint="eastAsia"/>
              <w:szCs w:val="28"/>
              <w:lang w:val="en-US" w:eastAsia="zh-CN"/>
            </w:rPr>
            <w:t>3.3.2</w:t>
          </w:r>
          <w:r>
            <w:rPr>
              <w:rFonts w:hint="default"/>
              <w:szCs w:val="28"/>
              <w:lang w:val="en-US" w:eastAsia="zh-CN"/>
            </w:rPr>
            <w:t>设计约束</w:t>
          </w:r>
          <w:r>
            <w:tab/>
          </w:r>
          <w:r>
            <w:fldChar w:fldCharType="begin"/>
          </w:r>
          <w:r>
            <w:instrText xml:space="preserve"> PAGEREF _Toc22975 </w:instrText>
          </w:r>
          <w:r>
            <w:fldChar w:fldCharType="separate"/>
          </w:r>
          <w:r>
            <w:t>14</w:t>
          </w:r>
          <w:r>
            <w:fldChar w:fldCharType="end"/>
          </w:r>
          <w:r>
            <w:fldChar w:fldCharType="end"/>
          </w:r>
        </w:p>
        <w:p>
          <w:pPr>
            <w:pStyle w:val="7"/>
            <w:tabs>
              <w:tab w:val="right" w:leader="dot" w:pos="8786"/>
            </w:tabs>
          </w:pPr>
          <w:r>
            <w:fldChar w:fldCharType="begin"/>
          </w:r>
          <w:r>
            <w:instrText xml:space="preserve"> HYPERLINK \l _Toc6444 </w:instrText>
          </w:r>
          <w:r>
            <w:fldChar w:fldCharType="separate"/>
          </w:r>
          <w:r>
            <w:rPr>
              <w:rFonts w:hint="eastAsia"/>
              <w:szCs w:val="28"/>
              <w:lang w:val="en-US" w:eastAsia="zh-CN"/>
            </w:rPr>
            <w:t>3.3.3其他</w:t>
          </w:r>
          <w:r>
            <w:rPr>
              <w:rFonts w:hint="default"/>
              <w:szCs w:val="28"/>
              <w:lang w:val="en-US" w:eastAsia="zh-CN"/>
            </w:rPr>
            <w:t>约束</w:t>
          </w:r>
          <w:r>
            <w:tab/>
          </w:r>
          <w:r>
            <w:fldChar w:fldCharType="begin"/>
          </w:r>
          <w:r>
            <w:instrText xml:space="preserve"> PAGEREF _Toc6444 </w:instrText>
          </w:r>
          <w:r>
            <w:fldChar w:fldCharType="separate"/>
          </w:r>
          <w:r>
            <w:t>14</w:t>
          </w:r>
          <w:r>
            <w:fldChar w:fldCharType="end"/>
          </w:r>
          <w:r>
            <w:fldChar w:fldCharType="end"/>
          </w:r>
        </w:p>
        <w:p>
          <w:pPr>
            <w:pStyle w:val="10"/>
            <w:tabs>
              <w:tab w:val="right" w:leader="dot" w:pos="8786"/>
            </w:tabs>
          </w:pPr>
          <w:r>
            <w:fldChar w:fldCharType="begin"/>
          </w:r>
          <w:r>
            <w:instrText xml:space="preserve"> HYPERLINK \l _Toc9381 </w:instrText>
          </w:r>
          <w:r>
            <w:fldChar w:fldCharType="separate"/>
          </w:r>
          <w:r>
            <w:rPr>
              <w:rFonts w:hint="default"/>
              <w:lang w:val="en-US" w:eastAsia="zh-CN"/>
            </w:rPr>
            <w:t xml:space="preserve">4. </w:t>
          </w:r>
          <w:r>
            <w:rPr>
              <w:rFonts w:hint="eastAsia"/>
              <w:lang w:val="en-US" w:eastAsia="zh-CN"/>
            </w:rPr>
            <w:t>用例视图</w:t>
          </w:r>
          <w:r>
            <w:tab/>
          </w:r>
          <w:r>
            <w:fldChar w:fldCharType="begin"/>
          </w:r>
          <w:r>
            <w:instrText xml:space="preserve"> PAGEREF _Toc9381 </w:instrText>
          </w:r>
          <w:r>
            <w:fldChar w:fldCharType="separate"/>
          </w:r>
          <w:r>
            <w:t>14</w:t>
          </w:r>
          <w:r>
            <w:fldChar w:fldCharType="end"/>
          </w:r>
          <w:r>
            <w:fldChar w:fldCharType="end"/>
          </w:r>
        </w:p>
        <w:p>
          <w:pPr>
            <w:pStyle w:val="12"/>
            <w:tabs>
              <w:tab w:val="right" w:leader="dot" w:pos="8786"/>
            </w:tabs>
          </w:pPr>
          <w:r>
            <w:fldChar w:fldCharType="begin"/>
          </w:r>
          <w:r>
            <w:instrText xml:space="preserve"> HYPERLINK \l _Toc32176 </w:instrText>
          </w:r>
          <w:r>
            <w:fldChar w:fldCharType="separate"/>
          </w:r>
          <w:r>
            <w:rPr>
              <w:rFonts w:hint="eastAsia"/>
              <w:szCs w:val="30"/>
              <w:lang w:val="en-US" w:eastAsia="zh-CN"/>
            </w:rPr>
            <w:t>4.1概述</w:t>
          </w:r>
          <w:r>
            <w:tab/>
          </w:r>
          <w:r>
            <w:fldChar w:fldCharType="begin"/>
          </w:r>
          <w:r>
            <w:instrText xml:space="preserve"> PAGEREF _Toc32176 </w:instrText>
          </w:r>
          <w:r>
            <w:fldChar w:fldCharType="separate"/>
          </w:r>
          <w:r>
            <w:t>14</w:t>
          </w:r>
          <w:r>
            <w:fldChar w:fldCharType="end"/>
          </w:r>
          <w:r>
            <w:fldChar w:fldCharType="end"/>
          </w:r>
        </w:p>
        <w:p>
          <w:pPr>
            <w:pStyle w:val="12"/>
            <w:tabs>
              <w:tab w:val="right" w:leader="dot" w:pos="8786"/>
            </w:tabs>
          </w:pPr>
          <w:r>
            <w:fldChar w:fldCharType="begin"/>
          </w:r>
          <w:r>
            <w:instrText xml:space="preserve"> HYPERLINK \l _Toc13856 </w:instrText>
          </w:r>
          <w:r>
            <w:fldChar w:fldCharType="separate"/>
          </w:r>
          <w:r>
            <w:rPr>
              <w:rFonts w:hint="eastAsia"/>
              <w:szCs w:val="30"/>
              <w:lang w:val="en-US" w:eastAsia="zh-CN"/>
            </w:rPr>
            <w:t>4.2关键用例</w:t>
          </w:r>
          <w:r>
            <w:tab/>
          </w:r>
          <w:r>
            <w:fldChar w:fldCharType="begin"/>
          </w:r>
          <w:r>
            <w:instrText xml:space="preserve"> PAGEREF _Toc13856 </w:instrText>
          </w:r>
          <w:r>
            <w:fldChar w:fldCharType="separate"/>
          </w:r>
          <w:r>
            <w:t>15</w:t>
          </w:r>
          <w:r>
            <w:fldChar w:fldCharType="end"/>
          </w:r>
          <w:r>
            <w:fldChar w:fldCharType="end"/>
          </w:r>
        </w:p>
        <w:p>
          <w:pPr>
            <w:pStyle w:val="7"/>
            <w:tabs>
              <w:tab w:val="right" w:leader="dot" w:pos="8786"/>
            </w:tabs>
          </w:pPr>
          <w:r>
            <w:fldChar w:fldCharType="begin"/>
          </w:r>
          <w:r>
            <w:instrText xml:space="preserve"> HYPERLINK \l _Toc24650 </w:instrText>
          </w:r>
          <w:r>
            <w:fldChar w:fldCharType="separate"/>
          </w:r>
          <w:r>
            <w:rPr>
              <w:rFonts w:hint="eastAsia"/>
              <w:szCs w:val="28"/>
              <w:lang w:val="en-US" w:eastAsia="zh-CN"/>
            </w:rPr>
            <w:t>4.2.1 乘客模块</w:t>
          </w:r>
          <w:r>
            <w:tab/>
          </w:r>
          <w:r>
            <w:fldChar w:fldCharType="begin"/>
          </w:r>
          <w:r>
            <w:instrText xml:space="preserve"> PAGEREF _Toc24650 </w:instrText>
          </w:r>
          <w:r>
            <w:fldChar w:fldCharType="separate"/>
          </w:r>
          <w:r>
            <w:t>15</w:t>
          </w:r>
          <w:r>
            <w:fldChar w:fldCharType="end"/>
          </w:r>
          <w:r>
            <w:fldChar w:fldCharType="end"/>
          </w:r>
        </w:p>
        <w:p>
          <w:pPr>
            <w:pStyle w:val="7"/>
            <w:tabs>
              <w:tab w:val="right" w:leader="dot" w:pos="8786"/>
            </w:tabs>
          </w:pPr>
          <w:r>
            <w:fldChar w:fldCharType="begin"/>
          </w:r>
          <w:r>
            <w:instrText xml:space="preserve"> HYPERLINK \l _Toc19659 </w:instrText>
          </w:r>
          <w:r>
            <w:fldChar w:fldCharType="separate"/>
          </w:r>
          <w:r>
            <w:rPr>
              <w:rFonts w:hint="eastAsia"/>
              <w:szCs w:val="28"/>
              <w:lang w:val="en-US" w:eastAsia="zh-CN"/>
            </w:rPr>
            <w:t>4.2.2 司机模块</w:t>
          </w:r>
          <w:r>
            <w:tab/>
          </w:r>
          <w:r>
            <w:fldChar w:fldCharType="begin"/>
          </w:r>
          <w:r>
            <w:instrText xml:space="preserve"> PAGEREF _Toc19659 </w:instrText>
          </w:r>
          <w:r>
            <w:fldChar w:fldCharType="separate"/>
          </w:r>
          <w:r>
            <w:t>16</w:t>
          </w:r>
          <w:r>
            <w:fldChar w:fldCharType="end"/>
          </w:r>
          <w:r>
            <w:fldChar w:fldCharType="end"/>
          </w:r>
        </w:p>
        <w:p>
          <w:pPr>
            <w:pStyle w:val="7"/>
            <w:tabs>
              <w:tab w:val="right" w:leader="dot" w:pos="8786"/>
            </w:tabs>
          </w:pPr>
          <w:r>
            <w:fldChar w:fldCharType="begin"/>
          </w:r>
          <w:r>
            <w:instrText xml:space="preserve"> HYPERLINK \l _Toc22009 </w:instrText>
          </w:r>
          <w:r>
            <w:fldChar w:fldCharType="separate"/>
          </w:r>
          <w:r>
            <w:rPr>
              <w:rFonts w:hint="eastAsia"/>
              <w:szCs w:val="28"/>
              <w:lang w:val="en-US" w:eastAsia="zh-CN"/>
            </w:rPr>
            <w:t>4.2.3 业务监测员模块</w:t>
          </w:r>
          <w:r>
            <w:tab/>
          </w:r>
          <w:r>
            <w:fldChar w:fldCharType="begin"/>
          </w:r>
          <w:r>
            <w:instrText xml:space="preserve"> PAGEREF _Toc22009 </w:instrText>
          </w:r>
          <w:r>
            <w:fldChar w:fldCharType="separate"/>
          </w:r>
          <w:r>
            <w:t>17</w:t>
          </w:r>
          <w:r>
            <w:fldChar w:fldCharType="end"/>
          </w:r>
          <w:r>
            <w:fldChar w:fldCharType="end"/>
          </w:r>
        </w:p>
        <w:p>
          <w:pPr>
            <w:pStyle w:val="7"/>
            <w:tabs>
              <w:tab w:val="right" w:leader="dot" w:pos="8786"/>
            </w:tabs>
          </w:pPr>
          <w:r>
            <w:fldChar w:fldCharType="begin"/>
          </w:r>
          <w:r>
            <w:instrText xml:space="preserve"> HYPERLINK \l _Toc24401 </w:instrText>
          </w:r>
          <w:r>
            <w:fldChar w:fldCharType="separate"/>
          </w:r>
          <w:r>
            <w:rPr>
              <w:rFonts w:hint="eastAsia"/>
              <w:szCs w:val="28"/>
              <w:lang w:val="en-US" w:eastAsia="zh-CN"/>
            </w:rPr>
            <w:t>4.2.4 系统管理员模块</w:t>
          </w:r>
          <w:r>
            <w:tab/>
          </w:r>
          <w:r>
            <w:fldChar w:fldCharType="begin"/>
          </w:r>
          <w:r>
            <w:instrText xml:space="preserve"> PAGEREF _Toc24401 </w:instrText>
          </w:r>
          <w:r>
            <w:fldChar w:fldCharType="separate"/>
          </w:r>
          <w:r>
            <w:t>18</w:t>
          </w:r>
          <w:r>
            <w:fldChar w:fldCharType="end"/>
          </w:r>
          <w:r>
            <w:fldChar w:fldCharType="end"/>
          </w:r>
        </w:p>
        <w:p>
          <w:pPr>
            <w:pStyle w:val="10"/>
            <w:tabs>
              <w:tab w:val="right" w:leader="dot" w:pos="8786"/>
            </w:tabs>
          </w:pPr>
          <w:r>
            <w:fldChar w:fldCharType="begin"/>
          </w:r>
          <w:r>
            <w:instrText xml:space="preserve"> HYPERLINK \l _Toc25044 </w:instrText>
          </w:r>
          <w:r>
            <w:fldChar w:fldCharType="separate"/>
          </w:r>
          <w:r>
            <w:rPr>
              <w:rFonts w:hint="eastAsia"/>
              <w:lang w:val="en-US" w:eastAsia="zh-CN"/>
            </w:rPr>
            <w:t>5. 逻辑视图</w:t>
          </w:r>
          <w:r>
            <w:tab/>
          </w:r>
          <w:r>
            <w:fldChar w:fldCharType="begin"/>
          </w:r>
          <w:r>
            <w:instrText xml:space="preserve"> PAGEREF _Toc25044 </w:instrText>
          </w:r>
          <w:r>
            <w:fldChar w:fldCharType="separate"/>
          </w:r>
          <w:r>
            <w:t>18</w:t>
          </w:r>
          <w:r>
            <w:fldChar w:fldCharType="end"/>
          </w:r>
          <w:r>
            <w:fldChar w:fldCharType="end"/>
          </w:r>
        </w:p>
        <w:p>
          <w:pPr>
            <w:pStyle w:val="12"/>
            <w:tabs>
              <w:tab w:val="right" w:leader="dot" w:pos="8786"/>
            </w:tabs>
          </w:pPr>
          <w:r>
            <w:fldChar w:fldCharType="begin"/>
          </w:r>
          <w:r>
            <w:instrText xml:space="preserve"> HYPERLINK \l _Toc5912 </w:instrText>
          </w:r>
          <w:r>
            <w:fldChar w:fldCharType="separate"/>
          </w:r>
          <w:r>
            <w:rPr>
              <w:rFonts w:hint="eastAsia"/>
              <w:szCs w:val="30"/>
              <w:lang w:val="en-US" w:eastAsia="zh-CN"/>
            </w:rPr>
            <w:t>5.1概述</w:t>
          </w:r>
          <w:r>
            <w:tab/>
          </w:r>
          <w:r>
            <w:fldChar w:fldCharType="begin"/>
          </w:r>
          <w:r>
            <w:instrText xml:space="preserve"> PAGEREF _Toc5912 </w:instrText>
          </w:r>
          <w:r>
            <w:fldChar w:fldCharType="separate"/>
          </w:r>
          <w:r>
            <w:t>18</w:t>
          </w:r>
          <w:r>
            <w:fldChar w:fldCharType="end"/>
          </w:r>
          <w:r>
            <w:fldChar w:fldCharType="end"/>
          </w:r>
        </w:p>
        <w:p>
          <w:pPr>
            <w:pStyle w:val="12"/>
            <w:tabs>
              <w:tab w:val="right" w:leader="dot" w:pos="8786"/>
            </w:tabs>
          </w:pPr>
          <w:r>
            <w:fldChar w:fldCharType="begin"/>
          </w:r>
          <w:r>
            <w:instrText xml:space="preserve"> HYPERLINK \l _Toc14225 </w:instrText>
          </w:r>
          <w:r>
            <w:fldChar w:fldCharType="separate"/>
          </w:r>
          <w:r>
            <w:rPr>
              <w:rFonts w:hint="eastAsia"/>
              <w:szCs w:val="30"/>
              <w:lang w:val="en-US" w:eastAsia="zh-CN"/>
            </w:rPr>
            <w:t>5.2系统层次模型</w:t>
          </w:r>
          <w:r>
            <w:tab/>
          </w:r>
          <w:r>
            <w:fldChar w:fldCharType="begin"/>
          </w:r>
          <w:r>
            <w:instrText xml:space="preserve"> PAGEREF _Toc14225 </w:instrText>
          </w:r>
          <w:r>
            <w:fldChar w:fldCharType="separate"/>
          </w:r>
          <w:r>
            <w:t>19</w:t>
          </w:r>
          <w:r>
            <w:fldChar w:fldCharType="end"/>
          </w:r>
          <w:r>
            <w:fldChar w:fldCharType="end"/>
          </w:r>
        </w:p>
        <w:p>
          <w:pPr>
            <w:pStyle w:val="7"/>
            <w:tabs>
              <w:tab w:val="right" w:leader="dot" w:pos="8786"/>
            </w:tabs>
          </w:pPr>
          <w:r>
            <w:fldChar w:fldCharType="begin"/>
          </w:r>
          <w:r>
            <w:instrText xml:space="preserve"> HYPERLINK \l _Toc28996 </w:instrText>
          </w:r>
          <w:r>
            <w:fldChar w:fldCharType="separate"/>
          </w:r>
          <w:r>
            <w:rPr>
              <w:rFonts w:hint="eastAsia"/>
              <w:szCs w:val="28"/>
              <w:lang w:val="en-US" w:eastAsia="zh-CN"/>
            </w:rPr>
            <w:t>5.2.1 用户界面层</w:t>
          </w:r>
          <w:r>
            <w:tab/>
          </w:r>
          <w:r>
            <w:fldChar w:fldCharType="begin"/>
          </w:r>
          <w:r>
            <w:instrText xml:space="preserve"> PAGEREF _Toc28996 </w:instrText>
          </w:r>
          <w:r>
            <w:fldChar w:fldCharType="separate"/>
          </w:r>
          <w:r>
            <w:t>19</w:t>
          </w:r>
          <w:r>
            <w:fldChar w:fldCharType="end"/>
          </w:r>
          <w:r>
            <w:fldChar w:fldCharType="end"/>
          </w:r>
        </w:p>
        <w:p>
          <w:pPr>
            <w:pStyle w:val="7"/>
            <w:tabs>
              <w:tab w:val="right" w:leader="dot" w:pos="8786"/>
            </w:tabs>
          </w:pPr>
          <w:r>
            <w:fldChar w:fldCharType="begin"/>
          </w:r>
          <w:r>
            <w:instrText xml:space="preserve"> HYPERLINK \l _Toc7939 </w:instrText>
          </w:r>
          <w:r>
            <w:fldChar w:fldCharType="separate"/>
          </w:r>
          <w:r>
            <w:rPr>
              <w:rFonts w:hint="eastAsia"/>
              <w:szCs w:val="28"/>
              <w:lang w:val="en-US" w:eastAsia="zh-CN"/>
            </w:rPr>
            <w:t>5.2.2 业务相关人员层</w:t>
          </w:r>
          <w:r>
            <w:tab/>
          </w:r>
          <w:r>
            <w:fldChar w:fldCharType="begin"/>
          </w:r>
          <w:r>
            <w:instrText xml:space="preserve"> PAGEREF _Toc7939 </w:instrText>
          </w:r>
          <w:r>
            <w:fldChar w:fldCharType="separate"/>
          </w:r>
          <w:r>
            <w:t>19</w:t>
          </w:r>
          <w:r>
            <w:fldChar w:fldCharType="end"/>
          </w:r>
          <w:r>
            <w:fldChar w:fldCharType="end"/>
          </w:r>
        </w:p>
        <w:p>
          <w:pPr>
            <w:pStyle w:val="7"/>
            <w:tabs>
              <w:tab w:val="right" w:leader="dot" w:pos="8786"/>
            </w:tabs>
          </w:pPr>
          <w:r>
            <w:fldChar w:fldCharType="begin"/>
          </w:r>
          <w:r>
            <w:instrText xml:space="preserve"> HYPERLINK \l _Toc16559 </w:instrText>
          </w:r>
          <w:r>
            <w:fldChar w:fldCharType="separate"/>
          </w:r>
          <w:r>
            <w:rPr>
              <w:rFonts w:hint="eastAsia"/>
              <w:szCs w:val="28"/>
              <w:lang w:val="en-US" w:eastAsia="zh-CN"/>
            </w:rPr>
            <w:t>5.2.3 业务对象层</w:t>
          </w:r>
          <w:r>
            <w:tab/>
          </w:r>
          <w:r>
            <w:fldChar w:fldCharType="begin"/>
          </w:r>
          <w:r>
            <w:instrText xml:space="preserve"> PAGEREF _Toc16559 </w:instrText>
          </w:r>
          <w:r>
            <w:fldChar w:fldCharType="separate"/>
          </w:r>
          <w:r>
            <w:t>20</w:t>
          </w:r>
          <w:r>
            <w:fldChar w:fldCharType="end"/>
          </w:r>
          <w:r>
            <w:fldChar w:fldCharType="end"/>
          </w:r>
        </w:p>
        <w:p>
          <w:pPr>
            <w:pStyle w:val="12"/>
            <w:tabs>
              <w:tab w:val="right" w:leader="dot" w:pos="8786"/>
            </w:tabs>
            <w:ind w:left="0" w:leftChars="0" w:firstLine="0" w:firstLineChars="0"/>
          </w:pPr>
          <w:r>
            <w:fldChar w:fldCharType="begin"/>
          </w:r>
          <w:r>
            <w:instrText xml:space="preserve"> HYPERLINK \l _Toc26787 </w:instrText>
          </w:r>
          <w:r>
            <w:fldChar w:fldCharType="separate"/>
          </w:r>
          <w:r>
            <w:rPr>
              <w:rFonts w:hint="eastAsia"/>
              <w:lang w:val="en-US" w:eastAsia="zh-CN"/>
            </w:rPr>
            <w:t>6.实现视图</w:t>
          </w:r>
          <w:r>
            <w:tab/>
          </w:r>
          <w:r>
            <w:fldChar w:fldCharType="begin"/>
          </w:r>
          <w:r>
            <w:instrText xml:space="preserve"> PAGEREF _Toc26787 </w:instrText>
          </w:r>
          <w:r>
            <w:fldChar w:fldCharType="separate"/>
          </w:r>
          <w:r>
            <w:t>21</w:t>
          </w:r>
          <w:r>
            <w:fldChar w:fldCharType="end"/>
          </w:r>
          <w:r>
            <w:fldChar w:fldCharType="end"/>
          </w:r>
        </w:p>
        <w:p>
          <w:pPr>
            <w:pStyle w:val="12"/>
            <w:tabs>
              <w:tab w:val="right" w:leader="dot" w:pos="8786"/>
            </w:tabs>
          </w:pPr>
          <w:r>
            <w:fldChar w:fldCharType="begin"/>
          </w:r>
          <w:r>
            <w:instrText xml:space="preserve"> HYPERLINK \l _Toc24782 </w:instrText>
          </w:r>
          <w:r>
            <w:fldChar w:fldCharType="separate"/>
          </w:r>
          <w:r>
            <w:rPr>
              <w:rFonts w:hint="eastAsia"/>
              <w:szCs w:val="30"/>
              <w:lang w:val="en-US" w:eastAsia="zh-CN"/>
            </w:rPr>
            <w:t>6.1概述</w:t>
          </w:r>
          <w:r>
            <w:tab/>
          </w:r>
          <w:r>
            <w:fldChar w:fldCharType="begin"/>
          </w:r>
          <w:r>
            <w:instrText xml:space="preserve"> PAGEREF _Toc24782 </w:instrText>
          </w:r>
          <w:r>
            <w:fldChar w:fldCharType="separate"/>
          </w:r>
          <w:r>
            <w:t>21</w:t>
          </w:r>
          <w:r>
            <w:fldChar w:fldCharType="end"/>
          </w:r>
          <w:r>
            <w:fldChar w:fldCharType="end"/>
          </w:r>
        </w:p>
        <w:p>
          <w:pPr>
            <w:pStyle w:val="12"/>
            <w:tabs>
              <w:tab w:val="right" w:leader="dot" w:pos="8786"/>
            </w:tabs>
          </w:pPr>
          <w:r>
            <w:fldChar w:fldCharType="begin"/>
          </w:r>
          <w:r>
            <w:instrText xml:space="preserve"> HYPERLINK \l _Toc9069 </w:instrText>
          </w:r>
          <w:r>
            <w:fldChar w:fldCharType="separate"/>
          </w:r>
          <w:r>
            <w:rPr>
              <w:rFonts w:hint="eastAsia"/>
              <w:szCs w:val="30"/>
              <w:lang w:val="en-US" w:eastAsia="zh-CN"/>
            </w:rPr>
            <w:t>6.2打车软件系统实现视图</w:t>
          </w:r>
          <w:r>
            <w:tab/>
          </w:r>
          <w:r>
            <w:fldChar w:fldCharType="begin"/>
          </w:r>
          <w:r>
            <w:instrText xml:space="preserve"> PAGEREF _Toc9069 </w:instrText>
          </w:r>
          <w:r>
            <w:fldChar w:fldCharType="separate"/>
          </w:r>
          <w:r>
            <w:t>21</w:t>
          </w:r>
          <w:r>
            <w:fldChar w:fldCharType="end"/>
          </w:r>
          <w:r>
            <w:fldChar w:fldCharType="end"/>
          </w:r>
        </w:p>
        <w:p>
          <w:pPr>
            <w:pStyle w:val="10"/>
            <w:tabs>
              <w:tab w:val="right" w:leader="dot" w:pos="8786"/>
            </w:tabs>
          </w:pPr>
          <w:r>
            <w:fldChar w:fldCharType="begin"/>
          </w:r>
          <w:r>
            <w:instrText xml:space="preserve"> HYPERLINK \l _Toc10397 </w:instrText>
          </w:r>
          <w:r>
            <w:fldChar w:fldCharType="separate"/>
          </w:r>
          <w:r>
            <w:rPr>
              <w:rFonts w:hint="eastAsia"/>
              <w:lang w:val="en-US" w:eastAsia="zh-CN"/>
            </w:rPr>
            <w:t>7. 进程视图</w:t>
          </w:r>
          <w:r>
            <w:tab/>
          </w:r>
          <w:r>
            <w:fldChar w:fldCharType="begin"/>
          </w:r>
          <w:r>
            <w:instrText xml:space="preserve"> PAGEREF _Toc10397 </w:instrText>
          </w:r>
          <w:r>
            <w:fldChar w:fldCharType="separate"/>
          </w:r>
          <w:r>
            <w:t>22</w:t>
          </w:r>
          <w:r>
            <w:fldChar w:fldCharType="end"/>
          </w:r>
          <w:r>
            <w:fldChar w:fldCharType="end"/>
          </w:r>
        </w:p>
        <w:p>
          <w:pPr>
            <w:pStyle w:val="12"/>
            <w:tabs>
              <w:tab w:val="right" w:leader="dot" w:pos="8786"/>
            </w:tabs>
          </w:pPr>
          <w:r>
            <w:fldChar w:fldCharType="begin"/>
          </w:r>
          <w:r>
            <w:instrText xml:space="preserve"> HYPERLINK \l _Toc1685 </w:instrText>
          </w:r>
          <w:r>
            <w:fldChar w:fldCharType="separate"/>
          </w:r>
          <w:r>
            <w:rPr>
              <w:rFonts w:hint="eastAsia"/>
              <w:szCs w:val="30"/>
              <w:lang w:val="en-US" w:eastAsia="zh-CN"/>
            </w:rPr>
            <w:t>7.1 概述</w:t>
          </w:r>
          <w:r>
            <w:tab/>
          </w:r>
          <w:r>
            <w:fldChar w:fldCharType="begin"/>
          </w:r>
          <w:r>
            <w:instrText xml:space="preserve"> PAGEREF _Toc1685 </w:instrText>
          </w:r>
          <w:r>
            <w:fldChar w:fldCharType="separate"/>
          </w:r>
          <w:r>
            <w:t>22</w:t>
          </w:r>
          <w:r>
            <w:fldChar w:fldCharType="end"/>
          </w:r>
          <w:r>
            <w:fldChar w:fldCharType="end"/>
          </w:r>
        </w:p>
        <w:p>
          <w:pPr>
            <w:pStyle w:val="12"/>
            <w:tabs>
              <w:tab w:val="right" w:leader="dot" w:pos="8786"/>
            </w:tabs>
          </w:pPr>
          <w:r>
            <w:fldChar w:fldCharType="begin"/>
          </w:r>
          <w:r>
            <w:instrText xml:space="preserve"> HYPERLINK \l _Toc26118 </w:instrText>
          </w:r>
          <w:r>
            <w:fldChar w:fldCharType="separate"/>
          </w:r>
          <w:r>
            <w:rPr>
              <w:rFonts w:hint="eastAsia"/>
              <w:szCs w:val="30"/>
              <w:lang w:val="en-US" w:eastAsia="zh-CN"/>
            </w:rPr>
            <w:t>7.2进程</w:t>
          </w:r>
          <w:r>
            <w:tab/>
          </w:r>
          <w:r>
            <w:fldChar w:fldCharType="begin"/>
          </w:r>
          <w:r>
            <w:instrText xml:space="preserve"> PAGEREF _Toc26118 </w:instrText>
          </w:r>
          <w:r>
            <w:fldChar w:fldCharType="separate"/>
          </w:r>
          <w:r>
            <w:t>23</w:t>
          </w:r>
          <w:r>
            <w:fldChar w:fldCharType="end"/>
          </w:r>
          <w:r>
            <w:fldChar w:fldCharType="end"/>
          </w:r>
        </w:p>
        <w:p>
          <w:pPr>
            <w:pStyle w:val="12"/>
            <w:tabs>
              <w:tab w:val="right" w:leader="dot" w:pos="8786"/>
            </w:tabs>
          </w:pPr>
          <w:r>
            <w:fldChar w:fldCharType="begin"/>
          </w:r>
          <w:r>
            <w:instrText xml:space="preserve"> HYPERLINK \l _Toc21977 </w:instrText>
          </w:r>
          <w:r>
            <w:fldChar w:fldCharType="separate"/>
          </w:r>
          <w:r>
            <w:rPr>
              <w:rFonts w:hint="eastAsia"/>
              <w:szCs w:val="30"/>
              <w:lang w:val="en-US" w:eastAsia="zh-CN"/>
            </w:rPr>
            <w:t>7.3 由进程设计元素</w:t>
          </w:r>
          <w:r>
            <w:tab/>
          </w:r>
          <w:r>
            <w:fldChar w:fldCharType="begin"/>
          </w:r>
          <w:r>
            <w:instrText xml:space="preserve"> PAGEREF _Toc21977 </w:instrText>
          </w:r>
          <w:r>
            <w:fldChar w:fldCharType="separate"/>
          </w:r>
          <w:r>
            <w:t>23</w:t>
          </w:r>
          <w:r>
            <w:fldChar w:fldCharType="end"/>
          </w:r>
          <w:r>
            <w:fldChar w:fldCharType="end"/>
          </w:r>
        </w:p>
        <w:p>
          <w:pPr>
            <w:pStyle w:val="7"/>
            <w:tabs>
              <w:tab w:val="right" w:leader="dot" w:pos="8786"/>
            </w:tabs>
          </w:pPr>
          <w:r>
            <w:fldChar w:fldCharType="begin"/>
          </w:r>
          <w:r>
            <w:instrText xml:space="preserve"> HYPERLINK \l _Toc11614 </w:instrText>
          </w:r>
          <w:r>
            <w:fldChar w:fldCharType="separate"/>
          </w:r>
          <w:r>
            <w:rPr>
              <w:rFonts w:hint="eastAsia"/>
              <w:szCs w:val="28"/>
              <w:lang w:val="en-US" w:eastAsia="zh-CN"/>
            </w:rPr>
            <w:t>7.3.1订单相关模块</w:t>
          </w:r>
          <w:r>
            <w:tab/>
          </w:r>
          <w:r>
            <w:fldChar w:fldCharType="begin"/>
          </w:r>
          <w:r>
            <w:instrText xml:space="preserve"> PAGEREF _Toc11614 </w:instrText>
          </w:r>
          <w:r>
            <w:fldChar w:fldCharType="separate"/>
          </w:r>
          <w:r>
            <w:t>24</w:t>
          </w:r>
          <w:r>
            <w:fldChar w:fldCharType="end"/>
          </w:r>
          <w:r>
            <w:fldChar w:fldCharType="end"/>
          </w:r>
        </w:p>
        <w:p>
          <w:pPr>
            <w:pStyle w:val="7"/>
            <w:tabs>
              <w:tab w:val="right" w:leader="dot" w:pos="8786"/>
            </w:tabs>
          </w:pPr>
          <w:r>
            <w:fldChar w:fldCharType="begin"/>
          </w:r>
          <w:r>
            <w:instrText xml:space="preserve"> HYPERLINK \l _Toc32130 </w:instrText>
          </w:r>
          <w:r>
            <w:fldChar w:fldCharType="separate"/>
          </w:r>
          <w:r>
            <w:rPr>
              <w:rFonts w:hint="eastAsia"/>
              <w:szCs w:val="28"/>
              <w:lang w:val="en-US" w:eastAsia="zh-CN"/>
            </w:rPr>
            <w:t>7.3.2路况播报和导航模块</w:t>
          </w:r>
          <w:r>
            <w:tab/>
          </w:r>
          <w:r>
            <w:fldChar w:fldCharType="begin"/>
          </w:r>
          <w:r>
            <w:instrText xml:space="preserve"> PAGEREF _Toc32130 </w:instrText>
          </w:r>
          <w:r>
            <w:fldChar w:fldCharType="separate"/>
          </w:r>
          <w:r>
            <w:t>25</w:t>
          </w:r>
          <w:r>
            <w:fldChar w:fldCharType="end"/>
          </w:r>
          <w:r>
            <w:fldChar w:fldCharType="end"/>
          </w:r>
        </w:p>
        <w:p>
          <w:pPr>
            <w:pStyle w:val="7"/>
            <w:tabs>
              <w:tab w:val="right" w:leader="dot" w:pos="8786"/>
            </w:tabs>
          </w:pPr>
          <w:r>
            <w:fldChar w:fldCharType="begin"/>
          </w:r>
          <w:r>
            <w:instrText xml:space="preserve"> HYPERLINK \l _Toc26094 </w:instrText>
          </w:r>
          <w:r>
            <w:fldChar w:fldCharType="separate"/>
          </w:r>
          <w:r>
            <w:rPr>
              <w:rFonts w:hint="eastAsia"/>
              <w:szCs w:val="28"/>
              <w:lang w:val="en-US" w:eastAsia="zh-CN"/>
            </w:rPr>
            <w:t>7.3.3乘客安全保护模块</w:t>
          </w:r>
          <w:r>
            <w:tab/>
          </w:r>
          <w:r>
            <w:fldChar w:fldCharType="begin"/>
          </w:r>
          <w:r>
            <w:instrText xml:space="preserve"> PAGEREF _Toc26094 </w:instrText>
          </w:r>
          <w:r>
            <w:fldChar w:fldCharType="separate"/>
          </w:r>
          <w:r>
            <w:t>25</w:t>
          </w:r>
          <w:r>
            <w:fldChar w:fldCharType="end"/>
          </w:r>
          <w:r>
            <w:fldChar w:fldCharType="end"/>
          </w:r>
        </w:p>
        <w:p>
          <w:pPr>
            <w:pStyle w:val="7"/>
            <w:tabs>
              <w:tab w:val="right" w:leader="dot" w:pos="8786"/>
            </w:tabs>
          </w:pPr>
          <w:r>
            <w:fldChar w:fldCharType="begin"/>
          </w:r>
          <w:r>
            <w:instrText xml:space="preserve"> HYPERLINK \l _Toc19282 </w:instrText>
          </w:r>
          <w:r>
            <w:fldChar w:fldCharType="separate"/>
          </w:r>
          <w:r>
            <w:rPr>
              <w:rFonts w:hint="eastAsia"/>
              <w:szCs w:val="28"/>
              <w:lang w:val="en-US" w:eastAsia="zh-CN"/>
            </w:rPr>
            <w:t>7.3.4系统管理员功能块</w:t>
          </w:r>
          <w:r>
            <w:tab/>
          </w:r>
          <w:r>
            <w:fldChar w:fldCharType="begin"/>
          </w:r>
          <w:r>
            <w:instrText xml:space="preserve"> PAGEREF _Toc19282 </w:instrText>
          </w:r>
          <w:r>
            <w:fldChar w:fldCharType="separate"/>
          </w:r>
          <w:r>
            <w:t>25</w:t>
          </w:r>
          <w:r>
            <w:fldChar w:fldCharType="end"/>
          </w:r>
          <w:r>
            <w:fldChar w:fldCharType="end"/>
          </w:r>
        </w:p>
        <w:p>
          <w:pPr>
            <w:pStyle w:val="12"/>
            <w:tabs>
              <w:tab w:val="right" w:leader="dot" w:pos="8786"/>
            </w:tabs>
          </w:pPr>
          <w:r>
            <w:fldChar w:fldCharType="begin"/>
          </w:r>
          <w:r>
            <w:instrText xml:space="preserve"> HYPERLINK \l _Toc930 </w:instrText>
          </w:r>
          <w:r>
            <w:fldChar w:fldCharType="separate"/>
          </w:r>
          <w:r>
            <w:rPr>
              <w:rFonts w:hint="eastAsia"/>
              <w:szCs w:val="30"/>
              <w:lang w:val="en-US" w:eastAsia="zh-CN"/>
            </w:rPr>
            <w:t>7.4设计模块间的依赖</w:t>
          </w:r>
          <w:r>
            <w:tab/>
          </w:r>
          <w:r>
            <w:fldChar w:fldCharType="begin"/>
          </w:r>
          <w:r>
            <w:instrText xml:space="preserve"> PAGEREF _Toc930 </w:instrText>
          </w:r>
          <w:r>
            <w:fldChar w:fldCharType="separate"/>
          </w:r>
          <w:r>
            <w:t>27</w:t>
          </w:r>
          <w:r>
            <w:fldChar w:fldCharType="end"/>
          </w:r>
          <w:r>
            <w:fldChar w:fldCharType="end"/>
          </w:r>
        </w:p>
        <w:p>
          <w:pPr>
            <w:pStyle w:val="10"/>
            <w:tabs>
              <w:tab w:val="right" w:leader="dot" w:pos="8786"/>
            </w:tabs>
          </w:pPr>
          <w:r>
            <w:fldChar w:fldCharType="begin"/>
          </w:r>
          <w:r>
            <w:instrText xml:space="preserve"> HYPERLINK \l _Toc5099 </w:instrText>
          </w:r>
          <w:r>
            <w:fldChar w:fldCharType="separate"/>
          </w:r>
          <w:r>
            <w:rPr>
              <w:rFonts w:hint="eastAsia"/>
              <w:lang w:val="en-US" w:eastAsia="zh-CN"/>
            </w:rPr>
            <w:t>8.部署视图</w:t>
          </w:r>
          <w:r>
            <w:tab/>
          </w:r>
          <w:r>
            <w:fldChar w:fldCharType="begin"/>
          </w:r>
          <w:r>
            <w:instrText xml:space="preserve"> PAGEREF _Toc5099 </w:instrText>
          </w:r>
          <w:r>
            <w:fldChar w:fldCharType="separate"/>
          </w:r>
          <w:r>
            <w:t>27</w:t>
          </w:r>
          <w:r>
            <w:fldChar w:fldCharType="end"/>
          </w:r>
          <w:r>
            <w:fldChar w:fldCharType="end"/>
          </w:r>
        </w:p>
        <w:p>
          <w:pPr>
            <w:pStyle w:val="12"/>
            <w:tabs>
              <w:tab w:val="right" w:leader="dot" w:pos="8786"/>
            </w:tabs>
          </w:pPr>
          <w:r>
            <w:fldChar w:fldCharType="begin"/>
          </w:r>
          <w:r>
            <w:instrText xml:space="preserve"> HYPERLINK \l _Toc8021 </w:instrText>
          </w:r>
          <w:r>
            <w:fldChar w:fldCharType="separate"/>
          </w:r>
          <w:r>
            <w:rPr>
              <w:rFonts w:hint="eastAsia"/>
              <w:szCs w:val="30"/>
              <w:lang w:val="en-US" w:eastAsia="zh-CN"/>
            </w:rPr>
            <w:t>8.1 概述</w:t>
          </w:r>
          <w:r>
            <w:tab/>
          </w:r>
          <w:r>
            <w:fldChar w:fldCharType="begin"/>
          </w:r>
          <w:r>
            <w:instrText xml:space="preserve"> PAGEREF _Toc8021 </w:instrText>
          </w:r>
          <w:r>
            <w:fldChar w:fldCharType="separate"/>
          </w:r>
          <w:r>
            <w:t>27</w:t>
          </w:r>
          <w:r>
            <w:fldChar w:fldCharType="end"/>
          </w:r>
          <w:r>
            <w:fldChar w:fldCharType="end"/>
          </w:r>
        </w:p>
        <w:p>
          <w:pPr>
            <w:pStyle w:val="12"/>
            <w:tabs>
              <w:tab w:val="right" w:leader="dot" w:pos="8786"/>
            </w:tabs>
          </w:pPr>
          <w:r>
            <w:fldChar w:fldCharType="begin"/>
          </w:r>
          <w:r>
            <w:instrText xml:space="preserve"> HYPERLINK \l _Toc20602 </w:instrText>
          </w:r>
          <w:r>
            <w:fldChar w:fldCharType="separate"/>
          </w:r>
          <w:r>
            <w:rPr>
              <w:rFonts w:hint="eastAsia"/>
              <w:szCs w:val="30"/>
              <w:lang w:val="en-US" w:eastAsia="zh-CN"/>
            </w:rPr>
            <w:t>8.2 系统部署视图</w:t>
          </w:r>
          <w:r>
            <w:tab/>
          </w:r>
          <w:r>
            <w:fldChar w:fldCharType="begin"/>
          </w:r>
          <w:r>
            <w:instrText xml:space="preserve"> PAGEREF _Toc20602 </w:instrText>
          </w:r>
          <w:r>
            <w:fldChar w:fldCharType="separate"/>
          </w:r>
          <w:r>
            <w:t>28</w:t>
          </w:r>
          <w:r>
            <w:fldChar w:fldCharType="end"/>
          </w:r>
          <w:r>
            <w:fldChar w:fldCharType="end"/>
          </w:r>
        </w:p>
        <w:p>
          <w:pPr>
            <w:pStyle w:val="7"/>
            <w:tabs>
              <w:tab w:val="right" w:leader="dot" w:pos="8786"/>
            </w:tabs>
          </w:pPr>
          <w:r>
            <w:fldChar w:fldCharType="begin"/>
          </w:r>
          <w:r>
            <w:instrText xml:space="preserve"> HYPERLINK \l _Toc27217 </w:instrText>
          </w:r>
          <w:r>
            <w:fldChar w:fldCharType="separate"/>
          </w:r>
          <w:r>
            <w:rPr>
              <w:rFonts w:hint="eastAsia"/>
              <w:szCs w:val="28"/>
              <w:lang w:val="en-US" w:eastAsia="zh-CN"/>
            </w:rPr>
            <w:t>8.2.1 用户</w:t>
          </w:r>
          <w:r>
            <w:tab/>
          </w:r>
          <w:r>
            <w:fldChar w:fldCharType="begin"/>
          </w:r>
          <w:r>
            <w:instrText xml:space="preserve"> PAGEREF _Toc27217 </w:instrText>
          </w:r>
          <w:r>
            <w:fldChar w:fldCharType="separate"/>
          </w:r>
          <w:r>
            <w:t>28</w:t>
          </w:r>
          <w:r>
            <w:fldChar w:fldCharType="end"/>
          </w:r>
          <w:r>
            <w:fldChar w:fldCharType="end"/>
          </w:r>
        </w:p>
        <w:p>
          <w:pPr>
            <w:pStyle w:val="7"/>
            <w:tabs>
              <w:tab w:val="right" w:leader="dot" w:pos="8786"/>
            </w:tabs>
          </w:pPr>
          <w:r>
            <w:fldChar w:fldCharType="begin"/>
          </w:r>
          <w:r>
            <w:instrText xml:space="preserve"> HYPERLINK \l _Toc24233 </w:instrText>
          </w:r>
          <w:r>
            <w:fldChar w:fldCharType="separate"/>
          </w:r>
          <w:r>
            <w:rPr>
              <w:rFonts w:hint="eastAsia"/>
              <w:szCs w:val="28"/>
              <w:lang w:val="en-US" w:eastAsia="zh-CN"/>
            </w:rPr>
            <w:t>8.2.2 手机端</w:t>
          </w:r>
          <w:r>
            <w:tab/>
          </w:r>
          <w:r>
            <w:fldChar w:fldCharType="begin"/>
          </w:r>
          <w:r>
            <w:instrText xml:space="preserve"> PAGEREF _Toc24233 </w:instrText>
          </w:r>
          <w:r>
            <w:fldChar w:fldCharType="separate"/>
          </w:r>
          <w:r>
            <w:t>28</w:t>
          </w:r>
          <w:r>
            <w:fldChar w:fldCharType="end"/>
          </w:r>
          <w:r>
            <w:fldChar w:fldCharType="end"/>
          </w:r>
        </w:p>
        <w:p>
          <w:pPr>
            <w:pStyle w:val="7"/>
            <w:tabs>
              <w:tab w:val="right" w:leader="dot" w:pos="8786"/>
            </w:tabs>
          </w:pPr>
          <w:r>
            <w:fldChar w:fldCharType="begin"/>
          </w:r>
          <w:r>
            <w:instrText xml:space="preserve"> HYPERLINK \l _Toc7931 </w:instrText>
          </w:r>
          <w:r>
            <w:fldChar w:fldCharType="separate"/>
          </w:r>
          <w:r>
            <w:rPr>
              <w:rFonts w:hint="eastAsia"/>
              <w:szCs w:val="28"/>
              <w:lang w:val="en-US" w:eastAsia="zh-CN"/>
            </w:rPr>
            <w:t>8.2.3 系统服务器</w:t>
          </w:r>
          <w:r>
            <w:tab/>
          </w:r>
          <w:r>
            <w:fldChar w:fldCharType="begin"/>
          </w:r>
          <w:r>
            <w:instrText xml:space="preserve"> PAGEREF _Toc7931 </w:instrText>
          </w:r>
          <w:r>
            <w:fldChar w:fldCharType="separate"/>
          </w:r>
          <w:r>
            <w:t>28</w:t>
          </w:r>
          <w:r>
            <w:fldChar w:fldCharType="end"/>
          </w:r>
          <w:r>
            <w:fldChar w:fldCharType="end"/>
          </w:r>
        </w:p>
        <w:p>
          <w:pPr>
            <w:pStyle w:val="7"/>
            <w:tabs>
              <w:tab w:val="right" w:leader="dot" w:pos="8786"/>
            </w:tabs>
          </w:pPr>
          <w:r>
            <w:fldChar w:fldCharType="begin"/>
          </w:r>
          <w:r>
            <w:instrText xml:space="preserve"> HYPERLINK \l _Toc7457 </w:instrText>
          </w:r>
          <w:r>
            <w:fldChar w:fldCharType="separate"/>
          </w:r>
          <w:r>
            <w:rPr>
              <w:rFonts w:hint="eastAsia"/>
              <w:szCs w:val="28"/>
              <w:lang w:val="en-US" w:eastAsia="zh-CN"/>
            </w:rPr>
            <w:t>8.2.4 系统后端</w:t>
          </w:r>
          <w:r>
            <w:tab/>
          </w:r>
          <w:r>
            <w:fldChar w:fldCharType="begin"/>
          </w:r>
          <w:r>
            <w:instrText xml:space="preserve"> PAGEREF _Toc7457 </w:instrText>
          </w:r>
          <w:r>
            <w:fldChar w:fldCharType="separate"/>
          </w:r>
          <w:r>
            <w:t>28</w:t>
          </w:r>
          <w:r>
            <w:fldChar w:fldCharType="end"/>
          </w:r>
          <w:r>
            <w:fldChar w:fldCharType="end"/>
          </w:r>
        </w:p>
        <w:p>
          <w:pPr>
            <w:pStyle w:val="7"/>
            <w:tabs>
              <w:tab w:val="right" w:leader="dot" w:pos="8786"/>
            </w:tabs>
          </w:pPr>
          <w:r>
            <w:fldChar w:fldCharType="begin"/>
          </w:r>
          <w:r>
            <w:instrText xml:space="preserve"> HYPERLINK \l _Toc24524 </w:instrText>
          </w:r>
          <w:r>
            <w:fldChar w:fldCharType="separate"/>
          </w:r>
          <w:r>
            <w:rPr>
              <w:rFonts w:hint="eastAsia"/>
              <w:szCs w:val="28"/>
              <w:lang w:val="en-US" w:eastAsia="zh-CN"/>
            </w:rPr>
            <w:t>8.2.5 系统管理员</w:t>
          </w:r>
          <w:r>
            <w:tab/>
          </w:r>
          <w:r>
            <w:fldChar w:fldCharType="begin"/>
          </w:r>
          <w:r>
            <w:instrText xml:space="preserve"> PAGEREF _Toc24524 </w:instrText>
          </w:r>
          <w:r>
            <w:fldChar w:fldCharType="separate"/>
          </w:r>
          <w:r>
            <w:t>29</w:t>
          </w:r>
          <w:r>
            <w:fldChar w:fldCharType="end"/>
          </w:r>
          <w:r>
            <w:fldChar w:fldCharType="end"/>
          </w:r>
        </w:p>
        <w:p>
          <w:pPr>
            <w:pStyle w:val="7"/>
            <w:tabs>
              <w:tab w:val="right" w:leader="dot" w:pos="8786"/>
            </w:tabs>
          </w:pPr>
          <w:r>
            <w:fldChar w:fldCharType="begin"/>
          </w:r>
          <w:r>
            <w:instrText xml:space="preserve"> HYPERLINK \l _Toc12582 </w:instrText>
          </w:r>
          <w:r>
            <w:fldChar w:fldCharType="separate"/>
          </w:r>
          <w:r>
            <w:rPr>
              <w:rFonts w:hint="eastAsia"/>
              <w:szCs w:val="28"/>
              <w:lang w:val="en-US" w:eastAsia="zh-CN"/>
            </w:rPr>
            <w:t>8.2.6 第三方系统</w:t>
          </w:r>
          <w:r>
            <w:tab/>
          </w:r>
          <w:r>
            <w:fldChar w:fldCharType="begin"/>
          </w:r>
          <w:r>
            <w:instrText xml:space="preserve"> PAGEREF _Toc12582 </w:instrText>
          </w:r>
          <w:r>
            <w:fldChar w:fldCharType="separate"/>
          </w:r>
          <w:r>
            <w:t>29</w:t>
          </w:r>
          <w:r>
            <w:fldChar w:fldCharType="end"/>
          </w:r>
          <w:r>
            <w:fldChar w:fldCharType="end"/>
          </w:r>
        </w:p>
        <w:p>
          <w:pPr>
            <w:pStyle w:val="10"/>
            <w:tabs>
              <w:tab w:val="right" w:leader="dot" w:pos="8786"/>
            </w:tabs>
          </w:pPr>
          <w:r>
            <w:fldChar w:fldCharType="begin"/>
          </w:r>
          <w:r>
            <w:instrText xml:space="preserve"> HYPERLINK \l _Toc16119 </w:instrText>
          </w:r>
          <w:r>
            <w:fldChar w:fldCharType="separate"/>
          </w:r>
          <w:r>
            <w:rPr>
              <w:rFonts w:hint="eastAsia"/>
              <w:lang w:val="en-US" w:eastAsia="zh-CN"/>
            </w:rPr>
            <w:t>9.质量的分析与评价</w:t>
          </w:r>
          <w:r>
            <w:tab/>
          </w:r>
          <w:r>
            <w:fldChar w:fldCharType="begin"/>
          </w:r>
          <w:r>
            <w:instrText xml:space="preserve"> PAGEREF _Toc16119 </w:instrText>
          </w:r>
          <w:r>
            <w:fldChar w:fldCharType="separate"/>
          </w:r>
          <w:r>
            <w:t>29</w:t>
          </w:r>
          <w:r>
            <w:fldChar w:fldCharType="end"/>
          </w:r>
          <w:r>
            <w:fldChar w:fldCharType="end"/>
          </w:r>
        </w:p>
        <w:p>
          <w:pPr>
            <w:pStyle w:val="12"/>
            <w:tabs>
              <w:tab w:val="right" w:leader="dot" w:pos="8786"/>
            </w:tabs>
          </w:pPr>
          <w:r>
            <w:fldChar w:fldCharType="begin"/>
          </w:r>
          <w:r>
            <w:instrText xml:space="preserve"> HYPERLINK \l _Toc26134 </w:instrText>
          </w:r>
          <w:r>
            <w:fldChar w:fldCharType="separate"/>
          </w:r>
          <w:r>
            <w:rPr>
              <w:rFonts w:hint="eastAsia" w:asciiTheme="majorEastAsia" w:hAnsiTheme="majorEastAsia" w:eastAsiaTheme="majorEastAsia" w:cstheme="majorEastAsia"/>
              <w:szCs w:val="30"/>
              <w:lang w:val="en-US" w:eastAsia="zh-CN"/>
            </w:rPr>
            <w:t>9.1</w:t>
          </w:r>
          <w:r>
            <w:rPr>
              <w:rFonts w:hint="eastAsia" w:asciiTheme="majorEastAsia" w:hAnsiTheme="majorEastAsia" w:eastAsiaTheme="majorEastAsia" w:cstheme="majorEastAsia"/>
              <w:szCs w:val="30"/>
            </w:rPr>
            <w:t xml:space="preserve"> 场景分析</w:t>
          </w:r>
          <w:r>
            <w:tab/>
          </w:r>
          <w:r>
            <w:fldChar w:fldCharType="begin"/>
          </w:r>
          <w:r>
            <w:instrText xml:space="preserve"> PAGEREF _Toc26134 </w:instrText>
          </w:r>
          <w:r>
            <w:fldChar w:fldCharType="separate"/>
          </w:r>
          <w:r>
            <w:t>29</w:t>
          </w:r>
          <w:r>
            <w:fldChar w:fldCharType="end"/>
          </w:r>
          <w:r>
            <w:fldChar w:fldCharType="end"/>
          </w:r>
        </w:p>
        <w:p>
          <w:pPr>
            <w:pStyle w:val="7"/>
            <w:tabs>
              <w:tab w:val="right" w:leader="dot" w:pos="8786"/>
            </w:tabs>
          </w:pPr>
          <w:r>
            <w:fldChar w:fldCharType="begin"/>
          </w:r>
          <w:r>
            <w:instrText xml:space="preserve"> HYPERLINK \l _Toc15478 </w:instrText>
          </w:r>
          <w:r>
            <w:fldChar w:fldCharType="separate"/>
          </w:r>
          <w:r>
            <w:rPr>
              <w:rFonts w:hint="eastAsia"/>
              <w:szCs w:val="28"/>
              <w:lang w:val="en-US" w:eastAsia="zh-CN"/>
            </w:rPr>
            <w:t>9</w:t>
          </w:r>
          <w:r>
            <w:rPr>
              <w:rFonts w:hint="eastAsia"/>
              <w:szCs w:val="28"/>
            </w:rPr>
            <w:t>.1.1 用例</w:t>
          </w:r>
          <w:r>
            <w:rPr>
              <w:szCs w:val="28"/>
            </w:rPr>
            <w:t>场景</w:t>
          </w:r>
          <w:r>
            <w:rPr>
              <w:rFonts w:hint="eastAsia"/>
              <w:szCs w:val="28"/>
            </w:rPr>
            <w:t>分析</w:t>
          </w:r>
          <w:r>
            <w:tab/>
          </w:r>
          <w:r>
            <w:fldChar w:fldCharType="begin"/>
          </w:r>
          <w:r>
            <w:instrText xml:space="preserve"> PAGEREF _Toc15478 </w:instrText>
          </w:r>
          <w:r>
            <w:fldChar w:fldCharType="separate"/>
          </w:r>
          <w:r>
            <w:t>29</w:t>
          </w:r>
          <w:r>
            <w:fldChar w:fldCharType="end"/>
          </w:r>
          <w:r>
            <w:fldChar w:fldCharType="end"/>
          </w:r>
        </w:p>
        <w:p>
          <w:pPr>
            <w:pStyle w:val="7"/>
            <w:tabs>
              <w:tab w:val="right" w:leader="dot" w:pos="8786"/>
            </w:tabs>
          </w:pPr>
          <w:r>
            <w:fldChar w:fldCharType="begin"/>
          </w:r>
          <w:r>
            <w:instrText xml:space="preserve"> HYPERLINK \l _Toc24013 </w:instrText>
          </w:r>
          <w:r>
            <w:fldChar w:fldCharType="separate"/>
          </w:r>
          <w:r>
            <w:rPr>
              <w:rFonts w:hint="eastAsia"/>
              <w:szCs w:val="28"/>
              <w:lang w:val="en-US" w:eastAsia="zh-CN"/>
            </w:rPr>
            <w:t>9.1.2增长性场景</w:t>
          </w:r>
          <w:r>
            <w:tab/>
          </w:r>
          <w:r>
            <w:fldChar w:fldCharType="begin"/>
          </w:r>
          <w:r>
            <w:instrText xml:space="preserve"> PAGEREF _Toc24013 </w:instrText>
          </w:r>
          <w:r>
            <w:fldChar w:fldCharType="separate"/>
          </w:r>
          <w:r>
            <w:t>30</w:t>
          </w:r>
          <w:r>
            <w:fldChar w:fldCharType="end"/>
          </w:r>
          <w:r>
            <w:fldChar w:fldCharType="end"/>
          </w:r>
        </w:p>
        <w:p>
          <w:pPr>
            <w:pStyle w:val="7"/>
            <w:tabs>
              <w:tab w:val="right" w:leader="dot" w:pos="8786"/>
            </w:tabs>
          </w:pPr>
          <w:r>
            <w:fldChar w:fldCharType="begin"/>
          </w:r>
          <w:r>
            <w:instrText xml:space="preserve"> HYPERLINK \l _Toc13654 </w:instrText>
          </w:r>
          <w:r>
            <w:fldChar w:fldCharType="separate"/>
          </w:r>
          <w:r>
            <w:rPr>
              <w:rFonts w:hint="eastAsia"/>
              <w:szCs w:val="28"/>
              <w:lang w:val="en-US" w:eastAsia="zh-CN"/>
            </w:rPr>
            <w:t>9.1.3探索性场景</w:t>
          </w:r>
          <w:r>
            <w:tab/>
          </w:r>
          <w:r>
            <w:fldChar w:fldCharType="begin"/>
          </w:r>
          <w:r>
            <w:instrText xml:space="preserve"> PAGEREF _Toc13654 </w:instrText>
          </w:r>
          <w:r>
            <w:fldChar w:fldCharType="separate"/>
          </w:r>
          <w:r>
            <w:t>30</w:t>
          </w:r>
          <w:r>
            <w:fldChar w:fldCharType="end"/>
          </w:r>
          <w:r>
            <w:fldChar w:fldCharType="end"/>
          </w:r>
        </w:p>
        <w:p>
          <w:pPr>
            <w:pStyle w:val="12"/>
            <w:tabs>
              <w:tab w:val="right" w:leader="dot" w:pos="8786"/>
            </w:tabs>
          </w:pPr>
          <w:r>
            <w:fldChar w:fldCharType="begin"/>
          </w:r>
          <w:r>
            <w:instrText xml:space="preserve"> HYPERLINK \l _Toc16701 </w:instrText>
          </w:r>
          <w:r>
            <w:fldChar w:fldCharType="separate"/>
          </w:r>
          <w:r>
            <w:rPr>
              <w:rFonts w:hint="eastAsia" w:asciiTheme="majorEastAsia" w:hAnsiTheme="majorEastAsia" w:eastAsiaTheme="majorEastAsia" w:cstheme="majorEastAsia"/>
              <w:szCs w:val="30"/>
              <w:lang w:val="en-US" w:eastAsia="zh-CN"/>
            </w:rPr>
            <w:t>9</w:t>
          </w:r>
          <w:r>
            <w:rPr>
              <w:rFonts w:hint="eastAsia" w:asciiTheme="majorEastAsia" w:hAnsiTheme="majorEastAsia" w:eastAsiaTheme="majorEastAsia" w:cstheme="majorEastAsia"/>
              <w:szCs w:val="30"/>
            </w:rPr>
            <w:t>.2 原型分析</w:t>
          </w:r>
          <w:r>
            <w:tab/>
          </w:r>
          <w:r>
            <w:fldChar w:fldCharType="begin"/>
          </w:r>
          <w:r>
            <w:instrText xml:space="preserve"> PAGEREF _Toc16701 </w:instrText>
          </w:r>
          <w:r>
            <w:fldChar w:fldCharType="separate"/>
          </w:r>
          <w:r>
            <w:t>30</w:t>
          </w:r>
          <w:r>
            <w:fldChar w:fldCharType="end"/>
          </w:r>
          <w:r>
            <w:fldChar w:fldCharType="end"/>
          </w:r>
        </w:p>
        <w:p>
          <w:pPr>
            <w:pStyle w:val="7"/>
            <w:tabs>
              <w:tab w:val="right" w:leader="dot" w:pos="8786"/>
            </w:tabs>
          </w:pPr>
          <w:r>
            <w:fldChar w:fldCharType="begin"/>
          </w:r>
          <w:r>
            <w:instrText xml:space="preserve"> HYPERLINK \l _Toc22131 </w:instrText>
          </w:r>
          <w:r>
            <w:fldChar w:fldCharType="separate"/>
          </w:r>
          <w:r>
            <w:rPr>
              <w:rFonts w:hint="eastAsia"/>
              <w:szCs w:val="28"/>
              <w:lang w:val="en-US" w:eastAsia="zh-CN"/>
            </w:rPr>
            <w:t>9.2.1原型评价法</w:t>
          </w:r>
          <w:r>
            <w:tab/>
          </w:r>
          <w:r>
            <w:fldChar w:fldCharType="begin"/>
          </w:r>
          <w:r>
            <w:instrText xml:space="preserve"> PAGEREF _Toc22131 </w:instrText>
          </w:r>
          <w:r>
            <w:fldChar w:fldCharType="separate"/>
          </w:r>
          <w:r>
            <w:t>30</w:t>
          </w:r>
          <w:r>
            <w:fldChar w:fldCharType="end"/>
          </w:r>
          <w:r>
            <w:fldChar w:fldCharType="end"/>
          </w:r>
        </w:p>
        <w:p>
          <w:pPr>
            <w:pStyle w:val="7"/>
            <w:tabs>
              <w:tab w:val="right" w:leader="dot" w:pos="8786"/>
            </w:tabs>
          </w:pPr>
          <w:r>
            <w:fldChar w:fldCharType="begin"/>
          </w:r>
          <w:r>
            <w:instrText xml:space="preserve"> HYPERLINK \l _Toc23231 </w:instrText>
          </w:r>
          <w:r>
            <w:fldChar w:fldCharType="separate"/>
          </w:r>
          <w:r>
            <w:rPr>
              <w:rFonts w:hint="eastAsia"/>
              <w:szCs w:val="28"/>
              <w:lang w:val="en-US" w:eastAsia="zh-CN"/>
            </w:rPr>
            <w:t>9.2.2效用树法</w:t>
          </w:r>
          <w:r>
            <w:tab/>
          </w:r>
          <w:r>
            <w:fldChar w:fldCharType="begin"/>
          </w:r>
          <w:r>
            <w:instrText xml:space="preserve"> PAGEREF _Toc23231 </w:instrText>
          </w:r>
          <w:r>
            <w:fldChar w:fldCharType="separate"/>
          </w:r>
          <w:r>
            <w:t>31</w:t>
          </w:r>
          <w:r>
            <w:fldChar w:fldCharType="end"/>
          </w:r>
          <w:r>
            <w:fldChar w:fldCharType="end"/>
          </w:r>
        </w:p>
        <w:p>
          <w:pPr>
            <w:pStyle w:val="12"/>
            <w:tabs>
              <w:tab w:val="right" w:leader="dot" w:pos="8786"/>
            </w:tabs>
          </w:pPr>
          <w:r>
            <w:fldChar w:fldCharType="begin"/>
          </w:r>
          <w:r>
            <w:instrText xml:space="preserve"> HYPERLINK \l _Toc30213 </w:instrText>
          </w:r>
          <w:r>
            <w:fldChar w:fldCharType="separate"/>
          </w:r>
          <w:r>
            <w:rPr>
              <w:rFonts w:hint="eastAsia" w:asciiTheme="majorEastAsia" w:hAnsiTheme="majorEastAsia" w:eastAsiaTheme="majorEastAsia" w:cstheme="majorEastAsia"/>
              <w:szCs w:val="30"/>
              <w:lang w:val="en-US" w:eastAsia="zh-CN"/>
            </w:rPr>
            <w:t>9</w:t>
          </w:r>
          <w:r>
            <w:rPr>
              <w:rFonts w:hint="eastAsia" w:asciiTheme="majorEastAsia" w:hAnsiTheme="majorEastAsia" w:eastAsiaTheme="majorEastAsia" w:cstheme="majorEastAsia"/>
              <w:szCs w:val="30"/>
            </w:rPr>
            <w:t>.3 风险</w:t>
          </w:r>
          <w:r>
            <w:tab/>
          </w:r>
          <w:r>
            <w:fldChar w:fldCharType="begin"/>
          </w:r>
          <w:r>
            <w:instrText xml:space="preserve"> PAGEREF _Toc30213 </w:instrText>
          </w:r>
          <w:r>
            <w:fldChar w:fldCharType="separate"/>
          </w:r>
          <w:r>
            <w:t>31</w:t>
          </w:r>
          <w:r>
            <w:fldChar w:fldCharType="end"/>
          </w:r>
          <w:r>
            <w:fldChar w:fldCharType="end"/>
          </w:r>
        </w:p>
        <w:p>
          <w:pPr>
            <w:pStyle w:val="7"/>
            <w:tabs>
              <w:tab w:val="right" w:leader="dot" w:pos="8786"/>
            </w:tabs>
          </w:pPr>
          <w:r>
            <w:fldChar w:fldCharType="begin"/>
          </w:r>
          <w:r>
            <w:instrText xml:space="preserve"> HYPERLINK \l _Toc4066 </w:instrText>
          </w:r>
          <w:r>
            <w:fldChar w:fldCharType="separate"/>
          </w:r>
          <w:r>
            <w:rPr>
              <w:rFonts w:hint="eastAsia" w:asciiTheme="minorEastAsia" w:hAnsiTheme="minorEastAsia" w:eastAsiaTheme="minorEastAsia" w:cstheme="minorEastAsia"/>
              <w:szCs w:val="28"/>
              <w:lang w:val="en-US" w:eastAsia="zh-CN"/>
            </w:rPr>
            <w:t>9</w:t>
          </w:r>
          <w:r>
            <w:rPr>
              <w:rFonts w:hint="eastAsia" w:asciiTheme="minorEastAsia" w:hAnsiTheme="minorEastAsia" w:eastAsiaTheme="minorEastAsia" w:cstheme="minorEastAsia"/>
              <w:szCs w:val="28"/>
            </w:rPr>
            <w:t>.3.1 技术风险</w:t>
          </w:r>
          <w:r>
            <w:tab/>
          </w:r>
          <w:r>
            <w:fldChar w:fldCharType="begin"/>
          </w:r>
          <w:r>
            <w:instrText xml:space="preserve"> PAGEREF _Toc4066 </w:instrText>
          </w:r>
          <w:r>
            <w:fldChar w:fldCharType="separate"/>
          </w:r>
          <w:r>
            <w:t>32</w:t>
          </w:r>
          <w:r>
            <w:fldChar w:fldCharType="end"/>
          </w:r>
          <w:r>
            <w:fldChar w:fldCharType="end"/>
          </w:r>
        </w:p>
        <w:p>
          <w:pPr>
            <w:pStyle w:val="7"/>
            <w:tabs>
              <w:tab w:val="right" w:leader="dot" w:pos="8786"/>
            </w:tabs>
          </w:pPr>
          <w:r>
            <w:fldChar w:fldCharType="begin"/>
          </w:r>
          <w:r>
            <w:instrText xml:space="preserve"> HYPERLINK \l _Toc4783 </w:instrText>
          </w:r>
          <w:r>
            <w:fldChar w:fldCharType="separate"/>
          </w:r>
          <w:r>
            <w:rPr>
              <w:rFonts w:hint="eastAsia" w:asciiTheme="minorEastAsia" w:hAnsiTheme="minorEastAsia" w:eastAsiaTheme="minorEastAsia" w:cstheme="minorEastAsia"/>
              <w:szCs w:val="28"/>
              <w:lang w:val="en-US" w:eastAsia="zh-CN"/>
            </w:rPr>
            <w:t>9</w:t>
          </w:r>
          <w:r>
            <w:rPr>
              <w:rFonts w:hint="eastAsia" w:asciiTheme="minorEastAsia" w:hAnsiTheme="minorEastAsia" w:eastAsiaTheme="minorEastAsia" w:cstheme="minorEastAsia"/>
              <w:szCs w:val="28"/>
            </w:rPr>
            <w:t>.3.2 进度风险</w:t>
          </w:r>
          <w:r>
            <w:tab/>
          </w:r>
          <w:r>
            <w:fldChar w:fldCharType="begin"/>
          </w:r>
          <w:r>
            <w:instrText xml:space="preserve"> PAGEREF _Toc4783 </w:instrText>
          </w:r>
          <w:r>
            <w:fldChar w:fldCharType="separate"/>
          </w:r>
          <w:r>
            <w:t>32</w:t>
          </w:r>
          <w:r>
            <w:fldChar w:fldCharType="end"/>
          </w:r>
          <w:r>
            <w:fldChar w:fldCharType="end"/>
          </w:r>
        </w:p>
        <w:p>
          <w:pPr>
            <w:pStyle w:val="7"/>
            <w:tabs>
              <w:tab w:val="right" w:leader="dot" w:pos="8786"/>
            </w:tabs>
          </w:pPr>
          <w:r>
            <w:fldChar w:fldCharType="begin"/>
          </w:r>
          <w:r>
            <w:instrText xml:space="preserve"> HYPERLINK \l _Toc7880 </w:instrText>
          </w:r>
          <w:r>
            <w:fldChar w:fldCharType="separate"/>
          </w:r>
          <w:r>
            <w:rPr>
              <w:rFonts w:hint="eastAsia" w:asciiTheme="minorEastAsia" w:hAnsiTheme="minorEastAsia" w:eastAsiaTheme="minorEastAsia" w:cstheme="minorEastAsia"/>
              <w:szCs w:val="28"/>
              <w:lang w:val="en-US" w:eastAsia="zh-CN"/>
            </w:rPr>
            <w:t>9</w:t>
          </w:r>
          <w:r>
            <w:rPr>
              <w:rFonts w:hint="eastAsia" w:asciiTheme="minorEastAsia" w:hAnsiTheme="minorEastAsia" w:eastAsiaTheme="minorEastAsia" w:cstheme="minorEastAsia"/>
              <w:szCs w:val="28"/>
            </w:rPr>
            <w:t>.3.3 质量风险</w:t>
          </w:r>
          <w:r>
            <w:tab/>
          </w:r>
          <w:r>
            <w:fldChar w:fldCharType="begin"/>
          </w:r>
          <w:r>
            <w:instrText xml:space="preserve"> PAGEREF _Toc7880 </w:instrText>
          </w:r>
          <w:r>
            <w:fldChar w:fldCharType="separate"/>
          </w:r>
          <w:r>
            <w:t>33</w:t>
          </w:r>
          <w:r>
            <w:fldChar w:fldCharType="end"/>
          </w:r>
          <w:r>
            <w:fldChar w:fldCharType="end"/>
          </w:r>
        </w:p>
        <w:p>
          <w:pPr>
            <w:pStyle w:val="10"/>
            <w:tabs>
              <w:tab w:val="right" w:leader="dot" w:pos="8786"/>
            </w:tabs>
          </w:pPr>
          <w:r>
            <w:fldChar w:fldCharType="begin"/>
          </w:r>
          <w:r>
            <w:instrText xml:space="preserve"> HYPERLINK \l _Toc27633 </w:instrText>
          </w:r>
          <w:r>
            <w:fldChar w:fldCharType="separate"/>
          </w:r>
          <w:r>
            <w:rPr>
              <w:rFonts w:hint="eastAsia"/>
              <w:szCs w:val="32"/>
              <w:lang w:val="en-US" w:eastAsia="zh-CN"/>
            </w:rPr>
            <w:t>A附录：</w:t>
          </w:r>
          <w:r>
            <w:tab/>
          </w:r>
          <w:r>
            <w:fldChar w:fldCharType="begin"/>
          </w:r>
          <w:r>
            <w:instrText xml:space="preserve"> PAGEREF _Toc27633 </w:instrText>
          </w:r>
          <w:r>
            <w:fldChar w:fldCharType="separate"/>
          </w:r>
          <w:r>
            <w:t>33</w:t>
          </w:r>
          <w:r>
            <w:fldChar w:fldCharType="end"/>
          </w:r>
          <w:r>
            <w:fldChar w:fldCharType="end"/>
          </w:r>
        </w:p>
        <w:p>
          <w:pPr>
            <w:pStyle w:val="12"/>
            <w:tabs>
              <w:tab w:val="right" w:leader="dot" w:pos="8786"/>
            </w:tabs>
          </w:pPr>
          <w:r>
            <w:fldChar w:fldCharType="begin"/>
          </w:r>
          <w:r>
            <w:instrText xml:space="preserve"> HYPERLINK \l _Toc25421 </w:instrText>
          </w:r>
          <w:r>
            <w:fldChar w:fldCharType="separate"/>
          </w:r>
          <w:r>
            <w:rPr>
              <w:rFonts w:hint="eastAsia"/>
              <w:szCs w:val="30"/>
              <w:lang w:val="en-US" w:eastAsia="zh-CN"/>
            </w:rPr>
            <w:t>随文所附图</w:t>
          </w:r>
          <w:r>
            <w:tab/>
          </w:r>
          <w:r>
            <w:fldChar w:fldCharType="begin"/>
          </w:r>
          <w:r>
            <w:instrText xml:space="preserve"> PAGEREF _Toc25421 </w:instrText>
          </w:r>
          <w:r>
            <w:fldChar w:fldCharType="separate"/>
          </w:r>
          <w:r>
            <w:t>33</w:t>
          </w:r>
          <w:r>
            <w:fldChar w:fldCharType="end"/>
          </w:r>
          <w:r>
            <w:fldChar w:fldCharType="end"/>
          </w: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r>
            <w:fldChar w:fldCharType="end"/>
          </w:r>
        </w:p>
      </w:sdtContent>
    </w:sdt>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2"/>
        <w:numPr>
          <w:ilvl w:val="0"/>
          <w:numId w:val="0"/>
        </w:numPr>
        <w:bidi w:val="0"/>
        <w:rPr>
          <w:rFonts w:hint="eastAsia"/>
          <w:lang w:val="en-US" w:eastAsia="zh-CN"/>
        </w:rPr>
      </w:pPr>
      <w:bookmarkStart w:id="4" w:name="_Toc3052"/>
    </w:p>
    <w:p>
      <w:pPr>
        <w:rPr>
          <w:rFonts w:hint="eastAsia"/>
          <w:lang w:val="en-US" w:eastAsia="zh-CN"/>
        </w:rPr>
      </w:pPr>
    </w:p>
    <w:p>
      <w:pPr>
        <w:rPr>
          <w:rFonts w:hint="eastAsia"/>
          <w:lang w:val="en-US" w:eastAsia="zh-CN"/>
        </w:rPr>
      </w:pPr>
    </w:p>
    <w:p>
      <w:pPr>
        <w:pStyle w:val="2"/>
        <w:numPr>
          <w:ilvl w:val="0"/>
          <w:numId w:val="1"/>
        </w:numPr>
        <w:bidi w:val="0"/>
        <w:rPr>
          <w:rFonts w:hint="eastAsia"/>
          <w:lang w:val="en-US" w:eastAsia="zh-CN"/>
        </w:rPr>
      </w:pPr>
      <w:bookmarkStart w:id="5" w:name="_Toc27030"/>
      <w:r>
        <w:rPr>
          <w:rFonts w:hint="eastAsia"/>
          <w:lang w:val="en-US" w:eastAsia="zh-CN"/>
        </w:rPr>
        <w:t>介绍</w:t>
      </w:r>
      <w:bookmarkEnd w:id="4"/>
      <w:bookmarkEnd w:id="5"/>
    </w:p>
    <w:p>
      <w:pPr>
        <w:pStyle w:val="3"/>
        <w:numPr>
          <w:ilvl w:val="1"/>
          <w:numId w:val="2"/>
        </w:numPr>
        <w:bidi w:val="0"/>
        <w:rPr>
          <w:rFonts w:hint="eastAsia"/>
          <w:sz w:val="30"/>
          <w:szCs w:val="30"/>
          <w:lang w:val="en-US" w:eastAsia="zh-CN"/>
        </w:rPr>
      </w:pPr>
      <w:bookmarkStart w:id="6" w:name="_Toc6001"/>
      <w:bookmarkStart w:id="7" w:name="_Toc27853"/>
      <w:r>
        <w:rPr>
          <w:rFonts w:hint="eastAsia"/>
          <w:sz w:val="30"/>
          <w:szCs w:val="30"/>
          <w:lang w:val="en-US" w:eastAsia="zh-CN"/>
        </w:rPr>
        <w:t>目的</w:t>
      </w:r>
      <w:bookmarkEnd w:id="6"/>
      <w:bookmarkEnd w:id="7"/>
    </w:p>
    <w:p>
      <w:pPr>
        <w:keepNext w:val="0"/>
        <w:keepLines w:val="0"/>
        <w:pageBreakBefore w:val="0"/>
        <w:widowControl/>
        <w:kinsoku/>
        <w:wordWrap/>
        <w:overflowPunct/>
        <w:topLinePunct w:val="0"/>
        <w:autoSpaceDE/>
        <w:autoSpaceDN/>
        <w:bidi w:val="0"/>
        <w:adjustRightInd/>
        <w:snapToGrid/>
        <w:spacing w:line="288" w:lineRule="auto"/>
        <w:ind w:firstLine="480" w:firstLineChars="200"/>
        <w:textAlignment w:val="auto"/>
        <w:rPr>
          <w:rFonts w:hint="eastAsia"/>
          <w:lang w:val="en-US" w:eastAsia="zh-CN"/>
        </w:rPr>
      </w:pPr>
      <w:r>
        <w:rPr>
          <w:rFonts w:hint="eastAsia"/>
          <w:lang w:val="en-US" w:eastAsia="zh-CN"/>
        </w:rPr>
        <w:t>本文档提供了打车软件系统的全面体系结构概述，使用许多不同的体系结构视图来描述系统的不同方面，其目的是捕获并传达在系统上做出的重要体系结构决策，并</w:t>
      </w:r>
      <w:r>
        <w:rPr>
          <w:rFonts w:hint="default"/>
          <w:lang w:val="en-US" w:eastAsia="zh-CN"/>
        </w:rPr>
        <w:t>使用户了解该软件系统的主要功能以及层次结构，便于用户与技术开发人员的理解与交流，熟练最终用户对系统的使用。</w:t>
      </w:r>
      <w:r>
        <w:rPr>
          <w:rFonts w:hint="eastAsia"/>
          <w:lang w:val="en-US" w:eastAsia="zh-CN"/>
        </w:rPr>
        <w:t>本文档涉及到的体系结构视图包括：用例视图、逻辑视图、进程视图、实现视图、部署视图。</w:t>
      </w:r>
    </w:p>
    <w:p>
      <w:pPr>
        <w:keepNext w:val="0"/>
        <w:keepLines w:val="0"/>
        <w:pageBreakBefore w:val="0"/>
        <w:widowControl/>
        <w:kinsoku/>
        <w:wordWrap/>
        <w:overflowPunct/>
        <w:topLinePunct w:val="0"/>
        <w:autoSpaceDE/>
        <w:autoSpaceDN/>
        <w:bidi w:val="0"/>
        <w:adjustRightInd/>
        <w:snapToGrid/>
        <w:spacing w:line="288" w:lineRule="auto"/>
        <w:ind w:firstLine="480" w:firstLineChars="200"/>
        <w:textAlignment w:val="auto"/>
        <w:rPr>
          <w:rFonts w:hint="eastAsia"/>
          <w:lang w:val="en-US" w:eastAsia="zh-CN"/>
        </w:rPr>
      </w:pPr>
      <w:r>
        <w:rPr>
          <w:rFonts w:hint="eastAsia"/>
          <w:lang w:val="en-US" w:eastAsia="zh-CN"/>
        </w:rPr>
        <w:t>同时该文档还能使开发过程中涉及到的不同的人员方便地沟通和写作。使管理者便捷地对软件开发过程控制与管理，使得本系统的开发能够更加高效。本体系结构设计文档作为产品立项和产品开发的参考文档，给出各用户详细的功能要求，系统功能块组成及联系，进程部署和硬件要求等，有益于提高软件开发过程中的能见度，便于软件开发过程中的控制与管理。此体系结构设计文档是进行软件项目设计开发的基础，也是编写测试用例和进行系统测试的主要依据，它对开发的后续阶段性工作起着指导作用。同时此文档也可作为软件用户、软件客户、开发人员等各方进行软件项目沟通的基础。</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本文的预期读者为：    </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default"/>
          <w:lang w:val="en-US" w:eastAsia="zh-CN"/>
        </w:rPr>
        <w:t>●</w:t>
      </w:r>
      <w:r>
        <w:rPr>
          <w:rFonts w:hint="eastAsia"/>
          <w:lang w:val="en-US" w:eastAsia="zh-CN"/>
        </w:rPr>
        <w:t xml:space="preserve"> 项目经理：项目经理可以根据该文档了解预期产品的功能，并据此进行系统设计、项目管理。 </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default"/>
          <w:lang w:val="en-US" w:eastAsia="zh-CN"/>
        </w:rPr>
        <w:t>●</w:t>
      </w:r>
      <w:r>
        <w:rPr>
          <w:rFonts w:hint="eastAsia"/>
          <w:lang w:val="en-US" w:eastAsia="zh-CN"/>
        </w:rPr>
        <w:t xml:space="preserve"> 设计人员：对需求进行分析，并设计出系统，包括数据库的设计。 </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default"/>
          <w:lang w:val="en-US" w:eastAsia="zh-CN"/>
        </w:rPr>
        <w:t>●</w:t>
      </w:r>
      <w:r>
        <w:rPr>
          <w:rFonts w:hint="eastAsia"/>
          <w:lang w:val="en-US" w:eastAsia="zh-CN"/>
        </w:rPr>
        <w:t xml:space="preserve"> 开发人员：了解系统功能，据此进行项目开发。 </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default"/>
          <w:lang w:val="en-US" w:eastAsia="zh-CN"/>
        </w:rPr>
        <w:t>●</w:t>
      </w:r>
      <w:r>
        <w:rPr>
          <w:rFonts w:hint="eastAsia"/>
          <w:lang w:val="en-US" w:eastAsia="zh-CN"/>
        </w:rPr>
        <w:t xml:space="preserve"> 测试人员：根据本文档编写测试用例，并对软件产品进行功能性测试和非功能性测试。 </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default"/>
          <w:lang w:val="en-US" w:eastAsia="zh-CN"/>
        </w:rPr>
        <w:t>●</w:t>
      </w:r>
      <w:r>
        <w:rPr>
          <w:rFonts w:hint="eastAsia"/>
          <w:lang w:val="en-US" w:eastAsia="zh-CN"/>
        </w:rPr>
        <w:t xml:space="preserve"> 客户方：了解预期产品的功能和性能，并与分析人员一起对整个需求进行讨论和协商。 </w:t>
      </w:r>
    </w:p>
    <w:p>
      <w:pPr>
        <w:pStyle w:val="3"/>
        <w:numPr>
          <w:ilvl w:val="1"/>
          <w:numId w:val="2"/>
        </w:numPr>
        <w:bidi w:val="0"/>
        <w:rPr>
          <w:rFonts w:hint="default"/>
          <w:sz w:val="30"/>
          <w:szCs w:val="30"/>
          <w:lang w:val="en-US" w:eastAsia="zh-CN"/>
        </w:rPr>
      </w:pPr>
      <w:bookmarkStart w:id="8" w:name="_Toc30423"/>
      <w:bookmarkStart w:id="9" w:name="_Toc6983"/>
      <w:r>
        <w:rPr>
          <w:rFonts w:hint="eastAsia"/>
          <w:sz w:val="30"/>
          <w:szCs w:val="30"/>
          <w:lang w:val="en-US" w:eastAsia="zh-CN"/>
        </w:rPr>
        <w:t>范围</w:t>
      </w:r>
      <w:bookmarkEnd w:id="8"/>
      <w:bookmarkEnd w:id="9"/>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本文档所分析的软件系统范围如下：</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①该软件系统的名字为：打车软件系统(Taxi Hailing Application System，简称THAS）系统适合以下情况：</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本打车软件的性能最低满足10万名乘客、3万名司机使用。</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系统应保持乘客和司机基本信息完整，包括乘客的登录手机号、用户名，司机的驾驶车型等；乘客的下单信息、司机的接单信息和业务监测员的派单信息一致无冗余。</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系统保证密安性，不会泄露用户的信息，也不允许不具有特定权限的用户更改信息。</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系统推荐使用的DBMS:MySQL。</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其他大型的数据库系统也可考虑，但费用较高。如：Oracle、DB2。</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本文档应与系统需求文档、软件项目需求文档等其他文档保持一致。</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②该系统</w:t>
      </w:r>
      <w:r>
        <w:rPr>
          <w:rFonts w:hint="eastAsia"/>
          <w:lang w:val="en-US" w:eastAsia="zh-CN"/>
        </w:rPr>
        <w:t>使用时的注意事项</w:t>
      </w:r>
      <w:r>
        <w:rPr>
          <w:rFonts w:hint="default"/>
          <w:lang w:val="en-US" w:eastAsia="zh-CN"/>
        </w:rPr>
        <w:t>：</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该系统属于在 Android/IOS平台下的软件系统，需要在连接网络的条件下才可使用</w:t>
      </w:r>
      <w:r>
        <w:rPr>
          <w:rFonts w:hint="eastAsia"/>
          <w:lang w:val="en-US" w:eastAsia="zh-CN"/>
        </w:rPr>
        <w:t>。</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该系统只供专业的打车出行规划管理公司使用。系统应用的目的是使得乘客在安全出行的基础上，打车过程更为方便快捷；使得司机与从前沿路接单的传统方式相比，提高接单效率，也可以更加方便地查看收入。同时，也方便业务监测人员对订单进行合理分配。</w:t>
      </w:r>
    </w:p>
    <w:p>
      <w:pPr>
        <w:pStyle w:val="3"/>
        <w:numPr>
          <w:ilvl w:val="1"/>
          <w:numId w:val="2"/>
        </w:numPr>
        <w:bidi w:val="0"/>
        <w:rPr>
          <w:rFonts w:hint="default"/>
          <w:sz w:val="30"/>
          <w:szCs w:val="30"/>
          <w:lang w:val="en-US" w:eastAsia="zh-CN"/>
        </w:rPr>
      </w:pPr>
      <w:bookmarkStart w:id="10" w:name="_Toc30207"/>
      <w:bookmarkStart w:id="11" w:name="_Toc7258"/>
      <w:r>
        <w:rPr>
          <w:rFonts w:hint="eastAsia"/>
          <w:sz w:val="30"/>
          <w:szCs w:val="30"/>
          <w:lang w:val="en-US" w:eastAsia="zh-CN"/>
        </w:rPr>
        <w:t>定义、术语及缩略</w:t>
      </w:r>
      <w:bookmarkEnd w:id="10"/>
      <w:bookmarkEnd w:id="11"/>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①需求：用户解决问题或达到目标所需的条件或功能；系统或系统部件要满足合同、标准，规范或其它正式规定文档所需具有的条件或权能。</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②需求分析：包括提炼，分析和仔细审查已收集到的需求，以确保所有的风险承担者都明其含义并找出其中的错误，遗憾或其它不足的地方。</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③“4+1”视图模型：指从四个角度（逻辑、实现、进程和部署）指出不同的相关利益方关心的事情，外加从使用者的角度对用例做观察，分析其影响系统的上下文和商业目标情况，由此形成了逻辑视图、进程视图、实现视图和部署视图外加用例视图。</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sz w:val="24"/>
          <w:szCs w:val="21"/>
          <w:lang w:val="en-US" w:eastAsia="zh-CN"/>
        </w:rPr>
      </w:pPr>
    </w:p>
    <w:p>
      <w:pPr>
        <w:pStyle w:val="3"/>
        <w:numPr>
          <w:ilvl w:val="1"/>
          <w:numId w:val="2"/>
        </w:numPr>
        <w:bidi w:val="0"/>
        <w:rPr>
          <w:rFonts w:hint="default"/>
          <w:sz w:val="30"/>
          <w:szCs w:val="30"/>
          <w:lang w:val="en-US" w:eastAsia="zh-CN"/>
        </w:rPr>
      </w:pPr>
      <w:bookmarkStart w:id="12" w:name="_Toc26334"/>
      <w:bookmarkStart w:id="13" w:name="_Toc9439"/>
      <w:r>
        <w:rPr>
          <w:rFonts w:hint="eastAsia"/>
          <w:sz w:val="30"/>
          <w:szCs w:val="30"/>
          <w:lang w:val="en-US" w:eastAsia="zh-CN"/>
        </w:rPr>
        <w:t>参考文献</w:t>
      </w:r>
      <w:bookmarkEnd w:id="12"/>
      <w:bookmarkEnd w:id="13"/>
    </w:p>
    <w:p>
      <w:pPr>
        <w:numPr>
          <w:ilvl w:val="0"/>
          <w:numId w:val="3"/>
        </w:numPr>
        <w:bidi w:val="0"/>
        <w:rPr>
          <w:rFonts w:hint="default"/>
          <w:lang w:val="en-US" w:eastAsia="zh-CN"/>
        </w:rPr>
      </w:pPr>
      <w:r>
        <w:rPr>
          <w:rFonts w:hint="default"/>
          <w:lang w:val="en-US" w:eastAsia="zh-CN"/>
        </w:rPr>
        <w:t>王安生.《软件工程化》[M].  北京：清华大学出版社，2014.</w:t>
      </w:r>
    </w:p>
    <w:p>
      <w:pPr>
        <w:pStyle w:val="9"/>
        <w:pageBreakBefore w:val="0"/>
        <w:numPr>
          <w:ilvl w:val="0"/>
          <w:numId w:val="0"/>
        </w:numPr>
        <w:tabs>
          <w:tab w:val="clear" w:pos="4320"/>
          <w:tab w:val="clear" w:pos="8640"/>
        </w:tabs>
        <w:kinsoku/>
        <w:wordWrap/>
        <w:overflowPunct/>
        <w:topLinePunct w:val="0"/>
        <w:autoSpaceDE/>
        <w:autoSpaceDN/>
        <w:bidi w:val="0"/>
        <w:adjustRightInd/>
        <w:snapToGrid/>
        <w:spacing w:line="288" w:lineRule="auto"/>
        <w:textAlignment w:val="auto"/>
        <w:rPr>
          <w:rFonts w:hint="default"/>
          <w:sz w:val="24"/>
          <w:szCs w:val="24"/>
          <w:lang w:val="en-US" w:eastAsia="zh-CN"/>
        </w:rPr>
      </w:pPr>
    </w:p>
    <w:p>
      <w:pPr>
        <w:pStyle w:val="2"/>
        <w:numPr>
          <w:ilvl w:val="0"/>
          <w:numId w:val="4"/>
        </w:numPr>
        <w:bidi w:val="0"/>
        <w:rPr>
          <w:rFonts w:hint="eastAsia"/>
          <w:lang w:val="en-US" w:eastAsia="zh-CN"/>
        </w:rPr>
      </w:pPr>
      <w:bookmarkStart w:id="14" w:name="_Toc5203"/>
      <w:bookmarkStart w:id="15" w:name="_Toc13859"/>
      <w:r>
        <w:rPr>
          <w:rFonts w:hint="eastAsia"/>
          <w:lang w:val="en-US" w:eastAsia="zh-CN"/>
        </w:rPr>
        <w:t>体系结构表示</w:t>
      </w:r>
      <w:bookmarkEnd w:id="14"/>
      <w:bookmarkEnd w:id="15"/>
    </w:p>
    <w:p>
      <w:pPr>
        <w:pStyle w:val="3"/>
        <w:bidi w:val="0"/>
        <w:rPr>
          <w:rFonts w:hint="default"/>
          <w:sz w:val="30"/>
          <w:szCs w:val="30"/>
          <w:lang w:val="en-US" w:eastAsia="zh-CN"/>
        </w:rPr>
      </w:pPr>
      <w:bookmarkStart w:id="16" w:name="_Toc3681"/>
      <w:bookmarkStart w:id="17" w:name="_Toc13276"/>
      <w:r>
        <w:rPr>
          <w:rFonts w:hint="eastAsia"/>
          <w:sz w:val="30"/>
          <w:szCs w:val="30"/>
          <w:lang w:val="en-US" w:eastAsia="zh-CN"/>
        </w:rPr>
        <w:t>2.1 体系结构设计步骤</w:t>
      </w:r>
      <w:bookmarkEnd w:id="16"/>
      <w:bookmarkEnd w:id="17"/>
    </w:p>
    <w:p>
      <w:pPr>
        <w:keepNext w:val="0"/>
        <w:keepLines w:val="0"/>
        <w:pageBreakBefore w:val="0"/>
        <w:widowControl/>
        <w:kinsoku/>
        <w:wordWrap/>
        <w:overflowPunct/>
        <w:topLinePunct w:val="0"/>
        <w:autoSpaceDE/>
        <w:autoSpaceDN/>
        <w:bidi w:val="0"/>
        <w:adjustRightInd/>
        <w:snapToGrid/>
        <w:spacing w:line="288" w:lineRule="auto"/>
        <w:ind w:firstLine="480" w:firstLineChars="200"/>
        <w:textAlignment w:val="auto"/>
        <w:rPr>
          <w:rFonts w:hint="eastAsia"/>
          <w:lang w:val="en-US" w:eastAsia="zh-CN"/>
        </w:rPr>
      </w:pPr>
      <w:r>
        <w:rPr>
          <w:rFonts w:hint="eastAsia"/>
          <w:lang w:val="en-US" w:eastAsia="zh-CN"/>
        </w:rPr>
        <w:t>软件体系结构设计师不仅仅是给出软件设计的结果，更重要的是按照规范化的设计步骤进行设计，步骤如下：</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①分析体系结构需求。</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体系结构设计者要与需求分析团队一起，从应用场景中启发功能需求，体系结构设计师需要理解整个系统需求，并保证系统的质量和可信赖性属性被明确和理解，提出系统体系结构的具体要求。</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②分解和逐步细化体系结构</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根据推动软件体系结构的源动力，选择已有的成熟的体系结构或者框架，并表示出所要求的的子模块，从上面提到的“4+1视图”出发，实例化这些模块，并分配其相应的功能，最终分解出每个具体的可实现模块。</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③编写初步的体系结构文档</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及时将模块之间的接口以及该模块类型的约束信息写入各个模块的接口文档中，与整个体系结构框架或模式一起形成初步的体系结构文档。</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④对系统的体系结构进行评价</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依据初步的体系结构文档，组织评价小组对系统的设计进行评价。设计过程就是对上述过程的多次迭代，直至体系结构设计能够满足质量和其他要求，或者对未来的风险都进行了充分的考虑，最终得到了正是的体系结构文档。</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sz w:val="24"/>
          <w:szCs w:val="21"/>
          <w:lang w:val="en-US" w:eastAsia="zh-CN"/>
        </w:rPr>
      </w:pPr>
    </w:p>
    <w:p>
      <w:pPr>
        <w:pStyle w:val="9"/>
        <w:pageBreakBefore w:val="0"/>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pPr>
      <w:r>
        <w:drawing>
          <wp:inline distT="0" distB="0" distL="114300" distR="114300">
            <wp:extent cx="5272405" cy="3468370"/>
            <wp:effectExtent l="0" t="0" r="635"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5272405" cy="3468370"/>
                    </a:xfrm>
                    <a:prstGeom prst="rect">
                      <a:avLst/>
                    </a:prstGeom>
                    <a:noFill/>
                    <a:ln>
                      <a:noFill/>
                    </a:ln>
                  </pic:spPr>
                </pic:pic>
              </a:graphicData>
            </a:graphic>
          </wp:inline>
        </w:drawing>
      </w:r>
    </w:p>
    <w:p>
      <w:pPr>
        <w:pStyle w:val="9"/>
        <w:pageBreakBefore w:val="0"/>
        <w:numPr>
          <w:ilvl w:val="0"/>
          <w:numId w:val="0"/>
        </w:numPr>
        <w:tabs>
          <w:tab w:val="left" w:pos="2048"/>
          <w:tab w:val="clear" w:pos="4320"/>
          <w:tab w:val="clear" w:pos="8640"/>
        </w:tabs>
        <w:kinsoku/>
        <w:wordWrap/>
        <w:overflowPunct/>
        <w:topLinePunct w:val="0"/>
        <w:autoSpaceDE/>
        <w:autoSpaceDN/>
        <w:bidi w:val="0"/>
        <w:adjustRightInd/>
        <w:snapToGrid/>
        <w:spacing w:line="288" w:lineRule="auto"/>
        <w:ind w:firstLine="2100" w:firstLineChars="1000"/>
        <w:textAlignment w:val="auto"/>
        <w:rPr>
          <w:rFonts w:hint="eastAsia"/>
          <w:sz w:val="21"/>
          <w:szCs w:val="21"/>
          <w:lang w:val="en-US" w:eastAsia="zh-CN"/>
        </w:rPr>
      </w:pPr>
      <w:r>
        <w:rPr>
          <w:rFonts w:hint="eastAsia"/>
          <w:sz w:val="21"/>
          <w:szCs w:val="21"/>
          <w:lang w:val="en-US" w:eastAsia="zh-CN"/>
        </w:rPr>
        <w:tab/>
      </w:r>
      <w:r>
        <w:rPr>
          <w:rFonts w:hint="eastAsia"/>
          <w:sz w:val="21"/>
          <w:szCs w:val="21"/>
          <w:lang w:val="en-US" w:eastAsia="zh-CN"/>
        </w:rPr>
        <w:t xml:space="preserve"> 图 2-1 软件体系结构设计步骤</w:t>
      </w:r>
    </w:p>
    <w:p>
      <w:pPr>
        <w:pStyle w:val="9"/>
        <w:pageBreakBefore w:val="0"/>
        <w:numPr>
          <w:ilvl w:val="0"/>
          <w:numId w:val="0"/>
        </w:numPr>
        <w:tabs>
          <w:tab w:val="clear" w:pos="4320"/>
          <w:tab w:val="clear" w:pos="8640"/>
        </w:tabs>
        <w:kinsoku/>
        <w:wordWrap/>
        <w:overflowPunct/>
        <w:topLinePunct w:val="0"/>
        <w:autoSpaceDE/>
        <w:autoSpaceDN/>
        <w:bidi w:val="0"/>
        <w:adjustRightInd/>
        <w:snapToGrid/>
        <w:spacing w:line="288" w:lineRule="auto"/>
        <w:ind w:firstLine="2100" w:firstLineChars="1000"/>
        <w:textAlignment w:val="auto"/>
        <w:rPr>
          <w:rFonts w:hint="default"/>
          <w:sz w:val="21"/>
          <w:szCs w:val="21"/>
          <w:lang w:val="en-US" w:eastAsia="zh-CN"/>
        </w:rPr>
      </w:pPr>
    </w:p>
    <w:p>
      <w:pPr>
        <w:pStyle w:val="3"/>
        <w:bidi w:val="0"/>
        <w:rPr>
          <w:rFonts w:hint="eastAsia"/>
          <w:b/>
          <w:bCs/>
          <w:sz w:val="30"/>
          <w:szCs w:val="30"/>
          <w:lang w:val="en-US" w:eastAsia="zh-CN"/>
        </w:rPr>
      </w:pPr>
      <w:bookmarkStart w:id="18" w:name="_Toc17544"/>
      <w:bookmarkStart w:id="19" w:name="_Toc23721"/>
      <w:r>
        <w:rPr>
          <w:rFonts w:hint="eastAsia"/>
          <w:sz w:val="30"/>
          <w:szCs w:val="30"/>
          <w:lang w:val="en-US" w:eastAsia="zh-CN"/>
        </w:rPr>
        <w:t>2.2 体系结构视图</w:t>
      </w:r>
      <w:bookmarkEnd w:id="18"/>
      <w:bookmarkEnd w:id="19"/>
    </w:p>
    <w:p>
      <w:pPr>
        <w:keepNext w:val="0"/>
        <w:keepLines w:val="0"/>
        <w:pageBreakBefore w:val="0"/>
        <w:widowControl/>
        <w:kinsoku/>
        <w:wordWrap/>
        <w:overflowPunct/>
        <w:topLinePunct w:val="0"/>
        <w:autoSpaceDE/>
        <w:autoSpaceDN/>
        <w:bidi w:val="0"/>
        <w:adjustRightInd/>
        <w:snapToGrid/>
        <w:spacing w:line="288" w:lineRule="auto"/>
        <w:ind w:firstLine="480" w:firstLineChars="200"/>
        <w:textAlignment w:val="auto"/>
        <w:rPr>
          <w:rFonts w:hint="eastAsia"/>
          <w:lang w:val="en-US" w:eastAsia="zh-CN"/>
        </w:rPr>
      </w:pPr>
      <w:r>
        <w:rPr>
          <w:rFonts w:hint="eastAsia"/>
          <w:lang w:val="en-US" w:eastAsia="zh-CN"/>
        </w:rPr>
        <w:t>本文档从4个角度（逻辑、进程、实现和部署）指出不同的相关利益方关心的事情，外加从使用者的角度对用例做观察，分析其影响系统的上下文和商业目标情况，从而形成“4+1”角度看待和理解软件的体系结构，即：逻辑视图、进程视图、实现视图和部署视图，外加用例视图。另外，本文档使用Astah工具进行统一建模语言（UML）模型视图的绘制。</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sz w:val="24"/>
          <w:szCs w:val="24"/>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sz w:val="24"/>
          <w:szCs w:val="24"/>
          <w:lang w:val="en-US" w:eastAsia="zh-CN"/>
        </w:rPr>
      </w:pPr>
    </w:p>
    <w:p>
      <w:pPr>
        <w:pStyle w:val="9"/>
        <w:pageBreakBefore w:val="0"/>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pPr>
      <w:r>
        <w:drawing>
          <wp:inline distT="0" distB="0" distL="114300" distR="114300">
            <wp:extent cx="5267960" cy="2649855"/>
            <wp:effectExtent l="0" t="0" r="5080"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67960" cy="2649855"/>
                    </a:xfrm>
                    <a:prstGeom prst="rect">
                      <a:avLst/>
                    </a:prstGeom>
                    <a:noFill/>
                    <a:ln>
                      <a:noFill/>
                    </a:ln>
                  </pic:spPr>
                </pic:pic>
              </a:graphicData>
            </a:graphic>
          </wp:inline>
        </w:drawing>
      </w:r>
    </w:p>
    <w:p>
      <w:pPr>
        <w:pStyle w:val="9"/>
        <w:pageBreakBefore w:val="0"/>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sz w:val="21"/>
          <w:szCs w:val="21"/>
          <w:lang w:val="en-US" w:eastAsia="zh-CN"/>
        </w:rPr>
      </w:pPr>
      <w:r>
        <w:rPr>
          <w:rFonts w:hint="eastAsia"/>
          <w:lang w:val="en-US" w:eastAsia="zh-CN"/>
        </w:rPr>
        <w:t xml:space="preserve">                      </w:t>
      </w:r>
      <w:r>
        <w:rPr>
          <w:rFonts w:hint="eastAsia"/>
          <w:sz w:val="21"/>
          <w:szCs w:val="21"/>
          <w:lang w:val="en-US" w:eastAsia="zh-CN"/>
        </w:rPr>
        <w:t xml:space="preserve"> 图 2-2 “4+1”视图模型</w:t>
      </w:r>
    </w:p>
    <w:p>
      <w:pPr>
        <w:pStyle w:val="9"/>
        <w:pageBreakBefore w:val="0"/>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lang w:val="en-US" w:eastAsia="zh-CN"/>
        </w:rPr>
      </w:pPr>
    </w:p>
    <w:p>
      <w:pPr>
        <w:pStyle w:val="2"/>
        <w:numPr>
          <w:ilvl w:val="0"/>
          <w:numId w:val="4"/>
        </w:numPr>
        <w:bidi w:val="0"/>
        <w:rPr>
          <w:rFonts w:hint="default"/>
          <w:lang w:val="en-US" w:eastAsia="zh-CN"/>
        </w:rPr>
      </w:pPr>
      <w:bookmarkStart w:id="20" w:name="_Toc15207"/>
      <w:bookmarkStart w:id="21" w:name="_Toc20398"/>
      <w:r>
        <w:rPr>
          <w:rFonts w:hint="eastAsia"/>
          <w:lang w:val="en-US" w:eastAsia="zh-CN"/>
        </w:rPr>
        <w:t>体系结构设计目标与约束</w:t>
      </w:r>
      <w:bookmarkEnd w:id="20"/>
      <w:bookmarkEnd w:id="21"/>
    </w:p>
    <w:p>
      <w:pPr>
        <w:pStyle w:val="3"/>
        <w:bidi w:val="0"/>
        <w:rPr>
          <w:rFonts w:hint="default"/>
          <w:sz w:val="30"/>
          <w:szCs w:val="30"/>
          <w:lang w:val="en-US" w:eastAsia="zh-CN"/>
        </w:rPr>
      </w:pPr>
      <w:bookmarkStart w:id="22" w:name="_Toc1433"/>
      <w:bookmarkStart w:id="23" w:name="_Toc9899"/>
      <w:r>
        <w:rPr>
          <w:rFonts w:hint="eastAsia"/>
          <w:sz w:val="30"/>
          <w:szCs w:val="30"/>
          <w:lang w:val="en-US" w:eastAsia="zh-CN"/>
        </w:rPr>
        <w:t>3.1关键功能设计目标</w:t>
      </w:r>
      <w:bookmarkEnd w:id="22"/>
      <w:bookmarkEnd w:id="23"/>
    </w:p>
    <w:p>
      <w:pPr>
        <w:pageBreakBefore w:val="0"/>
        <w:widowControl/>
        <w:kinsoku/>
        <w:wordWrap/>
        <w:overflowPunct/>
        <w:topLinePunct w:val="0"/>
        <w:autoSpaceDE/>
        <w:autoSpaceDN/>
        <w:bidi w:val="0"/>
        <w:adjustRightInd/>
        <w:snapToGrid/>
        <w:spacing w:line="288" w:lineRule="auto"/>
        <w:ind w:right="140" w:firstLine="480" w:firstLineChars="200"/>
        <w:textAlignment w:val="auto"/>
        <w:rPr>
          <w:rFonts w:ascii="宋体" w:hAnsi="宋体" w:eastAsia="宋体"/>
          <w:sz w:val="24"/>
        </w:rPr>
      </w:pPr>
      <w:r>
        <w:rPr>
          <w:rFonts w:hint="eastAsia" w:ascii="宋体" w:hAnsi="宋体"/>
          <w:sz w:val="24"/>
          <w:lang w:val="en-US" w:eastAsia="zh-CN"/>
        </w:rPr>
        <w:t>打车软件</w:t>
      </w:r>
      <w:r>
        <w:rPr>
          <w:rFonts w:ascii="宋体" w:hAnsi="宋体" w:eastAsia="宋体"/>
          <w:sz w:val="24"/>
        </w:rPr>
        <w:t>系统可以即时地</w:t>
      </w:r>
      <w:r>
        <w:rPr>
          <w:rFonts w:hint="eastAsia" w:ascii="宋体" w:hAnsi="宋体" w:eastAsia="宋体"/>
          <w:sz w:val="24"/>
          <w:lang w:val="en-US" w:eastAsia="zh-CN"/>
        </w:rPr>
        <w:t>获取</w:t>
      </w:r>
      <w:r>
        <w:rPr>
          <w:rFonts w:hint="eastAsia" w:ascii="宋体" w:hAnsi="宋体"/>
          <w:sz w:val="24"/>
          <w:lang w:val="en-US" w:eastAsia="zh-CN"/>
        </w:rPr>
        <w:t>乘客的打车信息，并通过合理的方式将订单分配给司机，相较于传统的沿路挥手叫车的方式，提高了下单和接单的处理效率，为乘客和司机都提供了便利。</w:t>
      </w:r>
    </w:p>
    <w:p>
      <w:pPr>
        <w:pageBreakBefore w:val="0"/>
        <w:widowControl/>
        <w:kinsoku/>
        <w:wordWrap/>
        <w:overflowPunct/>
        <w:topLinePunct w:val="0"/>
        <w:autoSpaceDE/>
        <w:autoSpaceDN/>
        <w:bidi w:val="0"/>
        <w:adjustRightInd/>
        <w:snapToGrid/>
        <w:spacing w:line="288" w:lineRule="auto"/>
        <w:ind w:right="140" w:firstLine="480" w:firstLineChars="200"/>
        <w:textAlignment w:val="auto"/>
        <w:rPr>
          <w:rFonts w:ascii="Times New Roman" w:hAnsi="Times New Roman" w:eastAsia="Times New Roman"/>
        </w:rPr>
      </w:pPr>
      <w:r>
        <w:rPr>
          <w:rFonts w:hint="eastAsia" w:ascii="宋体" w:hAnsi="宋体" w:eastAsia="宋体" w:cs="宋体"/>
          <w:sz w:val="24"/>
          <w:szCs w:val="24"/>
          <w:lang w:val="en-US" w:eastAsia="zh-CN"/>
        </w:rPr>
        <w:t>经过对系统需求的研究分析，针对不同类型用户，本系统分为四个</w:t>
      </w:r>
      <w:r>
        <w:rPr>
          <w:rFonts w:hint="eastAsia" w:ascii="宋体" w:hAnsi="宋体" w:cs="宋体"/>
          <w:sz w:val="24"/>
          <w:szCs w:val="24"/>
          <w:lang w:val="en-US" w:eastAsia="zh-CN"/>
        </w:rPr>
        <w:t>大的</w:t>
      </w:r>
      <w:r>
        <w:rPr>
          <w:rFonts w:hint="eastAsia" w:ascii="宋体" w:hAnsi="宋体" w:eastAsia="宋体" w:cs="宋体"/>
          <w:sz w:val="24"/>
          <w:szCs w:val="24"/>
          <w:lang w:val="en-US" w:eastAsia="zh-CN"/>
        </w:rPr>
        <w:t>功能块：</w:t>
      </w:r>
      <w:r>
        <w:rPr>
          <w:rFonts w:hint="eastAsia" w:ascii="宋体" w:hAnsi="宋体" w:cs="宋体"/>
          <w:sz w:val="24"/>
          <w:szCs w:val="24"/>
          <w:lang w:val="en-US" w:eastAsia="zh-CN"/>
        </w:rPr>
        <w:t>乘客功能</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司机功能</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业务监测员功能</w:t>
      </w:r>
      <w:r>
        <w:rPr>
          <w:rFonts w:hint="eastAsia" w:ascii="宋体" w:hAnsi="宋体" w:eastAsia="宋体" w:cs="宋体"/>
          <w:sz w:val="24"/>
          <w:szCs w:val="24"/>
          <w:lang w:val="en-US" w:eastAsia="zh-CN"/>
        </w:rPr>
        <w:t>、系统管理员功能。</w:t>
      </w:r>
      <w:r>
        <w:rPr>
          <w:rFonts w:hint="eastAsia" w:ascii="宋体" w:hAnsi="宋体" w:cs="宋体"/>
          <w:sz w:val="24"/>
          <w:szCs w:val="24"/>
          <w:lang w:val="en-US" w:eastAsia="zh-CN"/>
        </w:rPr>
        <w:t>下面，</w:t>
      </w:r>
      <w:r>
        <w:rPr>
          <w:rFonts w:hint="eastAsia" w:ascii="宋体" w:hAnsi="宋体" w:eastAsia="宋体" w:cs="宋体"/>
          <w:sz w:val="24"/>
          <w:szCs w:val="24"/>
          <w:lang w:val="en-US" w:eastAsia="zh-CN"/>
        </w:rPr>
        <w:t>对该系统的四个功能块的</w:t>
      </w:r>
      <w:r>
        <w:rPr>
          <w:rFonts w:hint="eastAsia" w:ascii="宋体" w:hAnsi="宋体" w:cs="宋体"/>
          <w:sz w:val="24"/>
          <w:szCs w:val="24"/>
          <w:lang w:val="en-US" w:eastAsia="zh-CN"/>
        </w:rPr>
        <w:t>关键功能需求</w:t>
      </w:r>
      <w:r>
        <w:rPr>
          <w:rFonts w:hint="eastAsia" w:ascii="宋体" w:hAnsi="宋体" w:eastAsia="宋体" w:cs="宋体"/>
          <w:sz w:val="24"/>
          <w:szCs w:val="24"/>
          <w:lang w:val="en-US" w:eastAsia="zh-CN"/>
        </w:rPr>
        <w:t>做出定义：</w:t>
      </w:r>
    </w:p>
    <w:p>
      <w:pPr>
        <w:pStyle w:val="4"/>
        <w:pageBreakBefore w:val="0"/>
        <w:kinsoku/>
        <w:wordWrap/>
        <w:overflowPunct/>
        <w:topLinePunct w:val="0"/>
        <w:autoSpaceDE/>
        <w:autoSpaceDN/>
        <w:bidi w:val="0"/>
        <w:adjustRightInd/>
        <w:snapToGrid/>
        <w:spacing w:line="288" w:lineRule="auto"/>
        <w:textAlignment w:val="auto"/>
        <w:rPr>
          <w:rFonts w:hint="eastAsia" w:ascii="宋体" w:hAnsi="宋体"/>
          <w:sz w:val="24"/>
          <w:lang w:val="en-US" w:eastAsia="zh-CN"/>
        </w:rPr>
      </w:pPr>
      <w:bookmarkStart w:id="24" w:name="_Toc24937"/>
      <w:bookmarkStart w:id="25" w:name="_Toc26777"/>
      <w:bookmarkStart w:id="26" w:name="_Toc27186"/>
      <w:r>
        <w:rPr>
          <w:rFonts w:hint="eastAsia"/>
          <w:sz w:val="28"/>
          <w:szCs w:val="28"/>
          <w:lang w:val="en-US" w:eastAsia="zh-CN"/>
        </w:rPr>
        <w:t>3.1.1 乘客功能</w:t>
      </w:r>
      <w:bookmarkEnd w:id="24"/>
      <w:bookmarkEnd w:id="25"/>
      <w:bookmarkEnd w:id="26"/>
    </w:p>
    <w:p>
      <w:pPr>
        <w:pageBreakBefore w:val="0"/>
        <w:widowControl/>
        <w:numPr>
          <w:ilvl w:val="0"/>
          <w:numId w:val="0"/>
        </w:numPr>
        <w:tabs>
          <w:tab w:val="left" w:pos="840"/>
        </w:tabs>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sz w:val="24"/>
          <w:lang w:val="en-US" w:eastAsia="zh-CN"/>
        </w:rPr>
      </w:pPr>
      <w:r>
        <w:rPr>
          <w:rFonts w:hint="eastAsia" w:ascii="宋体" w:hAnsi="宋体" w:eastAsia="宋体"/>
          <w:sz w:val="24"/>
          <w:lang w:val="en-US" w:eastAsia="zh-CN"/>
        </w:rPr>
        <w:t>可以登录（以乘客的身份）、选择车辆的类型、选择叫车时间、选择上车及下车的地点、选择不同的付款方式、查看当前订单信息、查看历史订单、在指定时间内取消订单；在安全保护方面，可以实名认证，并设置紧急联系人，开启行车录音，发出安全警报等。</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宋体" w:hAnsi="宋体" w:eastAsia="宋体"/>
          <w:sz w:val="24"/>
          <w:lang w:val="en-US" w:eastAsia="zh-CN"/>
        </w:rPr>
      </w:pP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①对于乘客的登录，可以选择账号、密码登录，也可以选择绑定的手机号、验证码登录；若用户尚未注册账号，则先注册再登录。</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②乘客在叫车时，可以选择出租车、快车或者较为高级的商务用车等不同类型、不同等级的车辆。</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③对于叫车时间，乘客可以选择立即乘车，也可以选择三天之内的指定时间乘车。</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④乘客可以查找并输入行程的目的地，且默认上车地点为当前所处的位置（考虑到乘客有可能为他人叫车，上车地点可能不是用户所在的当前位置，因此也可以查找指定的上车地点）。</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⑤支付方式上，乘客可以选择使用软件内的账户直接支付，也可以通过微信、支付宝等第三方支付方式支付。</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⑥乘客可以查看当前订单的地理位置、行驶里程、预估到达时间等信息。</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⑦乘客可以查看不同时间段内（例如：一周、一个月、一年内）的历史订单以及账单的汇总信息。</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⑧乘客在三分钟之内可以免费取消订单，若超过三分钟，则需承担相应的手续费。</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eastAsia" w:ascii="Times" w:hAnsi="Times" w:eastAsia="宋体"/>
          <w:sz w:val="24"/>
          <w:lang w:val="en-US" w:eastAsia="zh-CN"/>
        </w:rPr>
      </w:pPr>
      <w:r>
        <w:rPr>
          <w:rFonts w:hint="eastAsia" w:ascii="Times" w:hAnsi="Times" w:eastAsia="宋体"/>
          <w:sz w:val="24"/>
          <w:lang w:val="en-US" w:eastAsia="zh-CN"/>
        </w:rPr>
        <w:t>⑨乘客可以添加一个或多个紧急联系人，在发生危险时，迅速发出信号或求救。</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eastAsia" w:ascii="Times" w:hAnsi="Times" w:eastAsia="宋体"/>
          <w:sz w:val="24"/>
          <w:lang w:val="en-US" w:eastAsia="zh-CN"/>
        </w:rPr>
      </w:pPr>
      <w:r>
        <w:rPr>
          <w:rFonts w:hint="eastAsia" w:ascii="Times" w:hAnsi="Times" w:eastAsia="宋体"/>
          <w:sz w:val="24"/>
          <w:lang w:val="en-US" w:eastAsia="zh-CN"/>
        </w:rPr>
        <w:t>⑩乘客可以开启行车录音，以记录车内的情况，更好地保护自身安全。</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⑪乘客可以发出安全警报，该警报由业务监测员接收并处理。</w:t>
      </w:r>
    </w:p>
    <w:p>
      <w:pPr>
        <w:pStyle w:val="4"/>
        <w:pageBreakBefore w:val="0"/>
        <w:widowControl/>
        <w:kinsoku/>
        <w:wordWrap/>
        <w:overflowPunct/>
        <w:topLinePunct w:val="0"/>
        <w:autoSpaceDE/>
        <w:autoSpaceDN/>
        <w:bidi w:val="0"/>
        <w:adjustRightInd/>
        <w:snapToGrid/>
        <w:spacing w:line="288" w:lineRule="auto"/>
        <w:textAlignment w:val="auto"/>
        <w:rPr>
          <w:rFonts w:hint="eastAsia" w:ascii="宋体" w:hAnsi="宋体"/>
          <w:sz w:val="24"/>
          <w:lang w:val="en-US" w:eastAsia="zh-CN"/>
        </w:rPr>
      </w:pPr>
      <w:bookmarkStart w:id="27" w:name="_Toc32142"/>
      <w:bookmarkStart w:id="28" w:name="_Toc7797"/>
      <w:bookmarkStart w:id="29" w:name="_Toc20362"/>
      <w:r>
        <w:rPr>
          <w:rFonts w:hint="eastAsia"/>
          <w:sz w:val="28"/>
          <w:szCs w:val="28"/>
          <w:lang w:val="en-US" w:eastAsia="zh-CN"/>
        </w:rPr>
        <w:t>3.1.2司机功能</w:t>
      </w:r>
      <w:bookmarkEnd w:id="27"/>
      <w:bookmarkEnd w:id="28"/>
      <w:bookmarkEnd w:id="29"/>
    </w:p>
    <w:p>
      <w:pPr>
        <w:pageBreakBefore w:val="0"/>
        <w:widowControl/>
        <w:numPr>
          <w:ilvl w:val="0"/>
          <w:numId w:val="0"/>
        </w:numPr>
        <w:tabs>
          <w:tab w:val="left" w:pos="840"/>
        </w:tabs>
        <w:kinsoku/>
        <w:wordWrap/>
        <w:overflowPunct/>
        <w:topLinePunct w:val="0"/>
        <w:autoSpaceDE/>
        <w:autoSpaceDN/>
        <w:bidi w:val="0"/>
        <w:adjustRightInd/>
        <w:snapToGrid/>
        <w:spacing w:line="288" w:lineRule="auto"/>
        <w:ind w:firstLine="480" w:firstLineChars="200"/>
        <w:jc w:val="both"/>
        <w:textAlignment w:val="auto"/>
        <w:rPr>
          <w:rFonts w:hint="default" w:ascii="宋体" w:hAnsi="宋体" w:eastAsia="宋体"/>
          <w:sz w:val="24"/>
          <w:lang w:val="en-US" w:eastAsia="zh-CN"/>
        </w:rPr>
      </w:pPr>
      <w:r>
        <w:rPr>
          <w:rFonts w:hint="eastAsia" w:ascii="宋体" w:hAnsi="宋体" w:eastAsia="宋体"/>
          <w:sz w:val="24"/>
          <w:lang w:val="en-US" w:eastAsia="zh-CN"/>
        </w:rPr>
        <w:t>可以申请司机资质认证、登录（以司机的身份）、接单、抢单、路程导航、 线上收款、查看历史订单以及账户收入信息。</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ind w:left="480" w:leftChars="0" w:firstLine="480" w:firstLineChars="200"/>
        <w:jc w:val="both"/>
        <w:textAlignment w:val="auto"/>
        <w:rPr>
          <w:rFonts w:hint="default" w:ascii="宋体" w:hAnsi="宋体" w:eastAsia="宋体"/>
          <w:sz w:val="24"/>
          <w:lang w:val="en-US" w:eastAsia="zh-CN"/>
        </w:rPr>
      </w:pP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eastAsia" w:ascii="Times" w:hAnsi="Times" w:eastAsia="宋体"/>
          <w:sz w:val="24"/>
          <w:lang w:val="en-US" w:eastAsia="zh-CN"/>
        </w:rPr>
      </w:pPr>
      <w:r>
        <w:rPr>
          <w:rFonts w:hint="eastAsia" w:ascii="Times" w:hAnsi="Times" w:eastAsia="宋体"/>
          <w:sz w:val="24"/>
          <w:lang w:val="en-US" w:eastAsia="zh-CN"/>
        </w:rPr>
        <w:t>①对于司机的登录，可以选择账号、密码登录，也可以选择绑定的手机号、验证码登录；若尚未注册账号，或者资质认证尚未通过，则暂时无法以司机身份登录。</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②司机可以申请资质，在软件中提交身份证、驾驶证等证件信息，交予系统管理员审核，审核通过以后，即可获得司机资质。</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③司机获得订单可以有两种方式，一是接单，由业务监测员综合周边的车辆和乘客情况进行派单，相应的司机便可以获得订单；另一种即为抢单，乘客的订单并不交给业务监测员处理，而是直接发送给一定范围内的司机进行抢单，首先抢到的司机获得本次订单）</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④司机可以根据软件中提供的路况等信息，选取从出发地到目的地之间的最佳路线进行导航。</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Times" w:hAnsi="Times" w:eastAsia="宋体"/>
          <w:sz w:val="24"/>
          <w:lang w:val="en-US" w:eastAsia="zh-CN"/>
        </w:rPr>
      </w:pPr>
      <w:r>
        <w:rPr>
          <w:rFonts w:hint="eastAsia" w:ascii="Times" w:hAnsi="Times" w:eastAsia="宋体"/>
          <w:sz w:val="24"/>
          <w:lang w:val="en-US" w:eastAsia="zh-CN"/>
        </w:rPr>
        <w:t>⑤司机可以发起线上收款，向乘客索要车费。</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eastAsia" w:ascii="Times" w:hAnsi="Times" w:eastAsia="宋体"/>
          <w:sz w:val="24"/>
          <w:lang w:val="en-US" w:eastAsia="zh-CN"/>
        </w:rPr>
      </w:pPr>
      <w:r>
        <w:rPr>
          <w:rFonts w:hint="eastAsia" w:ascii="Times" w:hAnsi="Times" w:eastAsia="宋体"/>
          <w:sz w:val="24"/>
          <w:lang w:val="en-US" w:eastAsia="zh-CN"/>
        </w:rPr>
        <w:t>⑥司机可以查看不同时间段内（例如：一周、一个月、一年内）的历史订单以及收入的汇总信息。</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ind w:left="240" w:hanging="240" w:hangingChars="100"/>
        <w:jc w:val="both"/>
        <w:textAlignment w:val="auto"/>
        <w:rPr>
          <w:rFonts w:hint="default" w:ascii="Times" w:hAnsi="Times" w:eastAsia="宋体"/>
          <w:sz w:val="24"/>
          <w:lang w:val="en-US" w:eastAsia="zh-CN"/>
        </w:rPr>
      </w:pPr>
    </w:p>
    <w:p>
      <w:pPr>
        <w:pageBreakBefore w:val="0"/>
        <w:widowControl/>
        <w:kinsoku/>
        <w:wordWrap/>
        <w:overflowPunct/>
        <w:topLinePunct w:val="0"/>
        <w:autoSpaceDE/>
        <w:autoSpaceDN/>
        <w:bidi w:val="0"/>
        <w:adjustRightInd/>
        <w:snapToGrid/>
        <w:spacing w:line="288" w:lineRule="auto"/>
        <w:textAlignment w:val="auto"/>
        <w:rPr>
          <w:rFonts w:hint="default" w:ascii="宋体" w:hAnsi="宋体"/>
          <w:sz w:val="24"/>
          <w:lang w:val="en-US" w:eastAsia="zh-CN"/>
        </w:rPr>
      </w:pPr>
      <w:r>
        <w:rPr>
          <w:rFonts w:hint="eastAsia"/>
          <w:lang w:val="en-US" w:eastAsia="zh-CN"/>
        </w:rPr>
        <w:t xml:space="preserve"> </w:t>
      </w:r>
      <w:bookmarkStart w:id="30" w:name="_Toc4108"/>
      <w:bookmarkStart w:id="31" w:name="_Toc8472"/>
      <w:bookmarkStart w:id="32" w:name="_Toc24605"/>
      <w:r>
        <w:rPr>
          <w:rStyle w:val="18"/>
          <w:rFonts w:hint="eastAsia"/>
          <w:sz w:val="28"/>
          <w:szCs w:val="28"/>
          <w:lang w:val="en-US" w:eastAsia="zh-CN"/>
        </w:rPr>
        <w:t>3.1.3 业务监测员功能</w:t>
      </w:r>
      <w:bookmarkEnd w:id="30"/>
      <w:bookmarkEnd w:id="31"/>
      <w:bookmarkEnd w:id="32"/>
    </w:p>
    <w:p>
      <w:pPr>
        <w:pageBreakBefore w:val="0"/>
        <w:widowControl/>
        <w:numPr>
          <w:ilvl w:val="0"/>
          <w:numId w:val="0"/>
        </w:numPr>
        <w:tabs>
          <w:tab w:val="left" w:pos="840"/>
        </w:tabs>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sz w:val="24"/>
          <w:lang w:val="en-US" w:eastAsia="zh-CN"/>
        </w:rPr>
      </w:pPr>
      <w:r>
        <w:rPr>
          <w:rFonts w:hint="eastAsia" w:ascii="宋体" w:hAnsi="宋体" w:eastAsia="宋体"/>
          <w:sz w:val="24"/>
          <w:lang w:val="en-US" w:eastAsia="zh-CN"/>
        </w:rPr>
        <w:t>业务监测员可以派单、播报路况信息、接收处理乘客的安全警报、为乘客设置虚拟号码以保护隐私。</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ind w:left="480" w:leftChars="0" w:firstLine="480" w:firstLineChars="200"/>
        <w:jc w:val="both"/>
        <w:textAlignment w:val="auto"/>
        <w:rPr>
          <w:rFonts w:hint="eastAsia" w:ascii="宋体" w:hAnsi="宋体" w:eastAsia="宋体"/>
          <w:sz w:val="24"/>
          <w:lang w:val="en-US" w:eastAsia="zh-CN"/>
        </w:rPr>
      </w:pP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宋体" w:hAnsi="宋体" w:eastAsia="宋体"/>
          <w:sz w:val="24"/>
          <w:lang w:val="en-US" w:eastAsia="zh-CN"/>
        </w:rPr>
      </w:pPr>
      <w:r>
        <w:rPr>
          <w:rFonts w:hint="eastAsia" w:ascii="宋体" w:hAnsi="宋体" w:eastAsia="宋体"/>
          <w:sz w:val="24"/>
          <w:lang w:val="en-US" w:eastAsia="zh-CN"/>
        </w:rPr>
        <w:t>①业务监测员可以收到乘客的订单，并根据等待时间、距离等因素，将订单派发给附近的司机。</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eastAsia" w:ascii="宋体" w:hAnsi="宋体" w:eastAsia="宋体"/>
          <w:sz w:val="24"/>
          <w:lang w:val="en-US" w:eastAsia="zh-CN"/>
        </w:rPr>
      </w:pPr>
      <w:r>
        <w:rPr>
          <w:rFonts w:hint="eastAsia" w:ascii="宋体" w:hAnsi="宋体" w:eastAsia="宋体"/>
          <w:sz w:val="24"/>
          <w:lang w:val="en-US" w:eastAsia="zh-CN"/>
        </w:rPr>
        <w:t>②业务监测员可以接收到突发路况信息（例如：交通事故），并将该信息播报给司机，用于规划行车路线。</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宋体" w:hAnsi="宋体" w:eastAsia="宋体"/>
          <w:sz w:val="24"/>
          <w:lang w:val="en-US" w:eastAsia="zh-CN"/>
        </w:rPr>
      </w:pPr>
      <w:r>
        <w:rPr>
          <w:rFonts w:hint="eastAsia" w:ascii="宋体" w:hAnsi="宋体" w:eastAsia="宋体"/>
          <w:sz w:val="24"/>
          <w:lang w:val="en-US" w:eastAsia="zh-CN"/>
        </w:rPr>
        <w:t>③业务监测员可以接收到乘客发出的安全警报，并对其进行处理。</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宋体" w:hAnsi="宋体" w:eastAsia="宋体"/>
          <w:sz w:val="24"/>
          <w:lang w:val="en-US" w:eastAsia="zh-CN"/>
        </w:rPr>
      </w:pPr>
      <w:r>
        <w:rPr>
          <w:rFonts w:hint="eastAsia" w:ascii="宋体" w:hAnsi="宋体" w:eastAsia="宋体"/>
          <w:sz w:val="24"/>
          <w:lang w:val="en-US" w:eastAsia="zh-CN"/>
        </w:rPr>
        <w:t>④业务监测员可以为乘客设置虚拟号码，司机通过该虚拟号码和乘客联系；也可以对司机隐藏乘客的真实个人信息，保护乘客隐私。</w:t>
      </w:r>
    </w:p>
    <w:p>
      <w:pPr>
        <w:pStyle w:val="4"/>
        <w:pageBreakBefore w:val="0"/>
        <w:widowControl/>
        <w:kinsoku/>
        <w:wordWrap/>
        <w:overflowPunct/>
        <w:topLinePunct w:val="0"/>
        <w:autoSpaceDE/>
        <w:autoSpaceDN/>
        <w:bidi w:val="0"/>
        <w:adjustRightInd/>
        <w:snapToGrid/>
        <w:spacing w:line="288" w:lineRule="auto"/>
        <w:textAlignment w:val="auto"/>
        <w:rPr>
          <w:rFonts w:hint="default" w:ascii="宋体" w:hAnsi="宋体" w:eastAsia="宋体"/>
          <w:sz w:val="24"/>
          <w:lang w:val="en-US" w:eastAsia="zh-CN"/>
        </w:rPr>
      </w:pPr>
      <w:bookmarkStart w:id="33" w:name="_Toc16395"/>
      <w:bookmarkStart w:id="34" w:name="_Toc32536"/>
      <w:bookmarkStart w:id="35" w:name="_Toc16149"/>
      <w:r>
        <w:rPr>
          <w:rFonts w:hint="eastAsia"/>
          <w:sz w:val="28"/>
          <w:szCs w:val="28"/>
          <w:lang w:val="en-US" w:eastAsia="zh-CN"/>
        </w:rPr>
        <w:t>3.1.4系统管理员功能</w:t>
      </w:r>
      <w:bookmarkEnd w:id="33"/>
      <w:bookmarkEnd w:id="34"/>
      <w:bookmarkEnd w:id="35"/>
    </w:p>
    <w:p>
      <w:pPr>
        <w:pageBreakBefore w:val="0"/>
        <w:widowControl/>
        <w:numPr>
          <w:ilvl w:val="0"/>
          <w:numId w:val="0"/>
        </w:numPr>
        <w:kinsoku/>
        <w:wordWrap/>
        <w:overflowPunct/>
        <w:topLinePunct w:val="0"/>
        <w:autoSpaceDE/>
        <w:autoSpaceDN/>
        <w:bidi w:val="0"/>
        <w:adjustRightInd/>
        <w:snapToGrid/>
        <w:spacing w:line="288" w:lineRule="auto"/>
        <w:ind w:right="14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sz w:val="24"/>
          <w:lang w:val="en-US" w:eastAsia="zh-CN"/>
        </w:rPr>
        <w:t>系统管理员可以审核司机的资质和乘客的实名认证信息，并可以在后台</w:t>
      </w:r>
      <w:r>
        <w:rPr>
          <w:rFonts w:hint="eastAsia" w:ascii="宋体" w:hAnsi="宋体" w:eastAsia="宋体" w:cs="宋体"/>
          <w:sz w:val="24"/>
          <w:szCs w:val="24"/>
          <w:lang w:val="en-US" w:eastAsia="zh-CN"/>
        </w:rPr>
        <w:t>登录，查看、修改、删除所有非超级用户的个人信息。</w:t>
      </w:r>
    </w:p>
    <w:p>
      <w:pPr>
        <w:pageBreakBefore w:val="0"/>
        <w:widowControl/>
        <w:numPr>
          <w:ilvl w:val="0"/>
          <w:numId w:val="0"/>
        </w:numPr>
        <w:kinsoku/>
        <w:wordWrap/>
        <w:overflowPunct/>
        <w:topLinePunct w:val="0"/>
        <w:autoSpaceDE/>
        <w:autoSpaceDN/>
        <w:bidi w:val="0"/>
        <w:adjustRightInd/>
        <w:snapToGrid/>
        <w:spacing w:line="288" w:lineRule="auto"/>
        <w:ind w:left="540" w:leftChars="0" w:right="140" w:rightChars="0" w:firstLine="480" w:firstLineChars="200"/>
        <w:textAlignment w:val="auto"/>
        <w:rPr>
          <w:rFonts w:hint="eastAsia" w:ascii="宋体" w:hAnsi="宋体" w:eastAsia="宋体" w:cs="宋体"/>
          <w:sz w:val="24"/>
          <w:szCs w:val="24"/>
          <w:lang w:val="en-US" w:eastAsia="zh-CN"/>
        </w:rPr>
      </w:pP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eastAsia" w:ascii="宋体" w:hAnsi="宋体" w:eastAsia="宋体"/>
          <w:sz w:val="24"/>
          <w:lang w:val="en-US" w:eastAsia="zh-CN"/>
        </w:rPr>
      </w:pPr>
      <w:r>
        <w:rPr>
          <w:rFonts w:hint="eastAsia" w:ascii="宋体" w:hAnsi="宋体" w:eastAsia="宋体"/>
          <w:sz w:val="24"/>
          <w:lang w:val="en-US" w:eastAsia="zh-CN"/>
        </w:rPr>
        <w:t>①系统管理员可以审核司机的驾驶证、身份证等信息是否符合条件，从而给司机赋予相应的权限。</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宋体" w:hAnsi="宋体" w:eastAsia="宋体"/>
          <w:sz w:val="24"/>
          <w:lang w:val="en-US" w:eastAsia="zh-CN"/>
        </w:rPr>
      </w:pPr>
      <w:r>
        <w:rPr>
          <w:rFonts w:hint="eastAsia" w:ascii="宋体" w:hAnsi="宋体" w:eastAsia="宋体"/>
          <w:sz w:val="24"/>
          <w:lang w:val="en-US" w:eastAsia="zh-CN"/>
        </w:rPr>
        <w:t>②系统管理员可以审核乘客的实名认证信息，完成认证后，可以给乘客赋予相应的高级权限。</w:t>
      </w:r>
    </w:p>
    <w:p>
      <w:pPr>
        <w:pageBreakBefore w:val="0"/>
        <w:widowControl/>
        <w:numPr>
          <w:ilvl w:val="0"/>
          <w:numId w:val="0"/>
        </w:numPr>
        <w:tabs>
          <w:tab w:val="left" w:pos="840"/>
        </w:tabs>
        <w:kinsoku/>
        <w:wordWrap/>
        <w:overflowPunct/>
        <w:topLinePunct w:val="0"/>
        <w:autoSpaceDE/>
        <w:autoSpaceDN/>
        <w:bidi w:val="0"/>
        <w:adjustRightInd/>
        <w:snapToGrid/>
        <w:spacing w:line="288" w:lineRule="auto"/>
        <w:jc w:val="both"/>
        <w:textAlignment w:val="auto"/>
        <w:rPr>
          <w:rFonts w:hint="default" w:ascii="宋体" w:hAnsi="宋体" w:eastAsia="宋体"/>
          <w:sz w:val="24"/>
          <w:lang w:val="en-US" w:eastAsia="zh-CN"/>
        </w:rPr>
      </w:pPr>
      <w:r>
        <w:rPr>
          <w:rFonts w:hint="eastAsia" w:ascii="宋体" w:hAnsi="宋体" w:eastAsia="宋体"/>
          <w:sz w:val="24"/>
          <w:lang w:val="en-US" w:eastAsia="zh-CN"/>
        </w:rPr>
        <w:t>③对所有非超级用户的信息进行增删改查。</w:t>
      </w:r>
    </w:p>
    <w:p>
      <w:pPr>
        <w:pStyle w:val="9"/>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lang w:val="en-US" w:eastAsia="zh-CN"/>
        </w:rPr>
      </w:pPr>
    </w:p>
    <w:p>
      <w:pPr>
        <w:pStyle w:val="4"/>
        <w:pageBreakBefore w:val="0"/>
        <w:widowControl/>
        <w:kinsoku/>
        <w:wordWrap/>
        <w:overflowPunct/>
        <w:topLinePunct w:val="0"/>
        <w:autoSpaceDE/>
        <w:autoSpaceDN/>
        <w:bidi w:val="0"/>
        <w:adjustRightInd/>
        <w:snapToGrid/>
        <w:spacing w:line="288" w:lineRule="auto"/>
        <w:textAlignment w:val="auto"/>
        <w:rPr>
          <w:rFonts w:hint="default" w:ascii="宋体" w:hAnsi="宋体" w:eastAsia="宋体"/>
          <w:sz w:val="24"/>
          <w:lang w:val="en-US" w:eastAsia="zh-CN"/>
        </w:rPr>
      </w:pPr>
      <w:bookmarkStart w:id="36" w:name="_Toc22972"/>
      <w:r>
        <w:rPr>
          <w:rFonts w:hint="eastAsia"/>
          <w:sz w:val="28"/>
          <w:szCs w:val="28"/>
          <w:lang w:val="en-US" w:eastAsia="zh-CN"/>
        </w:rPr>
        <w:t>3.1.5功能结构图</w:t>
      </w:r>
      <w:bookmarkEnd w:id="36"/>
    </w:p>
    <w:p>
      <w:pPr>
        <w:pStyle w:val="9"/>
        <w:pageBreakBefore w:val="0"/>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6325235" cy="5402580"/>
            <wp:effectExtent l="0" t="0" r="14605" b="7620"/>
            <wp:docPr id="1" name="图片 1" descr="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功能结构图"/>
                    <pic:cNvPicPr>
                      <a:picLocks noChangeAspect="1"/>
                    </pic:cNvPicPr>
                  </pic:nvPicPr>
                  <pic:blipFill>
                    <a:blip r:embed="rId8"/>
                    <a:stretch>
                      <a:fillRect/>
                    </a:stretch>
                  </pic:blipFill>
                  <pic:spPr>
                    <a:xfrm>
                      <a:off x="0" y="0"/>
                      <a:ext cx="6325235" cy="5402580"/>
                    </a:xfrm>
                    <a:prstGeom prst="rect">
                      <a:avLst/>
                    </a:prstGeom>
                  </pic:spPr>
                </pic:pic>
              </a:graphicData>
            </a:graphic>
          </wp:inline>
        </w:drawing>
      </w:r>
    </w:p>
    <w:p>
      <w:pPr>
        <w:pStyle w:val="9"/>
        <w:pageBreakBefore w:val="0"/>
        <w:numPr>
          <w:ilvl w:val="0"/>
          <w:numId w:val="0"/>
        </w:numPr>
        <w:tabs>
          <w:tab w:val="clear" w:pos="4320"/>
          <w:tab w:val="clear" w:pos="8640"/>
        </w:tabs>
        <w:kinsoku/>
        <w:wordWrap/>
        <w:overflowPunct/>
        <w:topLinePunct w:val="0"/>
        <w:autoSpaceDE/>
        <w:autoSpaceDN/>
        <w:bidi w:val="0"/>
        <w:adjustRightInd/>
        <w:snapToGrid/>
        <w:spacing w:line="288" w:lineRule="auto"/>
        <w:ind w:left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图3-1 功能结构图</w:t>
      </w:r>
    </w:p>
    <w:p>
      <w:pPr>
        <w:pStyle w:val="3"/>
        <w:bidi w:val="0"/>
        <w:rPr>
          <w:rFonts w:hint="default"/>
          <w:sz w:val="30"/>
          <w:szCs w:val="30"/>
          <w:lang w:val="en-US" w:eastAsia="zh-CN"/>
        </w:rPr>
      </w:pPr>
      <w:bookmarkStart w:id="37" w:name="_Toc26164"/>
      <w:bookmarkStart w:id="38" w:name="_Toc3430"/>
      <w:r>
        <w:rPr>
          <w:rFonts w:hint="eastAsia"/>
          <w:sz w:val="30"/>
          <w:szCs w:val="30"/>
          <w:lang w:val="en-US" w:eastAsia="zh-CN"/>
        </w:rPr>
        <w:t>3.2 关键质量设计目标</w:t>
      </w:r>
      <w:bookmarkEnd w:id="37"/>
      <w:bookmarkEnd w:id="38"/>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bookmarkStart w:id="39" w:name="_Toc25207"/>
      <w:bookmarkStart w:id="40" w:name="_Toc11734"/>
      <w:r>
        <w:rPr>
          <w:rFonts w:hint="eastAsia"/>
          <w:lang w:val="en-US" w:eastAsia="zh-CN"/>
        </w:rPr>
        <w:t>质量设计目标包括对性能、可靠性、可靠性、易用性、密安性、可维护性、可恢复性等方面的要求，下面对这六个方面进行详细论述：</w:t>
      </w:r>
    </w:p>
    <w:p>
      <w:pPr>
        <w:pStyle w:val="4"/>
        <w:pageBreakBefore w:val="0"/>
        <w:kinsoku/>
        <w:wordWrap/>
        <w:overflowPunct/>
        <w:topLinePunct w:val="0"/>
        <w:autoSpaceDE/>
        <w:autoSpaceDN/>
        <w:bidi w:val="0"/>
        <w:adjustRightInd/>
        <w:snapToGrid/>
        <w:spacing w:line="288" w:lineRule="auto"/>
        <w:textAlignment w:val="auto"/>
        <w:rPr>
          <w:rFonts w:hint="eastAsia"/>
          <w:sz w:val="28"/>
          <w:szCs w:val="28"/>
          <w:lang w:val="en-US" w:eastAsia="zh-CN"/>
        </w:rPr>
      </w:pPr>
      <w:bookmarkStart w:id="41" w:name="_Toc28790"/>
      <w:bookmarkStart w:id="42" w:name="_Toc9010"/>
      <w:r>
        <w:rPr>
          <w:rFonts w:hint="eastAsia"/>
          <w:sz w:val="28"/>
          <w:szCs w:val="28"/>
          <w:lang w:val="en-US" w:eastAsia="zh-CN"/>
        </w:rPr>
        <w:t>3.2.1性能</w:t>
      </w:r>
      <w:bookmarkEnd w:id="39"/>
      <w:bookmarkEnd w:id="40"/>
      <w:bookmarkEnd w:id="41"/>
      <w:bookmarkEnd w:id="42"/>
      <w:r>
        <w:rPr>
          <w:rFonts w:hint="eastAsia"/>
          <w:sz w:val="28"/>
          <w:szCs w:val="28"/>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 xml:space="preserve">①响应时间：系统在实现查看用户信息、更新行程位置、为司机发布附近乘客订单等功能时，其响应时间最佳为0.5s，平均为1s，不超过3s。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 xml:space="preserve">②并发用户数：系统支持并发乘客用户数最少为50000，司机用户数最少为30000。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③资源利用率：在规定条件下，软件产品执行其功能时，使用合适数量和类的资源的能力。</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④系统能在高于实际系统运行压力1倍的情况下，稳定地运行12小时以上。</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220" w:leftChars="0"/>
        <w:jc w:val="both"/>
        <w:textAlignment w:val="auto"/>
        <w:rPr>
          <w:rFonts w:hint="eastAsia" w:ascii="宋体" w:hAnsi="宋体" w:eastAsia="宋体" w:cs="宋体"/>
          <w:b w:val="0"/>
          <w:bCs w:val="0"/>
          <w:sz w:val="24"/>
          <w:szCs w:val="32"/>
          <w:lang w:val="en-US" w:eastAsia="zh-CN"/>
        </w:rPr>
      </w:pPr>
    </w:p>
    <w:p>
      <w:pPr>
        <w:pStyle w:val="4"/>
        <w:pageBreakBefore w:val="0"/>
        <w:kinsoku/>
        <w:wordWrap/>
        <w:overflowPunct/>
        <w:topLinePunct w:val="0"/>
        <w:autoSpaceDE/>
        <w:autoSpaceDN/>
        <w:bidi w:val="0"/>
        <w:adjustRightInd/>
        <w:snapToGrid/>
        <w:spacing w:line="288" w:lineRule="auto"/>
        <w:textAlignment w:val="auto"/>
        <w:rPr>
          <w:rFonts w:hint="eastAsia"/>
          <w:sz w:val="28"/>
          <w:szCs w:val="28"/>
          <w:lang w:val="en-US" w:eastAsia="zh-CN"/>
        </w:rPr>
      </w:pPr>
      <w:bookmarkStart w:id="43" w:name="_Toc10943"/>
      <w:bookmarkStart w:id="44" w:name="_Toc32093"/>
      <w:bookmarkStart w:id="45" w:name="_Toc22618"/>
      <w:bookmarkStart w:id="46" w:name="_Toc13279"/>
      <w:r>
        <w:rPr>
          <w:rFonts w:hint="eastAsia"/>
          <w:sz w:val="28"/>
          <w:szCs w:val="28"/>
          <w:lang w:val="en-US" w:eastAsia="zh-CN"/>
        </w:rPr>
        <w:t>3.2.2可靠性</w:t>
      </w:r>
      <w:bookmarkEnd w:id="43"/>
      <w:bookmarkEnd w:id="44"/>
      <w:bookmarkEnd w:id="45"/>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在系统的非功能型需求中，可靠性尤为重要。根据ISO9126的质量定义，可靠性是指在指定使用条件下，软件产品维持规定的性能级别的能力。它又包括成熟性、容错性、易恢复性三个部分。在本项目中，具体体现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274" w:leftChars="114" w:firstLine="240" w:firstLineChars="100"/>
        <w:jc w:val="both"/>
        <w:textAlignment w:val="auto"/>
        <w:rPr>
          <w:rFonts w:hint="default" w:ascii="宋体" w:hAnsi="宋体" w:eastAsia="宋体" w:cs="宋体"/>
          <w:b w:val="0"/>
          <w:bCs w:val="0"/>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①除电源硬件、操作系统外不允许异常退出或崩溃。</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②系统能较长时间下稳定运行。</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③具备一定的故障恢复能力（容错能力），即：当用户的操作不当引起某些故障时，或者是由于操作系统或者网络发生故障时，系统可以进行故障的恢复。</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④保证用户在正常使用本系统时，用户的操作或者误操作都不会导致数据丢失。</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⑤系统对用户输入的信息有较为严格的验证，保证系统的可靠性。</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⑥选择数据库产品时，要考虑一定的数据负载能力。由于在处理员工信息、客户信息、账户信息等信息时，系统需要做大量的数据统计和处理，因此要具备相应的数据负载能力。</w:t>
      </w:r>
    </w:p>
    <w:p>
      <w:pPr>
        <w:pStyle w:val="4"/>
        <w:pageBreakBefore w:val="0"/>
        <w:kinsoku/>
        <w:wordWrap/>
        <w:overflowPunct/>
        <w:topLinePunct w:val="0"/>
        <w:autoSpaceDE/>
        <w:autoSpaceDN/>
        <w:bidi w:val="0"/>
        <w:adjustRightInd/>
        <w:snapToGrid/>
        <w:spacing w:line="288" w:lineRule="auto"/>
        <w:textAlignment w:val="auto"/>
        <w:rPr>
          <w:rFonts w:hint="eastAsia"/>
          <w:sz w:val="28"/>
          <w:szCs w:val="28"/>
          <w:lang w:val="en-US" w:eastAsia="zh-CN"/>
        </w:rPr>
      </w:pPr>
      <w:bookmarkStart w:id="47" w:name="_Toc5223"/>
      <w:bookmarkStart w:id="48" w:name="_Toc29053"/>
      <w:bookmarkStart w:id="49" w:name="_Toc12165"/>
      <w:bookmarkStart w:id="50" w:name="_Toc27437"/>
      <w:r>
        <w:rPr>
          <w:rFonts w:hint="eastAsia"/>
          <w:sz w:val="28"/>
          <w:szCs w:val="28"/>
          <w:lang w:val="en-US" w:eastAsia="zh-CN"/>
        </w:rPr>
        <w:t>3.2.3易用性</w:t>
      </w:r>
      <w:bookmarkEnd w:id="47"/>
      <w:bookmarkEnd w:id="48"/>
      <w:bookmarkEnd w:id="49"/>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cstheme="minorBidi"/>
          <w:color w:val="000000" w:themeColor="text1"/>
          <w:kern w:val="2"/>
          <w:sz w:val="24"/>
          <w:szCs w:val="22"/>
          <w:lang w:val="en-US" w:eastAsia="zh-CN" w:bidi="ar-SA"/>
          <w14:textFill>
            <w14:solidFill>
              <w14:schemeClr w14:val="tx1"/>
            </w14:solidFill>
          </w14:textFill>
        </w:rPr>
      </w:pPr>
      <w:r>
        <w:rPr>
          <w:rFonts w:hint="eastAsia" w:ascii="宋体" w:hAnsi="宋体" w:eastAsia="宋体" w:cs="宋体"/>
          <w:b w:val="0"/>
          <w:bCs w:val="0"/>
          <w:sz w:val="24"/>
          <w:szCs w:val="32"/>
          <w:lang w:val="en-US" w:eastAsia="zh-CN"/>
        </w:rPr>
        <w:t>软件的易用性</w:t>
      </w:r>
      <w:r>
        <w:rPr>
          <w:rFonts w:hint="eastAsia" w:asciiTheme="minorHAnsi" w:hAnsiTheme="minorHAnsi" w:eastAsiaTheme="minorEastAsia" w:cstheme="minorBidi"/>
          <w:color w:val="000000" w:themeColor="text1"/>
          <w:kern w:val="2"/>
          <w:sz w:val="24"/>
          <w:szCs w:val="22"/>
          <w:lang w:val="en-US" w:eastAsia="zh-CN" w:bidi="ar-SA"/>
          <w14:textFill>
            <w14:solidFill>
              <w14:schemeClr w14:val="tx1"/>
            </w14:solidFill>
          </w14:textFill>
        </w:rPr>
        <w:t>是从用户使用的观点来看，指在特定条件下使用时，软件产品被理解、学习、使用和吸引用户的能力</w:t>
      </w:r>
      <w:r>
        <w:rPr>
          <w:rFonts w:hint="eastAsia" w:cstheme="minorBidi"/>
          <w:color w:val="000000" w:themeColor="text1"/>
          <w:kern w:val="2"/>
          <w:sz w:val="24"/>
          <w:szCs w:val="22"/>
          <w:lang w:val="en-US" w:eastAsia="zh-CN" w:bidi="ar-SA"/>
          <w14:textFill>
            <w14:solidFill>
              <w14:schemeClr w14:val="tx1"/>
            </w14:solidFill>
          </w14:textFill>
        </w:rPr>
        <w:t>，包括易理解性、易学性、易操作性、吸引性四个部分。</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b/>
          <w:bCs/>
          <w:sz w:val="28"/>
          <w:szCs w:val="36"/>
          <w:lang w:val="en-US" w:eastAsia="zh-CN"/>
        </w:rPr>
      </w:pPr>
      <w:r>
        <w:rPr>
          <w:rFonts w:hint="eastAsia" w:ascii="宋体" w:hAnsi="宋体" w:eastAsia="宋体" w:cs="宋体"/>
          <w:b w:val="0"/>
          <w:bCs w:val="0"/>
          <w:sz w:val="24"/>
          <w:szCs w:val="32"/>
          <w:lang w:val="en-US" w:eastAsia="zh-CN"/>
        </w:rPr>
        <w:t>该系统主要面向乘客、司机、业务监测员三大用户，基于不同的用户特点，系统不应忽视用户的满意度，应做到良好的用户交互体验，提供针对不同用户的用户使用说明手册，方便用户使用；另外，还应提供在线帮助界面，方便用户学习操作。</w:t>
      </w:r>
      <w:bookmarkStart w:id="51" w:name="_Toc1073"/>
    </w:p>
    <w:p>
      <w:pPr>
        <w:pStyle w:val="4"/>
        <w:pageBreakBefore w:val="0"/>
        <w:kinsoku/>
        <w:wordWrap/>
        <w:overflowPunct/>
        <w:topLinePunct w:val="0"/>
        <w:autoSpaceDE/>
        <w:autoSpaceDN/>
        <w:bidi w:val="0"/>
        <w:adjustRightInd/>
        <w:snapToGrid/>
        <w:spacing w:line="288" w:lineRule="auto"/>
        <w:textAlignment w:val="auto"/>
        <w:rPr>
          <w:rFonts w:hint="eastAsia"/>
          <w:sz w:val="28"/>
          <w:szCs w:val="28"/>
          <w:lang w:val="en-US" w:eastAsia="zh-CN"/>
        </w:rPr>
      </w:pPr>
      <w:bookmarkStart w:id="52" w:name="_Toc26021"/>
      <w:bookmarkStart w:id="53" w:name="_Toc24664"/>
      <w:bookmarkStart w:id="54" w:name="_Toc6662"/>
      <w:r>
        <w:rPr>
          <w:rFonts w:hint="eastAsia"/>
          <w:sz w:val="28"/>
          <w:szCs w:val="28"/>
          <w:lang w:val="en-US" w:eastAsia="zh-CN"/>
        </w:rPr>
        <w:t>3.2.4密安性</w:t>
      </w:r>
      <w:bookmarkEnd w:id="51"/>
      <w:bookmarkEnd w:id="52"/>
      <w:bookmarkEnd w:id="53"/>
      <w:bookmarkEnd w:id="54"/>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default"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①权限控制：根据不同用户角色，设置相应权限，例如：系统管理员可以查看所有非超级用户的信息，乘客、司机只能查看各自的订单信息，不能查看其他用户的订单信息。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 xml:space="preserve">②重要数据加密：本系统对一些重要的数据按一定的算法进行加密，如用户口令、重要参数等，也可以通过防火墙保障数据传输的安全。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 xml:space="preserve">③数据备份：允许用户进行数据的备份和恢复，以弥补数据的破坏和丢失。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 xml:space="preserve">④记录日志：本系统应该能够记录系统运行时所发生的所有错误，包括本机错误和网络错误。这些错误记录便于查找错误的原因。日志同时记录用户的关键性操作信息。 </w:t>
      </w:r>
    </w:p>
    <w:p>
      <w:pPr>
        <w:pStyle w:val="4"/>
        <w:pageBreakBefore w:val="0"/>
        <w:kinsoku/>
        <w:wordWrap/>
        <w:overflowPunct/>
        <w:topLinePunct w:val="0"/>
        <w:autoSpaceDE/>
        <w:autoSpaceDN/>
        <w:bidi w:val="0"/>
        <w:adjustRightInd/>
        <w:snapToGrid/>
        <w:spacing w:line="288" w:lineRule="auto"/>
        <w:textAlignment w:val="auto"/>
        <w:rPr>
          <w:rFonts w:hint="eastAsia"/>
          <w:sz w:val="28"/>
          <w:szCs w:val="28"/>
          <w:lang w:val="en-US" w:eastAsia="zh-CN"/>
        </w:rPr>
      </w:pPr>
      <w:bookmarkStart w:id="55" w:name="_Toc9091"/>
      <w:bookmarkStart w:id="56" w:name="_Toc7410"/>
      <w:bookmarkStart w:id="57" w:name="_Toc6139"/>
      <w:bookmarkStart w:id="58" w:name="_Toc1594"/>
      <w:r>
        <w:rPr>
          <w:rFonts w:hint="eastAsia"/>
          <w:sz w:val="28"/>
          <w:szCs w:val="28"/>
          <w:lang w:val="en-US" w:eastAsia="zh-CN"/>
        </w:rPr>
        <w:t>3.2.5可维护性</w:t>
      </w:r>
      <w:bookmarkEnd w:id="55"/>
      <w:bookmarkEnd w:id="56"/>
      <w:bookmarkEnd w:id="57"/>
      <w:bookmarkEnd w:id="58"/>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default" w:asciiTheme="minorHAnsi" w:hAnsiTheme="minorHAnsi" w:eastAsiaTheme="minorEastAsia" w:cstheme="minorBidi"/>
          <w:color w:val="000000" w:themeColor="text1"/>
          <w:kern w:val="2"/>
          <w:sz w:val="24"/>
          <w:szCs w:val="22"/>
          <w:lang w:val="en-US" w:eastAsia="zh-CN" w:bidi="ar-SA"/>
          <w14:textFill>
            <w14:solidFill>
              <w14:schemeClr w14:val="tx1"/>
            </w14:solidFill>
          </w14:textFill>
        </w:rPr>
      </w:pPr>
      <w:r>
        <w:rPr>
          <w:rFonts w:hint="eastAsia" w:ascii="宋体" w:hAnsi="宋体" w:eastAsia="宋体" w:cs="宋体"/>
          <w:b w:val="0"/>
          <w:bCs w:val="0"/>
          <w:sz w:val="24"/>
          <w:szCs w:val="32"/>
          <w:lang w:val="en-US" w:eastAsia="zh-CN"/>
        </w:rPr>
        <w:t>可维护性是指</w:t>
      </w:r>
      <w:r>
        <w:rPr>
          <w:rFonts w:hint="eastAsia" w:asciiTheme="minorHAnsi" w:hAnsiTheme="minorHAnsi" w:eastAsiaTheme="minorEastAsia" w:cstheme="minorBidi"/>
          <w:color w:val="000000" w:themeColor="text1"/>
          <w:kern w:val="2"/>
          <w:sz w:val="24"/>
          <w:szCs w:val="22"/>
          <w:lang w:val="en-US" w:eastAsia="zh-CN" w:bidi="ar-SA"/>
          <w14:textFill>
            <w14:solidFill>
              <w14:schemeClr w14:val="tx1"/>
            </w14:solidFill>
          </w14:textFill>
        </w:rPr>
        <w:t>是指软件产品可以被修改和维护的能力。修改可能包括纠错和改进，或者为适应环境、需求和功能规格说明而进行的软件版本升级。</w:t>
      </w:r>
      <w:r>
        <w:rPr>
          <w:rFonts w:hint="eastAsia" w:cstheme="minorBidi"/>
          <w:color w:val="000000" w:themeColor="text1"/>
          <w:kern w:val="2"/>
          <w:sz w:val="24"/>
          <w:szCs w:val="22"/>
          <w:lang w:val="en-US" w:eastAsia="zh-CN" w:bidi="ar-SA"/>
          <w14:textFill>
            <w14:solidFill>
              <w14:schemeClr w14:val="tx1"/>
            </w14:solidFill>
          </w14:textFill>
        </w:rPr>
        <w:t>包括易分析性、易修改性、稳定性、易测试性四个部分。</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b w:val="0"/>
          <w:bCs w:val="0"/>
          <w:sz w:val="24"/>
          <w:szCs w:val="32"/>
          <w:lang w:val="en-US" w:eastAsia="zh-CN"/>
        </w:rPr>
      </w:pPr>
      <w:r>
        <w:rPr>
          <w:rFonts w:hint="eastAsia" w:cstheme="minorBidi"/>
          <w:color w:val="000000" w:themeColor="text1"/>
          <w:kern w:val="2"/>
          <w:sz w:val="24"/>
          <w:szCs w:val="22"/>
          <w:lang w:val="en-US" w:eastAsia="zh-CN" w:bidi="ar-SA"/>
          <w14:textFill>
            <w14:solidFill>
              <w14:schemeClr w14:val="tx1"/>
            </w14:solidFill>
          </w14:textFill>
        </w:rPr>
        <w:t>在该打车软件中，</w:t>
      </w:r>
      <w:r>
        <w:rPr>
          <w:rFonts w:hint="eastAsia" w:ascii="宋体" w:hAnsi="宋体" w:eastAsia="宋体" w:cs="宋体"/>
          <w:b w:val="0"/>
          <w:bCs w:val="0"/>
          <w:sz w:val="24"/>
          <w:szCs w:val="32"/>
          <w:lang w:val="en-US" w:eastAsia="zh-CN"/>
        </w:rPr>
        <w:t xml:space="preserve">采用记录日志，用于记录用户的操作及故障信息，同时本系统采用的模式，结构清晰，便于维护人员进行维护。在开发过程中，在软件工程思想指导下，采用规范的开发技术、标准，任用配置管理、质量控制等手段，对文档、计划、编码风格、问题管理等过程与制品进行管理，保证产品的可维护性。 </w:t>
      </w:r>
    </w:p>
    <w:p>
      <w:pPr>
        <w:pStyle w:val="4"/>
        <w:pageBreakBefore w:val="0"/>
        <w:kinsoku/>
        <w:wordWrap/>
        <w:overflowPunct/>
        <w:topLinePunct w:val="0"/>
        <w:autoSpaceDE/>
        <w:autoSpaceDN/>
        <w:bidi w:val="0"/>
        <w:adjustRightInd/>
        <w:snapToGrid/>
        <w:spacing w:line="288" w:lineRule="auto"/>
        <w:textAlignment w:val="auto"/>
        <w:rPr>
          <w:rFonts w:hint="eastAsia"/>
          <w:sz w:val="28"/>
          <w:szCs w:val="28"/>
          <w:lang w:val="en-US" w:eastAsia="zh-CN"/>
        </w:rPr>
      </w:pPr>
      <w:bookmarkStart w:id="59" w:name="_Toc17637"/>
      <w:bookmarkStart w:id="60" w:name="_Toc5755"/>
      <w:bookmarkStart w:id="61" w:name="_Toc21877"/>
      <w:bookmarkStart w:id="62" w:name="_Toc21255"/>
      <w:r>
        <w:rPr>
          <w:rFonts w:hint="eastAsia"/>
          <w:sz w:val="28"/>
          <w:szCs w:val="28"/>
          <w:lang w:val="en-US" w:eastAsia="zh-CN"/>
        </w:rPr>
        <w:t>3.2.6可移植性</w:t>
      </w:r>
      <w:bookmarkEnd w:id="59"/>
      <w:bookmarkEnd w:id="60"/>
      <w:bookmarkEnd w:id="61"/>
      <w:bookmarkEnd w:id="62"/>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cstheme="minorBidi"/>
          <w:color w:val="000000" w:themeColor="text1"/>
          <w:kern w:val="2"/>
          <w:sz w:val="24"/>
          <w:szCs w:val="22"/>
          <w:lang w:val="en-US" w:eastAsia="zh-CN" w:bidi="ar-SA"/>
          <w14:textFill>
            <w14:solidFill>
              <w14:schemeClr w14:val="tx1"/>
            </w14:solidFill>
          </w14:textFill>
        </w:rPr>
      </w:pPr>
      <w:r>
        <w:rPr>
          <w:rFonts w:hint="eastAsia" w:ascii="宋体" w:hAnsi="宋体" w:eastAsia="宋体" w:cs="宋体"/>
          <w:b w:val="0"/>
          <w:bCs w:val="0"/>
          <w:sz w:val="24"/>
          <w:szCs w:val="32"/>
          <w:lang w:val="en-US" w:eastAsia="zh-CN"/>
        </w:rPr>
        <w:t>可移植性是指</w:t>
      </w:r>
      <w:r>
        <w:rPr>
          <w:rFonts w:hint="eastAsia" w:asciiTheme="minorHAnsi" w:hAnsiTheme="minorHAnsi" w:eastAsiaTheme="minorEastAsia" w:cstheme="minorBidi"/>
          <w:color w:val="000000" w:themeColor="text1"/>
          <w:kern w:val="2"/>
          <w:sz w:val="24"/>
          <w:szCs w:val="22"/>
          <w:lang w:val="en-US" w:eastAsia="zh-CN" w:bidi="ar-SA"/>
          <w14:textFill>
            <w14:solidFill>
              <w14:schemeClr w14:val="tx1"/>
            </w14:solidFill>
          </w14:textFill>
        </w:rPr>
        <w:t>软件产品从一种环境迁移到另一种环境的能力。</w:t>
      </w:r>
      <w:r>
        <w:rPr>
          <w:rFonts w:hint="eastAsia" w:cstheme="minorBidi"/>
          <w:color w:val="000000" w:themeColor="text1"/>
          <w:kern w:val="2"/>
          <w:sz w:val="24"/>
          <w:szCs w:val="22"/>
          <w:lang w:val="en-US" w:eastAsia="zh-CN" w:bidi="ar-SA"/>
          <w14:textFill>
            <w14:solidFill>
              <w14:schemeClr w14:val="tx1"/>
            </w14:solidFill>
          </w14:textFill>
        </w:rPr>
        <w:t>包括易安装性、共存性、易替换性三部分。</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该系统应该可以支持从某一环境转移到另一环境下其相关属性不发生较大改变，功能不发生变化，因此文档定义该系统应选择正确的开发工具，满足对宿主机硬件及操作系统接口发生变化时的适应性，并遵循与可移植相关的标准或约定的软件属性等；系统应该可被容易地卸载，也易被高版本的系统替换。</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default" w:ascii="宋体" w:hAnsi="宋体" w:eastAsia="宋体" w:cs="宋体"/>
          <w:b w:val="0"/>
          <w:bCs w:val="0"/>
          <w:sz w:val="24"/>
          <w:szCs w:val="32"/>
          <w:lang w:val="en-US" w:eastAsia="zh-CN"/>
        </w:rPr>
      </w:pPr>
    </w:p>
    <w:p>
      <w:pPr>
        <w:pStyle w:val="3"/>
        <w:bidi w:val="0"/>
        <w:rPr>
          <w:rFonts w:hint="eastAsia"/>
          <w:sz w:val="30"/>
          <w:szCs w:val="30"/>
          <w:lang w:val="en-US" w:eastAsia="zh-CN"/>
        </w:rPr>
      </w:pPr>
      <w:bookmarkStart w:id="63" w:name="_Toc31530"/>
      <w:bookmarkStart w:id="64" w:name="_Toc22791"/>
      <w:r>
        <w:rPr>
          <w:rFonts w:hint="eastAsia"/>
          <w:sz w:val="30"/>
          <w:szCs w:val="30"/>
          <w:lang w:val="en-US" w:eastAsia="zh-CN"/>
        </w:rPr>
        <w:t>3.3 约束</w:t>
      </w:r>
      <w:bookmarkEnd w:id="63"/>
      <w:bookmarkEnd w:id="64"/>
    </w:p>
    <w:p>
      <w:pPr>
        <w:pStyle w:val="4"/>
        <w:bidi w:val="0"/>
        <w:rPr>
          <w:rFonts w:hint="eastAsia"/>
          <w:sz w:val="28"/>
          <w:szCs w:val="28"/>
          <w:lang w:val="en-US" w:eastAsia="zh-CN"/>
        </w:rPr>
      </w:pPr>
      <w:bookmarkStart w:id="65" w:name="_Toc13364"/>
      <w:bookmarkStart w:id="66" w:name="_Toc18583"/>
      <w:r>
        <w:rPr>
          <w:rFonts w:hint="eastAsia"/>
          <w:sz w:val="28"/>
          <w:szCs w:val="28"/>
          <w:lang w:val="en-US" w:eastAsia="zh-CN"/>
        </w:rPr>
        <w:t>3.3.1实现约束</w:t>
      </w:r>
      <w:bookmarkEnd w:id="65"/>
      <w:bookmarkEnd w:id="66"/>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ab/>
      </w:r>
      <w:r>
        <w:rPr>
          <w:rFonts w:hint="default" w:ascii="Times New Roman" w:hAnsi="Times New Roman" w:eastAsia="宋体" w:cs="Times New Roman"/>
          <w:sz w:val="24"/>
          <w:szCs w:val="24"/>
          <w:lang w:val="en-US" w:eastAsia="zh-CN" w:bidi="ar-SA"/>
        </w:rPr>
        <w:t>本系统在进行代码编写的时候要求给出详细的代码注释，每一个功能函数都要给出函数的执行功能，输入和返回值，便于后期进行代码的重用。系统要求应用Java语言进行编写，并且所有变量的命名规范符合Java语言命名规范。系统要求对数据信息进行加密，要求使用当下市面上已有系统的数据加密算法。</w:t>
      </w:r>
    </w:p>
    <w:p>
      <w:pPr>
        <w:pStyle w:val="4"/>
        <w:bidi w:val="0"/>
        <w:rPr>
          <w:rFonts w:hint="default"/>
          <w:sz w:val="28"/>
          <w:szCs w:val="28"/>
          <w:lang w:val="en-US" w:eastAsia="zh-CN"/>
        </w:rPr>
      </w:pPr>
      <w:bookmarkStart w:id="67" w:name="_Toc26994"/>
      <w:bookmarkStart w:id="68" w:name="_Toc22975"/>
      <w:r>
        <w:rPr>
          <w:rFonts w:hint="eastAsia"/>
          <w:sz w:val="28"/>
          <w:szCs w:val="28"/>
          <w:lang w:val="en-US" w:eastAsia="zh-CN"/>
        </w:rPr>
        <w:t>3.3.2</w:t>
      </w:r>
      <w:r>
        <w:rPr>
          <w:rFonts w:hint="default"/>
          <w:sz w:val="28"/>
          <w:szCs w:val="28"/>
          <w:lang w:val="en-US" w:eastAsia="zh-CN"/>
        </w:rPr>
        <w:t>设计约束</w:t>
      </w:r>
      <w:bookmarkEnd w:id="67"/>
      <w:bookmarkEnd w:id="68"/>
    </w:p>
    <w:p>
      <w:pPr>
        <w:keepNext w:val="0"/>
        <w:keepLines w:val="0"/>
        <w:pageBreakBefore w:val="0"/>
        <w:widowControl/>
        <w:kinsoku/>
        <w:wordWrap/>
        <w:overflowPunct/>
        <w:topLinePunct w:val="0"/>
        <w:autoSpaceDE/>
        <w:autoSpaceDN/>
        <w:bidi w:val="0"/>
        <w:adjustRightInd/>
        <w:snapToGrid/>
        <w:spacing w:line="288" w:lineRule="auto"/>
        <w:ind w:firstLine="480" w:firstLineChars="200"/>
        <w:textAlignment w:val="auto"/>
        <w:rPr>
          <w:rFonts w:hint="default"/>
          <w:lang w:val="en-US" w:eastAsia="zh-CN"/>
        </w:rPr>
      </w:pPr>
      <w:r>
        <w:rPr>
          <w:rFonts w:hint="default"/>
          <w:lang w:val="en-US" w:eastAsia="zh-CN"/>
        </w:rPr>
        <w:t>系统的最终数据呈现上，一定要求带给用户良好的视觉体验性。约束系统的数据展示清晰、图表美观、相应的功能组件设计得体。这就要求系统最开始的时候从用户的需求出发，设计出相应的应用逻辑可以满足用户的需求，之后根据业务逻辑设计出相应的业务模型开始进行系统的构建，构建的过程之中根据从数据库中获取到的数生成相应视图呈现在网页界面上，呈现给最终用户。</w:t>
      </w:r>
    </w:p>
    <w:p>
      <w:pPr>
        <w:pStyle w:val="4"/>
        <w:bidi w:val="0"/>
        <w:rPr>
          <w:rFonts w:hint="default"/>
          <w:sz w:val="28"/>
          <w:szCs w:val="28"/>
          <w:lang w:val="en-US" w:eastAsia="zh-CN"/>
        </w:rPr>
      </w:pPr>
      <w:bookmarkStart w:id="69" w:name="_Toc19478"/>
      <w:bookmarkStart w:id="70" w:name="_Toc6444"/>
      <w:r>
        <w:rPr>
          <w:rFonts w:hint="eastAsia"/>
          <w:sz w:val="28"/>
          <w:szCs w:val="28"/>
          <w:lang w:val="en-US" w:eastAsia="zh-CN"/>
        </w:rPr>
        <w:t>3.3.3其他</w:t>
      </w:r>
      <w:r>
        <w:rPr>
          <w:rFonts w:hint="default"/>
          <w:sz w:val="28"/>
          <w:szCs w:val="28"/>
          <w:lang w:val="en-US" w:eastAsia="zh-CN"/>
        </w:rPr>
        <w:t>约束</w:t>
      </w:r>
      <w:bookmarkEnd w:id="69"/>
      <w:bookmarkEnd w:id="70"/>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①要求在12个月内完工。</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②</w:t>
      </w:r>
      <w:r>
        <w:rPr>
          <w:rFonts w:hint="default"/>
          <w:lang w:val="en-US" w:eastAsia="zh-CN"/>
        </w:rPr>
        <w:t>手机端开发可使用的框架为：XUtil、Retrofit、Butter Knife等</w:t>
      </w:r>
      <w:r>
        <w:rPr>
          <w:rFonts w:hint="eastAsia"/>
          <w:lang w:val="en-US" w:eastAsia="zh-CN"/>
        </w:rPr>
        <w:t>。</w:t>
      </w: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③</w:t>
      </w:r>
      <w:r>
        <w:rPr>
          <w:rFonts w:hint="default"/>
          <w:lang w:val="en-US" w:eastAsia="zh-CN"/>
        </w:rPr>
        <w:t>服务器系统硬件配置需满足服务器能够高效稳定地与逆行。</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服务器需满足：</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CPU:第三代以上双核</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内存：8G以上</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硬盘：1T以上</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可配备磁带机等。</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④基于系统安全和保密性的考虑，系统的配置文件、数据存储文件等应进行加密处理，采用国际通用的加密算法，防止意外泄露或恶意攻击。 </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 xml:space="preserve">⑤基于系统可靠性的考虑，系统的数据存储文件应进行冗余备份，比如磁盘冗余阵列存储 RAID 等。 </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default"/>
          <w:lang w:val="en-US" w:eastAsia="zh-CN"/>
        </w:rPr>
        <w:t>⑥为了系统将来的可扩展性，系统硬件使用国际通用的硬件，不应使用具有针对性的硬件。整个系统也应尽量减少各模块间的调用，尽量做到松耦合。</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⑦系统必须能支持35000个并发用户对系统发出服务请求，且其访问速度不得大于5s。</w:t>
      </w:r>
    </w:p>
    <w:p>
      <w:pPr>
        <w:keepNext w:val="0"/>
        <w:keepLines w:val="0"/>
        <w:pageBreakBefore w:val="0"/>
        <w:widowControl/>
        <w:kinsoku/>
        <w:wordWrap/>
        <w:overflowPunct/>
        <w:topLinePunct w:val="0"/>
        <w:autoSpaceDE/>
        <w:autoSpaceDN/>
        <w:bidi w:val="0"/>
        <w:adjustRightInd/>
        <w:snapToGrid/>
        <w:spacing w:line="288" w:lineRule="auto"/>
        <w:textAlignment w:val="auto"/>
        <w:rPr>
          <w:rFonts w:hint="default"/>
          <w:lang w:val="en-US" w:eastAsia="zh-CN"/>
        </w:rPr>
      </w:pPr>
      <w:r>
        <w:rPr>
          <w:rFonts w:hint="eastAsia"/>
          <w:lang w:val="en-US" w:eastAsia="zh-CN"/>
        </w:rPr>
        <w:t>⑧法律和政策方面的限制：开发此软件时，将严格按照有关法律和政策执行。</w:t>
      </w:r>
    </w:p>
    <w:p>
      <w:pPr>
        <w:pStyle w:val="2"/>
        <w:numPr>
          <w:ilvl w:val="0"/>
          <w:numId w:val="4"/>
        </w:numPr>
        <w:bidi w:val="0"/>
        <w:rPr>
          <w:rFonts w:hint="default"/>
          <w:lang w:val="en-US" w:eastAsia="zh-CN"/>
        </w:rPr>
      </w:pPr>
      <w:bookmarkStart w:id="71" w:name="_Toc8178"/>
      <w:bookmarkStart w:id="72" w:name="_Toc9381"/>
      <w:r>
        <w:rPr>
          <w:rFonts w:hint="eastAsia"/>
          <w:lang w:val="en-US" w:eastAsia="zh-CN"/>
        </w:rPr>
        <w:t>用例视图</w:t>
      </w:r>
      <w:bookmarkEnd w:id="71"/>
      <w:bookmarkEnd w:id="72"/>
    </w:p>
    <w:p>
      <w:pPr>
        <w:pStyle w:val="3"/>
        <w:bidi w:val="0"/>
        <w:rPr>
          <w:rFonts w:hint="eastAsia"/>
          <w:sz w:val="30"/>
          <w:szCs w:val="30"/>
          <w:lang w:val="en-US" w:eastAsia="zh-CN"/>
        </w:rPr>
      </w:pPr>
      <w:bookmarkStart w:id="73" w:name="_Toc7548"/>
      <w:bookmarkStart w:id="74" w:name="_Toc32176"/>
      <w:r>
        <w:rPr>
          <w:rFonts w:hint="eastAsia"/>
          <w:sz w:val="30"/>
          <w:szCs w:val="30"/>
          <w:lang w:val="en-US" w:eastAsia="zh-CN"/>
        </w:rPr>
        <w:t>4.1概述</w:t>
      </w:r>
      <w:bookmarkEnd w:id="73"/>
      <w:bookmarkEnd w:id="74"/>
    </w:p>
    <w:p>
      <w:pPr>
        <w:keepNext w:val="0"/>
        <w:keepLines w:val="0"/>
        <w:pageBreakBefore w:val="0"/>
        <w:widowControl/>
        <w:kinsoku/>
        <w:wordWrap/>
        <w:overflowPunct/>
        <w:topLinePunct w:val="0"/>
        <w:autoSpaceDE/>
        <w:autoSpaceDN/>
        <w:bidi w:val="0"/>
        <w:adjustRightInd/>
        <w:snapToGrid/>
        <w:spacing w:line="288" w:lineRule="auto"/>
        <w:ind w:firstLine="480" w:firstLineChars="200"/>
        <w:textAlignment w:val="auto"/>
        <w:rPr>
          <w:rFonts w:hint="eastAsia"/>
          <w:lang w:val="en-US" w:eastAsia="zh-CN"/>
        </w:rPr>
      </w:pPr>
      <w:r>
        <w:rPr>
          <w:rFonts w:hint="eastAsia"/>
          <w:lang w:val="en-US" w:eastAsia="zh-CN"/>
        </w:rPr>
        <w:t>用例视图，又称“场景视图”，它综合所有的视图，用于刻画构件之间的相互关系，将四个视图有机地联系起来。可以描述一个特定的视图内的构件关系，也可以描述不同视图间的构件关系。</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3"/>
        <w:bidi w:val="0"/>
        <w:rPr>
          <w:rFonts w:hint="eastAsia"/>
          <w:sz w:val="30"/>
          <w:szCs w:val="30"/>
          <w:lang w:val="en-US" w:eastAsia="zh-CN"/>
        </w:rPr>
      </w:pPr>
      <w:bookmarkStart w:id="75" w:name="_Toc7023"/>
      <w:bookmarkStart w:id="76" w:name="_Toc13856"/>
      <w:r>
        <w:rPr>
          <w:rFonts w:hint="eastAsia"/>
          <w:sz w:val="30"/>
          <w:szCs w:val="30"/>
          <w:lang w:val="en-US" w:eastAsia="zh-CN"/>
        </w:rPr>
        <w:t>4.2关键用例</w:t>
      </w:r>
      <w:bookmarkEnd w:id="75"/>
      <w:bookmarkEnd w:id="76"/>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 xml:space="preserve">   由于本系统主要分为四个功能块：乘客、司机、业务检测员和系统管理员，因此，将关键用例根据不同的用户分为以下四个部分：</w:t>
      </w:r>
    </w:p>
    <w:p>
      <w:pPr>
        <w:pStyle w:val="4"/>
        <w:bidi w:val="0"/>
        <w:rPr>
          <w:rFonts w:hint="eastAsia"/>
          <w:sz w:val="28"/>
          <w:szCs w:val="28"/>
          <w:lang w:val="en-US" w:eastAsia="zh-CN"/>
        </w:rPr>
      </w:pPr>
      <w:bookmarkStart w:id="77" w:name="_Toc24650"/>
      <w:r>
        <w:rPr>
          <w:rFonts w:hint="eastAsia"/>
          <w:sz w:val="28"/>
          <w:szCs w:val="28"/>
          <w:lang w:val="en-US" w:eastAsia="zh-CN"/>
        </w:rPr>
        <w:t>4.2.1 乘客模块</w:t>
      </w:r>
      <w:bookmarkEnd w:id="77"/>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pPr>
      <w:r>
        <w:drawing>
          <wp:inline distT="0" distB="0" distL="114300" distR="114300">
            <wp:extent cx="4192270" cy="3581400"/>
            <wp:effectExtent l="0" t="0" r="1397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192270" cy="3581400"/>
                    </a:xfrm>
                    <a:prstGeom prst="rect">
                      <a:avLst/>
                    </a:prstGeom>
                    <a:noFill/>
                    <a:ln>
                      <a:noFill/>
                    </a:ln>
                  </pic:spPr>
                </pic:pic>
              </a:graphicData>
            </a:graphic>
          </wp:inline>
        </w:drawing>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sz w:val="21"/>
          <w:szCs w:val="21"/>
          <w:lang w:val="en-US" w:eastAsia="zh-CN"/>
        </w:rPr>
      </w:pPr>
      <w:r>
        <w:rPr>
          <w:rFonts w:hint="eastAsia"/>
          <w:lang w:val="en-US" w:eastAsia="zh-CN"/>
        </w:rPr>
        <w:t xml:space="preserve">                     </w:t>
      </w:r>
      <w:r>
        <w:rPr>
          <w:rFonts w:hint="eastAsia"/>
          <w:sz w:val="21"/>
          <w:szCs w:val="21"/>
          <w:lang w:val="en-US" w:eastAsia="zh-CN"/>
        </w:rPr>
        <w:t>图4-1 乘客模块用例</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lang w:val="en-US" w:eastAsia="zh-CN"/>
        </w:rPr>
      </w:pPr>
      <w:r>
        <w:rPr>
          <w:rFonts w:hint="eastAsia"/>
          <w:lang w:val="en-US" w:eastAsia="zh-CN"/>
        </w:rPr>
        <w:t>说明：</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9"/>
        <w:gridCol w:w="7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419" w:type="dxa"/>
            <w:noWrap w:val="0"/>
            <w:vAlign w:val="center"/>
          </w:tcPr>
          <w:p>
            <w:pPr>
              <w:widowControl w:val="0"/>
              <w:tabs>
                <w:tab w:val="left" w:pos="4440"/>
              </w:tabs>
              <w:spacing w:line="239" w:lineRule="auto"/>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图形</w:t>
            </w:r>
          </w:p>
        </w:tc>
        <w:tc>
          <w:tcPr>
            <w:tcW w:w="7257" w:type="dxa"/>
            <w:noWrap w:val="0"/>
            <w:vAlign w:val="center"/>
          </w:tcPr>
          <w:p>
            <w:pPr>
              <w:widowControl w:val="0"/>
              <w:tabs>
                <w:tab w:val="left" w:pos="4440"/>
              </w:tabs>
              <w:spacing w:line="239" w:lineRule="auto"/>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2" w:hRule="atLeast"/>
        </w:trPr>
        <w:tc>
          <w:tcPr>
            <w:tcW w:w="2419" w:type="dxa"/>
            <w:noWrap w:val="0"/>
            <w:vAlign w:val="center"/>
          </w:tcPr>
          <w:p>
            <w:pPr>
              <w:widowControl w:val="0"/>
              <w:tabs>
                <w:tab w:val="left" w:pos="4440"/>
              </w:tabs>
              <w:spacing w:line="239" w:lineRule="auto"/>
              <w:jc w:val="center"/>
              <w:rPr>
                <w:rFonts w:hint="eastAsia" w:ascii="宋体" w:hAnsi="宋体" w:eastAsia="宋体"/>
                <w:sz w:val="24"/>
                <w:szCs w:val="24"/>
                <w:vertAlign w:val="baseline"/>
                <w:lang w:val="en-US" w:eastAsia="zh-CN"/>
              </w:rPr>
            </w:pPr>
            <w:r>
              <w:drawing>
                <wp:inline distT="0" distB="0" distL="114300" distR="114300">
                  <wp:extent cx="464820" cy="716280"/>
                  <wp:effectExtent l="0" t="0" r="7620"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0"/>
                          <a:stretch>
                            <a:fillRect/>
                          </a:stretch>
                        </pic:blipFill>
                        <pic:spPr>
                          <a:xfrm>
                            <a:off x="0" y="0"/>
                            <a:ext cx="464820" cy="716280"/>
                          </a:xfrm>
                          <a:prstGeom prst="rect">
                            <a:avLst/>
                          </a:prstGeom>
                          <a:noFill/>
                          <a:ln>
                            <a:noFill/>
                          </a:ln>
                        </pic:spPr>
                      </pic:pic>
                    </a:graphicData>
                  </a:graphic>
                </wp:inline>
              </w:drawing>
            </w:r>
          </w:p>
        </w:tc>
        <w:tc>
          <w:tcPr>
            <w:tcW w:w="7257" w:type="dxa"/>
            <w:noWrap w:val="0"/>
            <w:vAlign w:val="center"/>
          </w:tcPr>
          <w:p>
            <w:pPr>
              <w:widowControl w:val="0"/>
              <w:tabs>
                <w:tab w:val="left" w:pos="4440"/>
              </w:tabs>
              <w:spacing w:line="239" w:lineRule="auto"/>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参与者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trPr>
        <w:tc>
          <w:tcPr>
            <w:tcW w:w="2419" w:type="dxa"/>
            <w:noWrap w:val="0"/>
            <w:vAlign w:val="center"/>
          </w:tcPr>
          <w:p>
            <w:pPr>
              <w:widowControl w:val="0"/>
              <w:tabs>
                <w:tab w:val="left" w:pos="4440"/>
              </w:tabs>
              <w:spacing w:line="239" w:lineRule="auto"/>
              <w:jc w:val="center"/>
              <w:rPr>
                <w:rFonts w:hint="eastAsia" w:ascii="宋体" w:hAnsi="宋体" w:eastAsia="宋体"/>
                <w:sz w:val="24"/>
                <w:szCs w:val="24"/>
                <w:vertAlign w:val="baseline"/>
                <w:lang w:val="en-US" w:eastAsia="zh-CN"/>
              </w:rPr>
            </w:pPr>
            <w:r>
              <w:drawing>
                <wp:inline distT="0" distB="0" distL="114300" distR="114300">
                  <wp:extent cx="1398270" cy="506095"/>
                  <wp:effectExtent l="0" t="0" r="3810" b="1206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11"/>
                          <a:stretch>
                            <a:fillRect/>
                          </a:stretch>
                        </pic:blipFill>
                        <pic:spPr>
                          <a:xfrm>
                            <a:off x="0" y="0"/>
                            <a:ext cx="1398270" cy="506095"/>
                          </a:xfrm>
                          <a:prstGeom prst="rect">
                            <a:avLst/>
                          </a:prstGeom>
                          <a:noFill/>
                          <a:ln>
                            <a:noFill/>
                          </a:ln>
                        </pic:spPr>
                      </pic:pic>
                    </a:graphicData>
                  </a:graphic>
                </wp:inline>
              </w:drawing>
            </w:r>
          </w:p>
        </w:tc>
        <w:tc>
          <w:tcPr>
            <w:tcW w:w="7257" w:type="dxa"/>
            <w:noWrap w:val="0"/>
            <w:vAlign w:val="center"/>
          </w:tcPr>
          <w:p>
            <w:pPr>
              <w:widowControl w:val="0"/>
              <w:tabs>
                <w:tab w:val="left" w:pos="4440"/>
              </w:tabs>
              <w:spacing w:line="239" w:lineRule="auto"/>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用例</w:t>
            </w:r>
          </w:p>
        </w:tc>
      </w:tr>
    </w:tbl>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r>
        <w:rPr>
          <w:rFonts w:hint="eastAsia"/>
          <w:lang w:val="en-US" w:eastAsia="zh-CN"/>
        </w:rPr>
        <w:t xml:space="preserve">                       </w:t>
      </w:r>
    </w:p>
    <w:p>
      <w:pPr>
        <w:bidi w:val="0"/>
        <w:ind w:firstLine="2940" w:firstLineChars="1400"/>
        <w:rPr>
          <w:rFonts w:hint="default"/>
          <w:sz w:val="21"/>
          <w:szCs w:val="21"/>
          <w:lang w:val="en-US" w:eastAsia="zh-CN"/>
        </w:rPr>
      </w:pPr>
      <w:r>
        <w:rPr>
          <w:rFonts w:hint="eastAsia"/>
          <w:sz w:val="21"/>
          <w:szCs w:val="21"/>
          <w:lang w:val="en-US" w:eastAsia="zh-CN"/>
        </w:rPr>
        <w:t xml:space="preserve"> 图4-2 用例图图例说明</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eastAsia="宋体"/>
          <w:sz w:val="21"/>
          <w:szCs w:val="21"/>
          <w:lang w:val="en-US" w:eastAsia="zh-CN"/>
        </w:rPr>
      </w:pPr>
    </w:p>
    <w:p>
      <w:pPr>
        <w:spacing w:line="0" w:lineRule="atLeast"/>
        <w:ind w:left="480"/>
        <w:rPr>
          <w:rFonts w:ascii="宋体" w:hAnsi="宋体" w:eastAsia="宋体"/>
          <w:sz w:val="24"/>
        </w:rPr>
      </w:pPr>
      <w:r>
        <w:rPr>
          <w:rFonts w:ascii="宋体" w:hAnsi="宋体" w:eastAsia="宋体"/>
          <w:sz w:val="24"/>
        </w:rPr>
        <w:t>设计论述：</w:t>
      </w:r>
    </w:p>
    <w:p>
      <w:pPr>
        <w:spacing w:line="0" w:lineRule="atLeast"/>
        <w:ind w:left="480"/>
        <w:rPr>
          <w:rFonts w:ascii="宋体" w:hAnsi="宋体" w:eastAsia="宋体"/>
          <w:sz w:val="24"/>
        </w:rPr>
      </w:pPr>
    </w:p>
    <w:p>
      <w:pPr>
        <w:spacing w:line="18" w:lineRule="exact"/>
        <w:rPr>
          <w:rFonts w:ascii="Times New Roman" w:hAnsi="Times New Roman" w:eastAsia="Times New Roman"/>
        </w:rPr>
      </w:pPr>
    </w:p>
    <w:p>
      <w:pPr>
        <w:spacing w:line="20" w:lineRule="exact"/>
        <w:rPr>
          <w:rFonts w:ascii="Times" w:hAnsi="Times" w:eastAsia="Times"/>
          <w:sz w:val="24"/>
        </w:rPr>
      </w:pPr>
    </w:p>
    <w:p>
      <w:pPr>
        <w:numPr>
          <w:ilvl w:val="0"/>
          <w:numId w:val="0"/>
        </w:numPr>
        <w:tabs>
          <w:tab w:val="left" w:pos="840"/>
        </w:tabs>
        <w:spacing w:line="0" w:lineRule="atLeast"/>
        <w:ind w:left="480" w:leftChars="0" w:firstLine="240" w:firstLineChars="100"/>
        <w:jc w:val="both"/>
        <w:rPr>
          <w:rFonts w:ascii="Times" w:hAnsi="Times" w:eastAsia="Times"/>
          <w:sz w:val="24"/>
        </w:rPr>
      </w:pPr>
      <w:r>
        <w:rPr>
          <w:rFonts w:hint="eastAsia" w:ascii="宋体" w:hAnsi="宋体" w:eastAsia="宋体"/>
          <w:sz w:val="24"/>
          <w:lang w:val="en-US" w:eastAsia="zh-CN"/>
        </w:rPr>
        <w:t>乘客</w:t>
      </w:r>
      <w:r>
        <w:rPr>
          <w:rFonts w:ascii="宋体" w:hAnsi="宋体" w:eastAsia="宋体"/>
          <w:sz w:val="24"/>
        </w:rPr>
        <w:t>模块包含的子功能有：</w:t>
      </w:r>
    </w:p>
    <w:p>
      <w:pPr>
        <w:spacing w:line="20" w:lineRule="exact"/>
        <w:rPr>
          <w:rFonts w:ascii="Times" w:hAnsi="Times" w:eastAsia="Times"/>
          <w:sz w:val="24"/>
        </w:rPr>
      </w:pPr>
    </w:p>
    <w:p>
      <w:pPr>
        <w:numPr>
          <w:ilvl w:val="1"/>
          <w:numId w:val="5"/>
        </w:numPr>
        <w:tabs>
          <w:tab w:val="left" w:pos="1440"/>
        </w:tabs>
        <w:spacing w:line="0" w:lineRule="atLeast"/>
        <w:ind w:left="1440" w:hanging="480"/>
        <w:jc w:val="both"/>
        <w:rPr>
          <w:rFonts w:ascii="Times" w:hAnsi="Times" w:eastAsia="Times"/>
          <w:sz w:val="24"/>
        </w:rPr>
      </w:pPr>
      <w:r>
        <w:rPr>
          <w:rFonts w:hint="eastAsia" w:ascii="宋体" w:hAnsi="宋体" w:eastAsia="宋体"/>
          <w:sz w:val="24"/>
          <w:lang w:val="en-US" w:eastAsia="zh-CN"/>
        </w:rPr>
        <w:t>叫车（选择出发地、目的地、车型、时间）</w:t>
      </w:r>
    </w:p>
    <w:p>
      <w:pPr>
        <w:spacing w:line="17" w:lineRule="exact"/>
        <w:rPr>
          <w:rFonts w:ascii="Times" w:hAnsi="Times" w:eastAsia="Times"/>
          <w:sz w:val="24"/>
        </w:rPr>
      </w:pPr>
    </w:p>
    <w:p>
      <w:pPr>
        <w:numPr>
          <w:ilvl w:val="1"/>
          <w:numId w:val="5"/>
        </w:numPr>
        <w:tabs>
          <w:tab w:val="left" w:pos="1440"/>
        </w:tabs>
        <w:spacing w:line="239" w:lineRule="auto"/>
        <w:ind w:left="1440" w:hanging="480"/>
        <w:jc w:val="both"/>
        <w:rPr>
          <w:rFonts w:ascii="Times" w:hAnsi="Times" w:eastAsia="Times"/>
          <w:sz w:val="24"/>
        </w:rPr>
      </w:pPr>
      <w:r>
        <w:rPr>
          <w:rFonts w:hint="eastAsia" w:ascii="宋体" w:hAnsi="宋体" w:eastAsia="宋体"/>
          <w:sz w:val="24"/>
          <w:lang w:val="en-US" w:eastAsia="zh-CN"/>
        </w:rPr>
        <w:t>查看历史订单</w:t>
      </w:r>
    </w:p>
    <w:p>
      <w:pPr>
        <w:spacing w:line="20" w:lineRule="exact"/>
        <w:rPr>
          <w:rFonts w:ascii="Times" w:hAnsi="Times" w:eastAsia="Times"/>
          <w:sz w:val="24"/>
        </w:rPr>
      </w:pPr>
    </w:p>
    <w:p>
      <w:pPr>
        <w:numPr>
          <w:ilvl w:val="1"/>
          <w:numId w:val="5"/>
        </w:numPr>
        <w:tabs>
          <w:tab w:val="left" w:pos="1440"/>
        </w:tabs>
        <w:spacing w:line="0" w:lineRule="atLeast"/>
        <w:ind w:left="1440" w:hanging="480"/>
        <w:jc w:val="both"/>
        <w:rPr>
          <w:rFonts w:ascii="宋体" w:hAnsi="宋体" w:eastAsia="宋体"/>
          <w:sz w:val="24"/>
        </w:rPr>
      </w:pPr>
      <w:r>
        <w:rPr>
          <w:rFonts w:hint="eastAsia" w:ascii="宋体" w:hAnsi="宋体" w:eastAsia="宋体"/>
          <w:sz w:val="24"/>
          <w:lang w:val="en-US" w:eastAsia="zh-CN"/>
        </w:rPr>
        <w:t>支付车费</w:t>
      </w:r>
    </w:p>
    <w:p>
      <w:pPr>
        <w:numPr>
          <w:ilvl w:val="1"/>
          <w:numId w:val="5"/>
        </w:numPr>
        <w:tabs>
          <w:tab w:val="left" w:pos="1440"/>
        </w:tabs>
        <w:spacing w:line="0" w:lineRule="atLeast"/>
        <w:ind w:left="1440" w:hanging="480"/>
        <w:jc w:val="both"/>
        <w:rPr>
          <w:rFonts w:ascii="宋体" w:hAnsi="宋体" w:eastAsia="宋体"/>
          <w:sz w:val="24"/>
        </w:rPr>
      </w:pPr>
      <w:r>
        <w:rPr>
          <w:rFonts w:hint="eastAsia" w:ascii="宋体" w:hAnsi="宋体" w:eastAsia="宋体"/>
          <w:sz w:val="24"/>
          <w:lang w:val="en-US" w:eastAsia="zh-CN"/>
        </w:rPr>
        <w:t>查看当前订单位置</w:t>
      </w:r>
    </w:p>
    <w:p>
      <w:pPr>
        <w:numPr>
          <w:ilvl w:val="1"/>
          <w:numId w:val="5"/>
        </w:numPr>
        <w:tabs>
          <w:tab w:val="left" w:pos="1440"/>
        </w:tabs>
        <w:spacing w:line="0" w:lineRule="atLeast"/>
        <w:ind w:left="1440" w:hanging="480"/>
        <w:jc w:val="both"/>
        <w:rPr>
          <w:rFonts w:ascii="宋体" w:hAnsi="宋体" w:eastAsia="宋体"/>
          <w:sz w:val="24"/>
        </w:rPr>
      </w:pPr>
      <w:r>
        <w:rPr>
          <w:rFonts w:hint="eastAsia" w:ascii="宋体" w:hAnsi="宋体" w:eastAsia="宋体"/>
          <w:sz w:val="24"/>
          <w:lang w:val="en-US" w:eastAsia="zh-CN"/>
        </w:rPr>
        <w:t>安全设置（设置紧急联系人、开启行车录音、发出安全警报）</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4"/>
        <w:bidi w:val="0"/>
        <w:rPr>
          <w:rFonts w:hint="eastAsia"/>
          <w:sz w:val="28"/>
          <w:szCs w:val="28"/>
          <w:lang w:val="en-US" w:eastAsia="zh-CN"/>
        </w:rPr>
      </w:pPr>
      <w:bookmarkStart w:id="78" w:name="_Toc19659"/>
      <w:r>
        <w:rPr>
          <w:rFonts w:hint="eastAsia"/>
          <w:sz w:val="28"/>
          <w:szCs w:val="28"/>
          <w:lang w:val="en-US" w:eastAsia="zh-CN"/>
        </w:rPr>
        <w:t>4.2.2 司机模块</w:t>
      </w:r>
      <w:bookmarkEnd w:id="78"/>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pPr>
      <w:r>
        <w:drawing>
          <wp:inline distT="0" distB="0" distL="114300" distR="114300">
            <wp:extent cx="4428490" cy="2747645"/>
            <wp:effectExtent l="0" t="0" r="6350" b="1079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2"/>
                    <a:stretch>
                      <a:fillRect/>
                    </a:stretch>
                  </pic:blipFill>
                  <pic:spPr>
                    <a:xfrm>
                      <a:off x="0" y="0"/>
                      <a:ext cx="4428490" cy="2747645"/>
                    </a:xfrm>
                    <a:prstGeom prst="rect">
                      <a:avLst/>
                    </a:prstGeom>
                    <a:noFill/>
                    <a:ln>
                      <a:noFill/>
                    </a:ln>
                  </pic:spPr>
                </pic:pic>
              </a:graphicData>
            </a:graphic>
          </wp:inline>
        </w:drawing>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2520" w:firstLineChars="1200"/>
        <w:textAlignment w:val="auto"/>
        <w:rPr>
          <w:rFonts w:hint="default" w:eastAsia="宋体"/>
          <w:sz w:val="21"/>
          <w:szCs w:val="21"/>
          <w:lang w:val="en-US" w:eastAsia="zh-CN"/>
        </w:rPr>
      </w:pPr>
      <w:r>
        <w:rPr>
          <w:rFonts w:hint="eastAsia"/>
          <w:sz w:val="21"/>
          <w:szCs w:val="21"/>
          <w:lang w:val="en-US" w:eastAsia="zh-CN"/>
        </w:rPr>
        <w:t>图4-3 司机模块用例</w:t>
      </w:r>
    </w:p>
    <w:p>
      <w:pPr>
        <w:spacing w:line="0" w:lineRule="atLeast"/>
        <w:ind w:left="460"/>
        <w:rPr>
          <w:rFonts w:ascii="宋体" w:hAnsi="宋体" w:eastAsia="宋体"/>
          <w:sz w:val="24"/>
        </w:rPr>
      </w:pPr>
    </w:p>
    <w:p>
      <w:pPr>
        <w:spacing w:line="0" w:lineRule="atLeast"/>
        <w:ind w:left="460"/>
        <w:rPr>
          <w:rFonts w:ascii="宋体" w:hAnsi="宋体" w:eastAsia="宋体"/>
          <w:sz w:val="24"/>
        </w:rPr>
      </w:pPr>
    </w:p>
    <w:p>
      <w:pPr>
        <w:spacing w:line="0" w:lineRule="atLeast"/>
        <w:ind w:left="460"/>
        <w:rPr>
          <w:rFonts w:ascii="宋体" w:hAnsi="宋体" w:eastAsia="宋体"/>
          <w:sz w:val="24"/>
        </w:rPr>
      </w:pPr>
      <w:r>
        <w:rPr>
          <w:rFonts w:ascii="宋体" w:hAnsi="宋体" w:eastAsia="宋体"/>
          <w:sz w:val="24"/>
        </w:rPr>
        <w:t>设计论述：</w:t>
      </w:r>
    </w:p>
    <w:p>
      <w:pPr>
        <w:spacing w:line="0" w:lineRule="atLeast"/>
        <w:ind w:left="460"/>
        <w:rPr>
          <w:rFonts w:ascii="宋体" w:hAnsi="宋体" w:eastAsia="宋体"/>
          <w:sz w:val="24"/>
        </w:rPr>
      </w:pPr>
    </w:p>
    <w:p>
      <w:pPr>
        <w:spacing w:line="17" w:lineRule="exact"/>
        <w:rPr>
          <w:rFonts w:ascii="Times" w:hAnsi="Times" w:eastAsia="Times"/>
          <w:sz w:val="24"/>
        </w:rPr>
      </w:pPr>
    </w:p>
    <w:p>
      <w:pPr>
        <w:numPr>
          <w:ilvl w:val="0"/>
          <w:numId w:val="0"/>
        </w:numPr>
        <w:tabs>
          <w:tab w:val="left" w:pos="820"/>
        </w:tabs>
        <w:spacing w:line="239" w:lineRule="auto"/>
        <w:ind w:left="460" w:leftChars="0" w:firstLine="240" w:firstLineChars="100"/>
        <w:jc w:val="both"/>
        <w:rPr>
          <w:rFonts w:ascii="Times" w:hAnsi="Times" w:eastAsia="Times"/>
          <w:sz w:val="24"/>
        </w:rPr>
      </w:pPr>
      <w:r>
        <w:rPr>
          <w:rFonts w:hint="eastAsia" w:ascii="宋体" w:hAnsi="宋体" w:eastAsia="宋体"/>
          <w:sz w:val="24"/>
          <w:lang w:val="en-US" w:eastAsia="zh-CN"/>
        </w:rPr>
        <w:t>司机</w:t>
      </w:r>
      <w:r>
        <w:rPr>
          <w:rFonts w:ascii="宋体" w:hAnsi="宋体" w:eastAsia="宋体"/>
          <w:sz w:val="24"/>
        </w:rPr>
        <w:t>模块包含的子功能有：</w:t>
      </w:r>
    </w:p>
    <w:p>
      <w:pPr>
        <w:numPr>
          <w:ilvl w:val="1"/>
          <w:numId w:val="6"/>
        </w:numPr>
        <w:tabs>
          <w:tab w:val="left" w:pos="1420"/>
        </w:tabs>
        <w:spacing w:line="0" w:lineRule="atLeast"/>
        <w:ind w:left="1420" w:hanging="480"/>
        <w:jc w:val="both"/>
        <w:rPr>
          <w:rFonts w:ascii="Times" w:hAnsi="Times" w:eastAsia="Times"/>
          <w:sz w:val="24"/>
        </w:rPr>
      </w:pPr>
      <w:r>
        <w:rPr>
          <w:rFonts w:hint="eastAsia" w:ascii="宋体" w:hAnsi="宋体" w:eastAsia="宋体"/>
          <w:sz w:val="24"/>
          <w:lang w:val="en-US" w:eastAsia="zh-CN"/>
        </w:rPr>
        <w:t>提交资质认证</w:t>
      </w:r>
    </w:p>
    <w:p>
      <w:pPr>
        <w:spacing w:line="20" w:lineRule="exact"/>
        <w:rPr>
          <w:rFonts w:ascii="Times" w:hAnsi="Times" w:eastAsia="Times"/>
          <w:sz w:val="24"/>
        </w:rPr>
      </w:pPr>
    </w:p>
    <w:p>
      <w:pPr>
        <w:numPr>
          <w:ilvl w:val="1"/>
          <w:numId w:val="6"/>
        </w:numPr>
        <w:tabs>
          <w:tab w:val="left" w:pos="1420"/>
        </w:tabs>
        <w:spacing w:line="0" w:lineRule="atLeast"/>
        <w:ind w:left="1420" w:hanging="480"/>
        <w:jc w:val="both"/>
        <w:rPr>
          <w:rFonts w:ascii="Times" w:hAnsi="Times" w:eastAsia="Times"/>
          <w:sz w:val="24"/>
        </w:rPr>
      </w:pPr>
      <w:r>
        <w:rPr>
          <w:rFonts w:hint="eastAsia" w:ascii="宋体" w:hAnsi="宋体" w:eastAsia="宋体"/>
          <w:sz w:val="24"/>
          <w:lang w:val="en-US" w:eastAsia="zh-CN"/>
        </w:rPr>
        <w:t>接单（由业务监测员派发）</w:t>
      </w:r>
    </w:p>
    <w:p>
      <w:pPr>
        <w:spacing w:line="17" w:lineRule="exact"/>
        <w:rPr>
          <w:rFonts w:ascii="Times" w:hAnsi="Times" w:eastAsia="Times"/>
          <w:sz w:val="24"/>
        </w:rPr>
      </w:pPr>
    </w:p>
    <w:p>
      <w:pPr>
        <w:numPr>
          <w:ilvl w:val="1"/>
          <w:numId w:val="6"/>
        </w:numPr>
        <w:tabs>
          <w:tab w:val="left" w:pos="1420"/>
        </w:tabs>
        <w:spacing w:line="239" w:lineRule="auto"/>
        <w:ind w:left="1420" w:hanging="480"/>
        <w:jc w:val="both"/>
        <w:rPr>
          <w:rFonts w:ascii="Times" w:hAnsi="Times" w:eastAsia="Times"/>
          <w:sz w:val="24"/>
        </w:rPr>
      </w:pPr>
      <w:r>
        <w:rPr>
          <w:rFonts w:hint="eastAsia" w:ascii="宋体" w:hAnsi="宋体" w:eastAsia="宋体"/>
          <w:sz w:val="24"/>
          <w:lang w:val="en-US" w:eastAsia="zh-CN"/>
        </w:rPr>
        <w:t>抢单（直接获取附近用户的订单）</w:t>
      </w:r>
    </w:p>
    <w:p>
      <w:pPr>
        <w:spacing w:line="20" w:lineRule="exact"/>
        <w:rPr>
          <w:rFonts w:ascii="Times" w:hAnsi="Times" w:eastAsia="Times"/>
          <w:sz w:val="24"/>
        </w:rPr>
      </w:pPr>
    </w:p>
    <w:p>
      <w:pPr>
        <w:numPr>
          <w:ilvl w:val="1"/>
          <w:numId w:val="6"/>
        </w:numPr>
        <w:tabs>
          <w:tab w:val="left" w:pos="1420"/>
        </w:tabs>
        <w:spacing w:line="0" w:lineRule="atLeast"/>
        <w:ind w:left="1420" w:hanging="480"/>
        <w:jc w:val="both"/>
        <w:rPr>
          <w:rFonts w:ascii="Times" w:hAnsi="Times" w:eastAsia="Times"/>
          <w:sz w:val="24"/>
        </w:rPr>
      </w:pPr>
      <w:r>
        <w:rPr>
          <w:rFonts w:hint="eastAsia" w:ascii="宋体" w:hAnsi="宋体" w:eastAsia="宋体"/>
          <w:sz w:val="24"/>
          <w:lang w:val="en-US" w:eastAsia="zh-CN"/>
        </w:rPr>
        <w:t>路线导航（借助GPS导航系统）</w:t>
      </w:r>
    </w:p>
    <w:p>
      <w:pPr>
        <w:numPr>
          <w:ilvl w:val="1"/>
          <w:numId w:val="6"/>
        </w:numPr>
        <w:tabs>
          <w:tab w:val="left" w:pos="1420"/>
        </w:tabs>
        <w:spacing w:line="0" w:lineRule="atLeast"/>
        <w:ind w:left="1420" w:hanging="480"/>
        <w:jc w:val="both"/>
        <w:rPr>
          <w:rFonts w:ascii="Times" w:hAnsi="Times" w:eastAsia="Times"/>
          <w:sz w:val="24"/>
        </w:rPr>
      </w:pPr>
      <w:r>
        <w:rPr>
          <w:rFonts w:hint="eastAsia" w:ascii="宋体" w:hAnsi="宋体" w:eastAsia="宋体"/>
          <w:sz w:val="24"/>
          <w:lang w:val="en-US" w:eastAsia="zh-CN"/>
        </w:rPr>
        <w:t>线上收款</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4"/>
        <w:bidi w:val="0"/>
        <w:rPr>
          <w:rFonts w:hint="eastAsia"/>
          <w:sz w:val="28"/>
          <w:szCs w:val="28"/>
          <w:lang w:val="en-US" w:eastAsia="zh-CN"/>
        </w:rPr>
      </w:pPr>
      <w:bookmarkStart w:id="79" w:name="_Toc22009"/>
      <w:r>
        <w:rPr>
          <w:rFonts w:hint="eastAsia"/>
          <w:sz w:val="28"/>
          <w:szCs w:val="28"/>
          <w:lang w:val="en-US" w:eastAsia="zh-CN"/>
        </w:rPr>
        <w:t>4.2.3 业务监测员模块</w:t>
      </w:r>
      <w:bookmarkEnd w:id="79"/>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pPr>
      <w:r>
        <w:drawing>
          <wp:inline distT="0" distB="0" distL="114300" distR="114300">
            <wp:extent cx="4718050" cy="3401695"/>
            <wp:effectExtent l="0" t="0" r="6350" b="1206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3"/>
                    <a:stretch>
                      <a:fillRect/>
                    </a:stretch>
                  </pic:blipFill>
                  <pic:spPr>
                    <a:xfrm>
                      <a:off x="0" y="0"/>
                      <a:ext cx="4718050" cy="3401695"/>
                    </a:xfrm>
                    <a:prstGeom prst="rect">
                      <a:avLst/>
                    </a:prstGeom>
                    <a:noFill/>
                    <a:ln>
                      <a:noFill/>
                    </a:ln>
                  </pic:spPr>
                </pic:pic>
              </a:graphicData>
            </a:graphic>
          </wp:inline>
        </w:drawing>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eastAsia="宋体"/>
          <w:sz w:val="21"/>
          <w:szCs w:val="21"/>
          <w:lang w:val="en-US" w:eastAsia="zh-CN"/>
        </w:rPr>
      </w:pPr>
      <w:r>
        <w:rPr>
          <w:rFonts w:hint="eastAsia"/>
          <w:lang w:val="en-US" w:eastAsia="zh-CN"/>
        </w:rPr>
        <w:t xml:space="preserve">                    </w:t>
      </w:r>
      <w:r>
        <w:rPr>
          <w:rFonts w:hint="eastAsia"/>
          <w:sz w:val="21"/>
          <w:szCs w:val="21"/>
          <w:lang w:val="en-US" w:eastAsia="zh-CN"/>
        </w:rPr>
        <w:t>图4-4 业务监测员模块用例</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eastAsia="宋体"/>
          <w:lang w:val="en-US" w:eastAsia="zh-CN"/>
        </w:rPr>
      </w:pPr>
    </w:p>
    <w:p>
      <w:pPr>
        <w:spacing w:line="0" w:lineRule="atLeast"/>
        <w:ind w:left="460"/>
        <w:rPr>
          <w:rFonts w:ascii="宋体" w:hAnsi="宋体" w:eastAsia="宋体"/>
          <w:sz w:val="24"/>
        </w:rPr>
      </w:pPr>
      <w:r>
        <w:rPr>
          <w:rFonts w:ascii="宋体" w:hAnsi="宋体" w:eastAsia="宋体"/>
          <w:sz w:val="24"/>
        </w:rPr>
        <w:t>设计论述：</w:t>
      </w:r>
    </w:p>
    <w:p>
      <w:pPr>
        <w:spacing w:line="0" w:lineRule="atLeast"/>
        <w:ind w:left="460"/>
        <w:rPr>
          <w:rFonts w:ascii="宋体" w:hAnsi="宋体" w:eastAsia="宋体"/>
          <w:sz w:val="24"/>
        </w:rPr>
      </w:pPr>
    </w:p>
    <w:p>
      <w:pPr>
        <w:spacing w:line="20" w:lineRule="exact"/>
        <w:rPr>
          <w:rFonts w:ascii="Times New Roman" w:hAnsi="Times New Roman" w:eastAsia="Times New Roman"/>
        </w:rPr>
      </w:pPr>
    </w:p>
    <w:p>
      <w:pPr>
        <w:numPr>
          <w:ilvl w:val="0"/>
          <w:numId w:val="0"/>
        </w:numPr>
        <w:tabs>
          <w:tab w:val="left" w:pos="820"/>
        </w:tabs>
        <w:spacing w:line="239" w:lineRule="auto"/>
        <w:ind w:left="460" w:leftChars="0" w:firstLine="240" w:firstLineChars="100"/>
        <w:jc w:val="both"/>
        <w:rPr>
          <w:rFonts w:ascii="Times" w:hAnsi="Times" w:eastAsia="Times"/>
          <w:sz w:val="24"/>
        </w:rPr>
      </w:pPr>
      <w:r>
        <w:rPr>
          <w:rFonts w:hint="eastAsia" w:ascii="宋体" w:hAnsi="宋体" w:eastAsia="宋体"/>
          <w:sz w:val="24"/>
          <w:lang w:val="en-US" w:eastAsia="zh-CN"/>
        </w:rPr>
        <w:t>业务监测</w:t>
      </w:r>
      <w:r>
        <w:rPr>
          <w:rFonts w:ascii="宋体" w:hAnsi="宋体" w:eastAsia="宋体"/>
          <w:sz w:val="24"/>
        </w:rPr>
        <w:t>员模块包含的子功能有：</w:t>
      </w:r>
    </w:p>
    <w:p>
      <w:pPr>
        <w:spacing w:line="20" w:lineRule="exact"/>
        <w:rPr>
          <w:rFonts w:ascii="Times" w:hAnsi="Times" w:eastAsia="Times"/>
          <w:sz w:val="24"/>
        </w:rPr>
      </w:pPr>
    </w:p>
    <w:p>
      <w:pPr>
        <w:keepNext w:val="0"/>
        <w:keepLines w:val="0"/>
        <w:pageBreakBefore w:val="0"/>
        <w:widowControl w:val="0"/>
        <w:numPr>
          <w:ilvl w:val="1"/>
          <w:numId w:val="7"/>
        </w:numPr>
        <w:tabs>
          <w:tab w:val="left" w:pos="1420"/>
        </w:tabs>
        <w:kinsoku/>
        <w:wordWrap/>
        <w:overflowPunct/>
        <w:topLinePunct w:val="0"/>
        <w:autoSpaceDE/>
        <w:autoSpaceDN/>
        <w:bidi w:val="0"/>
        <w:adjustRightInd/>
        <w:snapToGrid/>
        <w:spacing w:line="240" w:lineRule="auto"/>
        <w:ind w:left="1420" w:hanging="480"/>
        <w:jc w:val="both"/>
        <w:textAlignment w:val="auto"/>
        <w:rPr>
          <w:rFonts w:ascii="Times" w:hAnsi="Times" w:eastAsia="Times"/>
          <w:sz w:val="24"/>
        </w:rPr>
      </w:pPr>
      <w:r>
        <w:rPr>
          <w:rFonts w:hint="eastAsia" w:ascii="宋体" w:hAnsi="宋体" w:eastAsia="宋体"/>
          <w:sz w:val="24"/>
          <w:lang w:val="en-US" w:eastAsia="zh-CN"/>
        </w:rPr>
        <w:t>派单（接收一定范围内乘客的订单，将其派发给附近的司机）</w:t>
      </w:r>
    </w:p>
    <w:p>
      <w:pPr>
        <w:keepNext w:val="0"/>
        <w:keepLines w:val="0"/>
        <w:pageBreakBefore w:val="0"/>
        <w:widowControl w:val="0"/>
        <w:numPr>
          <w:ilvl w:val="1"/>
          <w:numId w:val="7"/>
        </w:numPr>
        <w:tabs>
          <w:tab w:val="left" w:pos="1420"/>
        </w:tabs>
        <w:kinsoku/>
        <w:wordWrap/>
        <w:overflowPunct/>
        <w:topLinePunct w:val="0"/>
        <w:autoSpaceDE/>
        <w:autoSpaceDN/>
        <w:bidi w:val="0"/>
        <w:adjustRightInd/>
        <w:snapToGrid/>
        <w:spacing w:line="240" w:lineRule="auto"/>
        <w:ind w:left="1420" w:hanging="480"/>
        <w:jc w:val="both"/>
        <w:textAlignment w:val="auto"/>
        <w:rPr>
          <w:rFonts w:ascii="Times" w:hAnsi="Times" w:eastAsia="Times"/>
          <w:sz w:val="24"/>
        </w:rPr>
      </w:pPr>
      <w:r>
        <w:rPr>
          <w:rFonts w:hint="eastAsia" w:ascii="宋体" w:hAnsi="宋体" w:eastAsia="宋体"/>
          <w:sz w:val="24"/>
          <w:lang w:val="en-US" w:eastAsia="zh-CN"/>
        </w:rPr>
        <w:t>播报路况</w:t>
      </w:r>
    </w:p>
    <w:p>
      <w:pPr>
        <w:keepNext w:val="0"/>
        <w:keepLines w:val="0"/>
        <w:pageBreakBefore w:val="0"/>
        <w:widowControl w:val="0"/>
        <w:numPr>
          <w:ilvl w:val="1"/>
          <w:numId w:val="7"/>
        </w:numPr>
        <w:tabs>
          <w:tab w:val="left" w:pos="1420"/>
        </w:tabs>
        <w:kinsoku/>
        <w:wordWrap/>
        <w:overflowPunct/>
        <w:topLinePunct w:val="0"/>
        <w:autoSpaceDE/>
        <w:autoSpaceDN/>
        <w:bidi w:val="0"/>
        <w:adjustRightInd/>
        <w:snapToGrid/>
        <w:spacing w:line="240" w:lineRule="auto"/>
        <w:ind w:left="1420" w:hanging="480"/>
        <w:jc w:val="both"/>
        <w:textAlignment w:val="auto"/>
        <w:rPr>
          <w:rFonts w:hint="default" w:ascii="Times" w:hAnsi="Times" w:eastAsia="Times"/>
          <w:sz w:val="24"/>
          <w:lang w:val="en-US"/>
        </w:rPr>
      </w:pPr>
      <w:r>
        <w:rPr>
          <w:rFonts w:hint="eastAsia" w:ascii="宋体" w:hAnsi="宋体" w:eastAsia="宋体"/>
          <w:sz w:val="24"/>
          <w:lang w:val="en-US" w:eastAsia="zh-CN"/>
        </w:rPr>
        <w:t>处理乘客安全警报</w:t>
      </w:r>
    </w:p>
    <w:p>
      <w:pPr>
        <w:keepNext w:val="0"/>
        <w:keepLines w:val="0"/>
        <w:pageBreakBefore w:val="0"/>
        <w:widowControl w:val="0"/>
        <w:numPr>
          <w:ilvl w:val="1"/>
          <w:numId w:val="7"/>
        </w:numPr>
        <w:tabs>
          <w:tab w:val="left" w:pos="1420"/>
        </w:tabs>
        <w:kinsoku/>
        <w:wordWrap/>
        <w:overflowPunct/>
        <w:topLinePunct w:val="0"/>
        <w:autoSpaceDE/>
        <w:autoSpaceDN/>
        <w:bidi w:val="0"/>
        <w:adjustRightInd/>
        <w:snapToGrid/>
        <w:spacing w:line="240" w:lineRule="auto"/>
        <w:ind w:left="1420" w:hanging="480"/>
        <w:jc w:val="both"/>
        <w:textAlignment w:val="auto"/>
        <w:rPr>
          <w:rFonts w:hint="default" w:ascii="Times" w:hAnsi="Times" w:eastAsia="Times"/>
          <w:sz w:val="24"/>
          <w:lang w:val="en-US"/>
        </w:rPr>
      </w:pPr>
      <w:r>
        <w:rPr>
          <w:rFonts w:hint="eastAsia" w:ascii="宋体" w:hAnsi="宋体" w:eastAsia="宋体"/>
          <w:sz w:val="24"/>
          <w:lang w:val="en-US" w:eastAsia="zh-CN"/>
        </w:rPr>
        <w:t>乘客隐私保护设置（隐藏实名信息、设置虚拟号码）</w:t>
      </w:r>
    </w:p>
    <w:p>
      <w:pPr>
        <w:keepNext w:val="0"/>
        <w:keepLines w:val="0"/>
        <w:pageBreakBefore w:val="0"/>
        <w:widowControl w:val="0"/>
        <w:numPr>
          <w:ilvl w:val="0"/>
          <w:numId w:val="0"/>
        </w:numPr>
        <w:tabs>
          <w:tab w:val="left" w:pos="1420"/>
        </w:tabs>
        <w:kinsoku/>
        <w:wordWrap/>
        <w:overflowPunct/>
        <w:topLinePunct w:val="0"/>
        <w:autoSpaceDE/>
        <w:autoSpaceDN/>
        <w:bidi w:val="0"/>
        <w:adjustRightInd/>
        <w:snapToGrid/>
        <w:spacing w:line="240" w:lineRule="auto"/>
        <w:jc w:val="both"/>
        <w:textAlignment w:val="auto"/>
        <w:rPr>
          <w:rFonts w:hint="eastAsia" w:ascii="宋体" w:hAnsi="宋体" w:eastAsia="宋体"/>
          <w:sz w:val="24"/>
          <w:lang w:val="en-US" w:eastAsia="zh-CN"/>
        </w:rPr>
      </w:pPr>
    </w:p>
    <w:p>
      <w:pPr>
        <w:keepNext w:val="0"/>
        <w:keepLines w:val="0"/>
        <w:pageBreakBefore w:val="0"/>
        <w:widowControl w:val="0"/>
        <w:numPr>
          <w:ilvl w:val="0"/>
          <w:numId w:val="0"/>
        </w:numPr>
        <w:tabs>
          <w:tab w:val="left" w:pos="1420"/>
        </w:tabs>
        <w:kinsoku/>
        <w:wordWrap/>
        <w:overflowPunct/>
        <w:topLinePunct w:val="0"/>
        <w:autoSpaceDE/>
        <w:autoSpaceDN/>
        <w:bidi w:val="0"/>
        <w:adjustRightInd/>
        <w:snapToGrid/>
        <w:spacing w:line="240" w:lineRule="auto"/>
        <w:jc w:val="both"/>
        <w:textAlignment w:val="auto"/>
        <w:rPr>
          <w:rFonts w:hint="eastAsia" w:ascii="宋体" w:hAnsi="宋体" w:eastAsia="宋体"/>
          <w:sz w:val="24"/>
          <w:lang w:val="en-US" w:eastAsia="zh-CN"/>
        </w:rPr>
      </w:pPr>
    </w:p>
    <w:p>
      <w:pPr>
        <w:keepNext w:val="0"/>
        <w:keepLines w:val="0"/>
        <w:pageBreakBefore w:val="0"/>
        <w:widowControl w:val="0"/>
        <w:numPr>
          <w:ilvl w:val="0"/>
          <w:numId w:val="0"/>
        </w:numPr>
        <w:tabs>
          <w:tab w:val="left" w:pos="1420"/>
        </w:tabs>
        <w:kinsoku/>
        <w:wordWrap/>
        <w:overflowPunct/>
        <w:topLinePunct w:val="0"/>
        <w:autoSpaceDE/>
        <w:autoSpaceDN/>
        <w:bidi w:val="0"/>
        <w:adjustRightInd/>
        <w:snapToGrid/>
        <w:spacing w:line="240" w:lineRule="auto"/>
        <w:jc w:val="both"/>
        <w:textAlignment w:val="auto"/>
        <w:rPr>
          <w:rFonts w:hint="default" w:ascii="宋体" w:hAnsi="宋体" w:eastAsia="宋体"/>
          <w:sz w:val="24"/>
          <w:lang w:val="en-US" w:eastAsia="zh-CN"/>
        </w:rPr>
      </w:pPr>
    </w:p>
    <w:p>
      <w:pPr>
        <w:pStyle w:val="4"/>
        <w:bidi w:val="0"/>
        <w:rPr>
          <w:rFonts w:hint="eastAsia"/>
          <w:sz w:val="28"/>
          <w:szCs w:val="28"/>
          <w:lang w:val="en-US" w:eastAsia="zh-CN"/>
        </w:rPr>
      </w:pPr>
      <w:bookmarkStart w:id="80" w:name="_Toc24401"/>
      <w:r>
        <w:rPr>
          <w:rFonts w:hint="eastAsia"/>
          <w:sz w:val="28"/>
          <w:szCs w:val="28"/>
          <w:lang w:val="en-US" w:eastAsia="zh-CN"/>
        </w:rPr>
        <w:t>4.2.4 系统管理员模块</w:t>
      </w:r>
      <w:bookmarkEnd w:id="80"/>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pPr>
      <w:r>
        <w:drawing>
          <wp:inline distT="0" distB="0" distL="114300" distR="114300">
            <wp:extent cx="3733165" cy="3164205"/>
            <wp:effectExtent l="0" t="0" r="635" b="571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4"/>
                    <a:stretch>
                      <a:fillRect/>
                    </a:stretch>
                  </pic:blipFill>
                  <pic:spPr>
                    <a:xfrm>
                      <a:off x="0" y="0"/>
                      <a:ext cx="3733165" cy="3164205"/>
                    </a:xfrm>
                    <a:prstGeom prst="rect">
                      <a:avLst/>
                    </a:prstGeom>
                    <a:noFill/>
                    <a:ln>
                      <a:noFill/>
                    </a:ln>
                  </pic:spPr>
                </pic:pic>
              </a:graphicData>
            </a:graphic>
          </wp:inline>
        </w:drawing>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eastAsia="宋体"/>
          <w:sz w:val="21"/>
          <w:szCs w:val="21"/>
          <w:lang w:val="en-US" w:eastAsia="zh-CN"/>
        </w:rPr>
      </w:pPr>
      <w:r>
        <w:rPr>
          <w:rFonts w:hint="eastAsia"/>
          <w:lang w:val="en-US" w:eastAsia="zh-CN"/>
        </w:rPr>
        <w:t xml:space="preserve">          </w:t>
      </w:r>
      <w:r>
        <w:rPr>
          <w:rFonts w:hint="eastAsia"/>
          <w:sz w:val="21"/>
          <w:szCs w:val="21"/>
          <w:lang w:val="en-US" w:eastAsia="zh-CN"/>
        </w:rPr>
        <w:t xml:space="preserve"> 图4-5 系统管理员模块用例</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eastAsia="宋体"/>
          <w:lang w:val="en-US" w:eastAsia="zh-CN"/>
        </w:rPr>
      </w:pPr>
    </w:p>
    <w:p>
      <w:pPr>
        <w:spacing w:line="45" w:lineRule="exact"/>
        <w:rPr>
          <w:rFonts w:ascii="Times New Roman" w:hAnsi="Times New Roman" w:eastAsia="Times New Roman"/>
        </w:rPr>
      </w:pPr>
    </w:p>
    <w:p>
      <w:pPr>
        <w:spacing w:line="0" w:lineRule="atLeast"/>
        <w:ind w:left="460"/>
        <w:rPr>
          <w:rFonts w:ascii="Times" w:hAnsi="Times" w:eastAsia="Times"/>
          <w:sz w:val="24"/>
        </w:rPr>
      </w:pPr>
      <w:r>
        <w:rPr>
          <w:rFonts w:ascii="宋体" w:hAnsi="宋体" w:eastAsia="宋体"/>
          <w:sz w:val="24"/>
        </w:rPr>
        <w:t>设计论述：</w:t>
      </w:r>
    </w:p>
    <w:p>
      <w:pPr>
        <w:spacing w:line="17" w:lineRule="exact"/>
        <w:rPr>
          <w:rFonts w:ascii="Times" w:hAnsi="Times" w:eastAsia="Times"/>
          <w:sz w:val="24"/>
        </w:rPr>
      </w:pPr>
    </w:p>
    <w:p>
      <w:pPr>
        <w:numPr>
          <w:ilvl w:val="0"/>
          <w:numId w:val="0"/>
        </w:numPr>
        <w:tabs>
          <w:tab w:val="left" w:pos="820"/>
        </w:tabs>
        <w:spacing w:line="239" w:lineRule="auto"/>
        <w:ind w:left="460" w:leftChars="0" w:firstLine="480" w:firstLineChars="200"/>
        <w:jc w:val="both"/>
        <w:rPr>
          <w:rFonts w:ascii="Times" w:hAnsi="Times" w:eastAsia="Times"/>
          <w:sz w:val="24"/>
        </w:rPr>
      </w:pPr>
      <w:r>
        <w:rPr>
          <w:rFonts w:hint="eastAsia" w:ascii="宋体" w:hAnsi="宋体" w:eastAsia="宋体"/>
          <w:sz w:val="24"/>
          <w:lang w:val="en-US" w:eastAsia="zh-CN"/>
        </w:rPr>
        <w:t>系统管理</w:t>
      </w:r>
      <w:r>
        <w:rPr>
          <w:rFonts w:ascii="宋体" w:hAnsi="宋体" w:eastAsia="宋体"/>
          <w:sz w:val="24"/>
        </w:rPr>
        <w:t>员模块包含的子功能有：</w:t>
      </w:r>
    </w:p>
    <w:p>
      <w:pPr>
        <w:spacing w:line="20" w:lineRule="exact"/>
        <w:rPr>
          <w:rFonts w:ascii="Times" w:hAnsi="Times" w:eastAsia="Times"/>
          <w:sz w:val="24"/>
        </w:rPr>
      </w:pPr>
    </w:p>
    <w:p>
      <w:pPr>
        <w:numPr>
          <w:ilvl w:val="0"/>
          <w:numId w:val="0"/>
        </w:numPr>
        <w:tabs>
          <w:tab w:val="left" w:pos="1420"/>
        </w:tabs>
        <w:spacing w:line="239" w:lineRule="auto"/>
        <w:ind w:left="940" w:leftChars="0" w:firstLine="240" w:firstLineChars="100"/>
        <w:jc w:val="both"/>
        <w:rPr>
          <w:rFonts w:hint="default" w:ascii="Times" w:hAnsi="Times" w:eastAsia="宋体"/>
          <w:sz w:val="24"/>
          <w:lang w:val="en-US" w:eastAsia="zh-CN"/>
        </w:rPr>
      </w:pPr>
      <w:r>
        <w:rPr>
          <w:rFonts w:hint="eastAsia" w:ascii="宋体" w:hAnsi="宋体" w:eastAsia="宋体"/>
          <w:sz w:val="24"/>
          <w:lang w:val="en-US" w:eastAsia="zh-CN"/>
        </w:rPr>
        <w:t>a)司机资质审核</w:t>
      </w:r>
    </w:p>
    <w:p>
      <w:pPr>
        <w:spacing w:line="21" w:lineRule="exact"/>
        <w:rPr>
          <w:rFonts w:ascii="Times" w:hAnsi="Times" w:eastAsia="Times"/>
          <w:sz w:val="24"/>
        </w:rPr>
      </w:pPr>
    </w:p>
    <w:p>
      <w:pPr>
        <w:numPr>
          <w:ilvl w:val="0"/>
          <w:numId w:val="0"/>
        </w:numPr>
        <w:tabs>
          <w:tab w:val="left" w:pos="1420"/>
        </w:tabs>
        <w:spacing w:line="0" w:lineRule="atLeast"/>
        <w:ind w:left="940" w:leftChars="0" w:firstLine="240" w:firstLineChars="100"/>
        <w:jc w:val="both"/>
        <w:rPr>
          <w:rFonts w:ascii="Times" w:hAnsi="Times" w:eastAsia="Times"/>
          <w:sz w:val="24"/>
        </w:rPr>
      </w:pPr>
      <w:r>
        <w:rPr>
          <w:rFonts w:hint="eastAsia" w:ascii="宋体" w:hAnsi="宋体" w:eastAsia="宋体"/>
          <w:sz w:val="24"/>
          <w:lang w:val="en-US" w:eastAsia="zh-CN"/>
        </w:rPr>
        <w:t>b)乘客</w:t>
      </w:r>
      <w:r>
        <w:rPr>
          <w:rFonts w:ascii="宋体" w:hAnsi="宋体" w:eastAsia="宋体"/>
          <w:sz w:val="24"/>
        </w:rPr>
        <w:t>信息管理</w:t>
      </w:r>
    </w:p>
    <w:p>
      <w:pPr>
        <w:numPr>
          <w:ilvl w:val="0"/>
          <w:numId w:val="0"/>
        </w:numPr>
        <w:tabs>
          <w:tab w:val="left" w:pos="1420"/>
        </w:tabs>
        <w:spacing w:line="232" w:lineRule="auto"/>
        <w:ind w:left="940" w:leftChars="0" w:firstLine="240" w:firstLineChars="100"/>
        <w:jc w:val="both"/>
        <w:rPr>
          <w:rFonts w:hint="eastAsia" w:ascii="宋体" w:hAnsi="宋体" w:eastAsia="宋体"/>
          <w:sz w:val="24"/>
          <w:lang w:val="en-US" w:eastAsia="zh-CN"/>
        </w:rPr>
      </w:pPr>
      <w:r>
        <w:rPr>
          <w:rFonts w:hint="eastAsia" w:ascii="宋体" w:hAnsi="宋体" w:eastAsia="宋体"/>
          <w:sz w:val="24"/>
          <w:lang w:val="en-US" w:eastAsia="zh-CN"/>
        </w:rPr>
        <w:t>c)司机信息管理</w:t>
      </w:r>
    </w:p>
    <w:p>
      <w:pPr>
        <w:numPr>
          <w:ilvl w:val="0"/>
          <w:numId w:val="0"/>
        </w:numPr>
        <w:tabs>
          <w:tab w:val="left" w:pos="1420"/>
        </w:tabs>
        <w:spacing w:line="232" w:lineRule="auto"/>
        <w:ind w:left="940" w:leftChars="0" w:firstLine="240" w:firstLineChars="100"/>
        <w:jc w:val="both"/>
        <w:rPr>
          <w:rFonts w:hint="default"/>
          <w:lang w:val="en-US" w:eastAsia="zh-CN"/>
        </w:rPr>
      </w:pPr>
      <w:r>
        <w:rPr>
          <w:rFonts w:hint="eastAsia" w:ascii="宋体" w:hAnsi="宋体" w:eastAsia="宋体"/>
          <w:sz w:val="24"/>
          <w:lang w:val="en-US" w:eastAsia="zh-CN"/>
        </w:rPr>
        <w:t>d)业务监测员信息管理</w:t>
      </w:r>
    </w:p>
    <w:p>
      <w:pPr>
        <w:pStyle w:val="2"/>
        <w:bidi w:val="0"/>
        <w:rPr>
          <w:rFonts w:hint="default"/>
          <w:lang w:val="en-US" w:eastAsia="zh-CN"/>
        </w:rPr>
      </w:pPr>
      <w:bookmarkStart w:id="81" w:name="_Toc13524"/>
      <w:bookmarkStart w:id="82" w:name="_Toc25044"/>
      <w:r>
        <w:rPr>
          <w:rFonts w:hint="eastAsia"/>
          <w:lang w:val="en-US" w:eastAsia="zh-CN"/>
        </w:rPr>
        <w:t>5. 逻辑视图</w:t>
      </w:r>
      <w:bookmarkEnd w:id="81"/>
      <w:bookmarkEnd w:id="82"/>
    </w:p>
    <w:p>
      <w:pPr>
        <w:pStyle w:val="3"/>
        <w:bidi w:val="0"/>
        <w:rPr>
          <w:rFonts w:hint="eastAsia"/>
          <w:sz w:val="30"/>
          <w:szCs w:val="30"/>
          <w:lang w:val="en-US" w:eastAsia="zh-CN"/>
        </w:rPr>
      </w:pPr>
      <w:bookmarkStart w:id="83" w:name="_Toc5912"/>
      <w:bookmarkStart w:id="84" w:name="_Toc2590"/>
      <w:r>
        <w:rPr>
          <w:rFonts w:hint="eastAsia"/>
          <w:sz w:val="30"/>
          <w:szCs w:val="30"/>
          <w:lang w:val="en-US" w:eastAsia="zh-CN"/>
        </w:rPr>
        <w:t>5.1概述</w:t>
      </w:r>
      <w:bookmarkEnd w:id="83"/>
      <w:bookmarkEnd w:id="84"/>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eastAsia"/>
          <w:lang w:val="en-US" w:eastAsia="zh-CN"/>
        </w:rPr>
      </w:pPr>
      <w:r>
        <w:rPr>
          <w:rFonts w:hint="eastAsia"/>
          <w:lang w:val="en-US" w:eastAsia="zh-CN"/>
        </w:rPr>
        <w:t>逻辑视图用来描述系统的功能需求，即在为用户提供服务方面系统所应该提供的功能。在逻辑视图中，系统分解成一系列的功能抽象、功能分解与功能分析，这些主要来自问题领域。在面向对象技术中，表现为对象或对象类的形式，采用抽象、封装和继承的原理。借助于类图和类模板的手段 ，类图用来显示一个类的集合和它们的逻辑关系：关联、使用、组合、继承等。相似的类可以划分成类集合。</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default"/>
          <w:lang w:val="en-US" w:eastAsia="zh-CN"/>
        </w:rPr>
      </w:pPr>
      <w:r>
        <w:rPr>
          <w:rFonts w:hint="default"/>
          <w:lang w:val="en-US" w:eastAsia="zh-CN"/>
        </w:rPr>
        <w:t>对体系结构的逻辑视图的描述</w:t>
      </w:r>
      <w:r>
        <w:rPr>
          <w:rFonts w:hint="eastAsia"/>
          <w:lang w:val="en-US" w:eastAsia="zh-CN"/>
        </w:rPr>
        <w:t>，</w:t>
      </w:r>
      <w:r>
        <w:rPr>
          <w:rFonts w:hint="default"/>
          <w:lang w:val="en-US" w:eastAsia="zh-CN"/>
        </w:rPr>
        <w:t>最重要的</w:t>
      </w:r>
      <w:r>
        <w:rPr>
          <w:rFonts w:hint="eastAsia"/>
          <w:lang w:val="en-US" w:eastAsia="zh-CN"/>
        </w:rPr>
        <w:t>就是</w:t>
      </w:r>
      <w:r>
        <w:rPr>
          <w:rFonts w:hint="default"/>
          <w:lang w:val="en-US" w:eastAsia="zh-CN"/>
        </w:rPr>
        <w:t>类在服务包和子系统中的组织，以及这些子系统在层中的组织。类图可以用来说明体系结构上重要的类、子系统、包和层之间的关系。</w:t>
      </w:r>
    </w:p>
    <w:p>
      <w:pPr>
        <w:pStyle w:val="3"/>
        <w:bidi w:val="0"/>
        <w:rPr>
          <w:sz w:val="30"/>
          <w:szCs w:val="30"/>
        </w:rPr>
      </w:pPr>
      <w:bookmarkStart w:id="85" w:name="_Toc21573"/>
      <w:bookmarkStart w:id="86" w:name="_Toc14225"/>
      <w:r>
        <w:rPr>
          <w:rFonts w:hint="eastAsia"/>
          <w:sz w:val="30"/>
          <w:szCs w:val="30"/>
          <w:lang w:val="en-US" w:eastAsia="zh-CN"/>
        </w:rPr>
        <w:t>5.2系统层次模型</w:t>
      </w:r>
      <w:bookmarkEnd w:id="85"/>
      <w:bookmarkEnd w:id="86"/>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default"/>
          <w:lang w:val="en-US" w:eastAsia="zh-CN"/>
        </w:rPr>
      </w:pPr>
      <w:r>
        <w:rPr>
          <w:rFonts w:hint="eastAsia"/>
          <w:lang w:val="en-US" w:eastAsia="zh-CN"/>
        </w:rPr>
        <w:t>打车软件</w:t>
      </w:r>
      <w:r>
        <w:rPr>
          <w:rFonts w:hint="default"/>
          <w:lang w:val="en-US" w:eastAsia="zh-CN"/>
        </w:rPr>
        <w:t>系统的逻辑视图由三个主要</w:t>
      </w:r>
      <w:r>
        <w:rPr>
          <w:rFonts w:hint="eastAsia"/>
          <w:lang w:val="en-US" w:eastAsia="zh-CN"/>
        </w:rPr>
        <w:t>子系统</w:t>
      </w:r>
      <w:r>
        <w:rPr>
          <w:rFonts w:hint="default"/>
          <w:lang w:val="en-US" w:eastAsia="zh-CN"/>
        </w:rPr>
        <w:t>组成：用户界面、业务</w:t>
      </w:r>
      <w:r>
        <w:rPr>
          <w:rFonts w:hint="eastAsia"/>
          <w:lang w:val="en-US" w:eastAsia="zh-CN"/>
        </w:rPr>
        <w:t>相关人员</w:t>
      </w:r>
      <w:r>
        <w:rPr>
          <w:rFonts w:hint="default"/>
          <w:lang w:val="en-US" w:eastAsia="zh-CN"/>
        </w:rPr>
        <w:t>和业务对象。</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720" w:leftChars="300" w:firstLine="0" w:firstLineChars="0"/>
        <w:textAlignment w:val="auto"/>
        <w:rPr>
          <w:rFonts w:hint="eastAsia"/>
          <w:lang w:val="en-US" w:eastAsia="zh-CN"/>
        </w:rPr>
      </w:pPr>
      <w:r>
        <w:drawing>
          <wp:inline distT="0" distB="0" distL="114300" distR="114300">
            <wp:extent cx="3909695" cy="4678680"/>
            <wp:effectExtent l="0" t="0" r="698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3909695" cy="4678680"/>
                    </a:xfrm>
                    <a:prstGeom prst="rect">
                      <a:avLst/>
                    </a:prstGeom>
                    <a:noFill/>
                    <a:ln>
                      <a:noFill/>
                    </a:ln>
                  </pic:spPr>
                </pic:pic>
              </a:graphicData>
            </a:graphic>
          </wp:inline>
        </w:drawing>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r>
        <w:rPr>
          <w:rFonts w:hint="eastAsia"/>
          <w:lang w:val="en-US" w:eastAsia="zh-CN"/>
        </w:rPr>
        <w:t xml:space="preserve">        </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default"/>
          <w:lang w:val="en-US" w:eastAsia="zh-CN"/>
        </w:rPr>
      </w:pPr>
      <w:r>
        <w:rPr>
          <w:rFonts w:hint="eastAsia"/>
          <w:lang w:val="en-US" w:eastAsia="zh-CN"/>
        </w:rPr>
        <w:t xml:space="preserve">                 </w:t>
      </w:r>
      <w:r>
        <w:rPr>
          <w:rFonts w:hint="eastAsia"/>
          <w:sz w:val="21"/>
          <w:szCs w:val="21"/>
          <w:lang w:val="en-US" w:eastAsia="zh-CN"/>
        </w:rPr>
        <w:t>图5-1  子系统的逻辑层次结构</w:t>
      </w:r>
    </w:p>
    <w:p>
      <w:pPr>
        <w:pStyle w:val="4"/>
        <w:bidi w:val="0"/>
        <w:rPr>
          <w:rFonts w:hint="default"/>
          <w:sz w:val="28"/>
          <w:szCs w:val="28"/>
          <w:lang w:val="en-US" w:eastAsia="zh-CN"/>
        </w:rPr>
      </w:pPr>
      <w:bookmarkStart w:id="87" w:name="_Toc28996"/>
      <w:r>
        <w:rPr>
          <w:rFonts w:hint="eastAsia"/>
          <w:sz w:val="28"/>
          <w:szCs w:val="28"/>
          <w:lang w:val="en-US" w:eastAsia="zh-CN"/>
        </w:rPr>
        <w:t>5.2.1 用户界面层</w:t>
      </w:r>
      <w:bookmarkEnd w:id="87"/>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eastAsia"/>
          <w:lang w:val="en-US" w:eastAsia="zh-CN"/>
        </w:rPr>
      </w:pPr>
      <w:r>
        <w:rPr>
          <w:rFonts w:hint="default"/>
          <w:lang w:val="en-US" w:eastAsia="zh-CN"/>
        </w:rPr>
        <w:t>用户界面</w:t>
      </w:r>
      <w:r>
        <w:rPr>
          <w:rFonts w:hint="eastAsia"/>
          <w:lang w:val="en-US" w:eastAsia="zh-CN"/>
        </w:rPr>
        <w:t>层即为打车软件的UI组织结构，包括不同类型用户登录的入口，乘客选择叫车信息的提示区域，乘客的安全设置选项，司机接单的入口，业务监测员处理乘客安全警报的入口等</w:t>
      </w:r>
      <w:r>
        <w:rPr>
          <w:rFonts w:hint="default"/>
          <w:lang w:val="en-US" w:eastAsia="zh-CN"/>
        </w:rPr>
        <w:t>。</w:t>
      </w:r>
      <w:r>
        <w:rPr>
          <w:rFonts w:hint="eastAsia"/>
          <w:lang w:val="en-US" w:eastAsia="zh-CN"/>
        </w:rPr>
        <w:t>它们是用户与系统之间的接口，是系统的接口边界。</w:t>
      </w:r>
    </w:p>
    <w:p>
      <w:pPr>
        <w:pStyle w:val="4"/>
        <w:bidi w:val="0"/>
        <w:rPr>
          <w:rFonts w:hint="eastAsia"/>
          <w:sz w:val="28"/>
          <w:szCs w:val="28"/>
          <w:lang w:val="en-US" w:eastAsia="zh-CN"/>
        </w:rPr>
      </w:pPr>
      <w:bookmarkStart w:id="88" w:name="_Toc7939"/>
      <w:r>
        <w:rPr>
          <w:rFonts w:hint="eastAsia"/>
          <w:sz w:val="28"/>
          <w:szCs w:val="28"/>
          <w:lang w:val="en-US" w:eastAsia="zh-CN"/>
        </w:rPr>
        <w:t>5.2.2 业务相关人员层</w:t>
      </w:r>
      <w:bookmarkEnd w:id="88"/>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default"/>
          <w:lang w:val="en-US" w:eastAsia="zh-CN"/>
        </w:rPr>
      </w:pPr>
      <w:r>
        <w:rPr>
          <w:rFonts w:hint="eastAsia"/>
          <w:lang w:val="en-US" w:eastAsia="zh-CN"/>
        </w:rPr>
        <w:t>业务相关人员层包括了本系统的四个主要功能模块：乘客模块、司机模块、业务监测员模块、系统管理员模块，这其中包括了与本系统所使用到的其他系统（例如：移动支付系统、GPS定位导航系统、数据库等）相连接的接口，也包含了整个系统的主要业务逻辑。</w:t>
      </w:r>
    </w:p>
    <w:p>
      <w:pPr>
        <w:pStyle w:val="4"/>
        <w:bidi w:val="0"/>
        <w:rPr>
          <w:rFonts w:hint="eastAsia"/>
          <w:sz w:val="28"/>
          <w:szCs w:val="28"/>
          <w:lang w:val="en-US" w:eastAsia="zh-CN"/>
        </w:rPr>
      </w:pPr>
      <w:bookmarkStart w:id="89" w:name="_Toc16559"/>
      <w:r>
        <w:rPr>
          <w:rFonts w:hint="eastAsia"/>
          <w:sz w:val="28"/>
          <w:szCs w:val="28"/>
          <w:lang w:val="en-US" w:eastAsia="zh-CN"/>
        </w:rPr>
        <w:t>5.2.3 业务对象层</w:t>
      </w:r>
      <w:bookmarkEnd w:id="89"/>
    </w:p>
    <w:p>
      <w:pPr>
        <w:pStyle w:val="9"/>
        <w:keepNext w:val="0"/>
        <w:keepLines w:val="0"/>
        <w:pageBreakBefore w:val="0"/>
        <w:widowControl/>
        <w:numPr>
          <w:ilvl w:val="0"/>
          <w:numId w:val="0"/>
        </w:numPr>
        <w:tabs>
          <w:tab w:val="left" w:pos="5188"/>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eastAsia"/>
          <w:lang w:val="en-US" w:eastAsia="zh-CN"/>
        </w:rPr>
      </w:pPr>
      <w:r>
        <w:rPr>
          <w:rFonts w:hint="eastAsia"/>
          <w:lang w:val="en-US" w:eastAsia="zh-CN"/>
        </w:rPr>
        <w:t>业务对象层</w:t>
      </w:r>
      <w:r>
        <w:rPr>
          <w:rFonts w:hint="default"/>
          <w:lang w:val="en-US" w:eastAsia="zh-CN"/>
        </w:rPr>
        <w:t>包括</w:t>
      </w:r>
      <w:r>
        <w:rPr>
          <w:rFonts w:hint="eastAsia"/>
          <w:lang w:val="en-US" w:eastAsia="zh-CN"/>
        </w:rPr>
        <w:t>系统中涉及到的两个实体类：订单类和行程信息类。司机和乘客在下单和接单时都会生成相应的订单，一个订单中又包含着叫车时间、叫车地点、车型、车费等信息，这些信息又存放在行程信息类当中。</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sz w:val="21"/>
          <w:szCs w:val="21"/>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sz w:val="21"/>
          <w:szCs w:val="21"/>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sz w:val="21"/>
          <w:szCs w:val="21"/>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2880" w:leftChars="-100" w:hanging="3120" w:hangingChars="1300"/>
        <w:jc w:val="left"/>
        <w:textAlignment w:val="auto"/>
        <w:rPr>
          <w:rFonts w:hint="default"/>
          <w:sz w:val="21"/>
          <w:szCs w:val="21"/>
          <w:lang w:val="en-US" w:eastAsia="zh-CN"/>
        </w:rPr>
      </w:pPr>
      <w:r>
        <w:drawing>
          <wp:inline distT="0" distB="0" distL="114300" distR="114300">
            <wp:extent cx="6765290" cy="4008755"/>
            <wp:effectExtent l="0" t="0" r="1270"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6765290" cy="4008755"/>
                    </a:xfrm>
                    <a:prstGeom prst="rect">
                      <a:avLst/>
                    </a:prstGeom>
                    <a:noFill/>
                    <a:ln>
                      <a:noFill/>
                    </a:ln>
                  </pic:spPr>
                </pic:pic>
              </a:graphicData>
            </a:graphic>
          </wp:inline>
        </w:drawing>
      </w:r>
      <w:r>
        <w:rPr>
          <w:rFonts w:hint="eastAsia"/>
          <w:sz w:val="21"/>
          <w:szCs w:val="21"/>
          <w:lang w:val="en-US" w:eastAsia="zh-CN"/>
        </w:rPr>
        <w:t>图5-2    系统数据库的逻辑结构</w:t>
      </w:r>
    </w:p>
    <w:p>
      <w:pPr>
        <w:pStyle w:val="3"/>
        <w:bidi w:val="0"/>
        <w:rPr>
          <w:rFonts w:hint="default"/>
          <w:lang w:val="en-US" w:eastAsia="zh-CN"/>
        </w:rPr>
      </w:pPr>
      <w:bookmarkStart w:id="90" w:name="_Toc19567"/>
      <w:bookmarkStart w:id="91" w:name="_Toc26787"/>
      <w:r>
        <w:rPr>
          <w:rStyle w:val="24"/>
          <w:rFonts w:hint="eastAsia"/>
          <w:b/>
          <w:lang w:val="en-US" w:eastAsia="zh-CN"/>
        </w:rPr>
        <w:t>6.实现视图</w:t>
      </w:r>
      <w:bookmarkEnd w:id="90"/>
      <w:bookmarkEnd w:id="91"/>
      <w:r>
        <w:rPr>
          <w:rStyle w:val="24"/>
          <w:rFonts w:hint="eastAsia"/>
          <w:b/>
          <w:lang w:val="en-US" w:eastAsia="zh-CN"/>
        </w:rPr>
        <w:t xml:space="preserve">  </w:t>
      </w:r>
      <w:r>
        <w:rPr>
          <w:rFonts w:hint="eastAsia"/>
          <w:lang w:val="en-US" w:eastAsia="zh-CN"/>
        </w:rPr>
        <w:t xml:space="preserve"> </w:t>
      </w:r>
    </w:p>
    <w:p>
      <w:pPr>
        <w:pStyle w:val="3"/>
        <w:bidi w:val="0"/>
        <w:rPr>
          <w:rFonts w:hint="eastAsia"/>
          <w:sz w:val="30"/>
          <w:szCs w:val="30"/>
          <w:lang w:val="en-US" w:eastAsia="zh-CN"/>
        </w:rPr>
      </w:pPr>
      <w:bookmarkStart w:id="92" w:name="_Toc24782"/>
      <w:bookmarkStart w:id="93" w:name="_Toc514"/>
      <w:r>
        <w:rPr>
          <w:rFonts w:hint="eastAsia"/>
          <w:sz w:val="30"/>
          <w:szCs w:val="30"/>
          <w:lang w:val="en-US" w:eastAsia="zh-CN"/>
        </w:rPr>
        <w:t>6.1概述</w:t>
      </w:r>
      <w:bookmarkEnd w:id="92"/>
      <w:bookmarkEnd w:id="93"/>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eastAsia"/>
          <w:b w:val="0"/>
          <w:bCs w:val="0"/>
          <w:sz w:val="24"/>
          <w:szCs w:val="24"/>
          <w:lang w:val="en-US" w:eastAsia="zh-CN"/>
        </w:rPr>
      </w:pPr>
      <w:r>
        <w:rPr>
          <w:rFonts w:hint="eastAsia"/>
          <w:b w:val="0"/>
          <w:bCs w:val="0"/>
          <w:sz w:val="24"/>
          <w:szCs w:val="24"/>
          <w:lang w:val="en-US" w:eastAsia="zh-CN"/>
        </w:rPr>
        <w:t>实现视图，描述了在开发环境中软件的静态组织结构，即关注软件开发环境下实际模块的组织，服务于软件编程人员。将软件打包成小的程序块（程序库或子系统），它们可以由一位或几位开发人员来开发。子系统可以组织成分层结构，每个层为上一层提供良好定义的接口。</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eastAsia"/>
          <w:b w:val="0"/>
          <w:bCs w:val="0"/>
          <w:sz w:val="24"/>
          <w:szCs w:val="24"/>
          <w:lang w:val="en-US" w:eastAsia="zh-CN"/>
        </w:rPr>
      </w:pPr>
      <w:r>
        <w:rPr>
          <w:rFonts w:hint="eastAsia"/>
          <w:b w:val="0"/>
          <w:bCs w:val="0"/>
          <w:sz w:val="24"/>
          <w:szCs w:val="24"/>
          <w:lang w:val="en-US" w:eastAsia="zh-CN"/>
        </w:rPr>
        <w:t>系统的开发架构用模块和子系统图来表达，显示了"输出"和"输入"关系。完整的开发架构只有当所有软件元素被识别后才能加以描述。但是，可以列出控制开发架构的规则：分块、分组和可见性。开发视图的风格通常是层次结构，每个层为上一层提供良好定义的接口，层次越低，通用性越好。</w:t>
      </w:r>
    </w:p>
    <w:p>
      <w:pPr>
        <w:pStyle w:val="3"/>
        <w:bidi w:val="0"/>
        <w:rPr>
          <w:sz w:val="30"/>
          <w:szCs w:val="30"/>
        </w:rPr>
      </w:pPr>
      <w:bookmarkStart w:id="94" w:name="_Toc24902"/>
      <w:bookmarkStart w:id="95" w:name="_Toc9069"/>
      <w:r>
        <w:rPr>
          <w:rFonts w:hint="eastAsia"/>
          <w:sz w:val="30"/>
          <w:szCs w:val="30"/>
          <w:lang w:val="en-US" w:eastAsia="zh-CN"/>
        </w:rPr>
        <w:t>6.2打车软件系统实现视图</w:t>
      </w:r>
      <w:bookmarkEnd w:id="94"/>
      <w:bookmarkEnd w:id="95"/>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r>
        <w:drawing>
          <wp:inline distT="0" distB="0" distL="114300" distR="114300">
            <wp:extent cx="5572760" cy="3700145"/>
            <wp:effectExtent l="0" t="0" r="5080" b="31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5572760" cy="3700145"/>
                    </a:xfrm>
                    <a:prstGeom prst="rect">
                      <a:avLst/>
                    </a:prstGeom>
                    <a:noFill/>
                    <a:ln>
                      <a:noFill/>
                    </a:ln>
                  </pic:spPr>
                </pic:pic>
              </a:graphicData>
            </a:graphic>
          </wp:inline>
        </w:drawing>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sz w:val="21"/>
          <w:szCs w:val="21"/>
          <w:lang w:val="en-US" w:eastAsia="zh-CN"/>
        </w:rPr>
      </w:pPr>
      <w:r>
        <w:rPr>
          <w:rFonts w:hint="eastAsia"/>
          <w:lang w:val="en-US" w:eastAsia="zh-CN"/>
        </w:rPr>
        <w:t xml:space="preserve">                      </w:t>
      </w:r>
      <w:r>
        <w:rPr>
          <w:rFonts w:hint="eastAsia"/>
          <w:sz w:val="21"/>
          <w:szCs w:val="21"/>
          <w:lang w:val="en-US" w:eastAsia="zh-CN"/>
        </w:rPr>
        <w:t>图6-1   打车软件系统实现视图</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r>
        <w:rPr>
          <w:rFonts w:hint="eastAsia"/>
          <w:lang w:val="en-US" w:eastAsia="zh-CN"/>
        </w:rPr>
        <w:t>说明：</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lang w:val="en-US" w:eastAsia="zh-CN"/>
        </w:rPr>
      </w:pPr>
    </w:p>
    <w:tbl>
      <w:tblPr>
        <w:tblStyle w:val="15"/>
        <w:tblW w:w="9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9"/>
        <w:gridCol w:w="7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419" w:type="dxa"/>
            <w:noWrap w:val="0"/>
            <w:vAlign w:val="center"/>
          </w:tcPr>
          <w:p>
            <w:pPr>
              <w:widowControl w:val="0"/>
              <w:tabs>
                <w:tab w:val="left" w:pos="4440"/>
              </w:tabs>
              <w:spacing w:line="239" w:lineRule="auto"/>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图形</w:t>
            </w:r>
          </w:p>
        </w:tc>
        <w:tc>
          <w:tcPr>
            <w:tcW w:w="7257" w:type="dxa"/>
            <w:noWrap w:val="0"/>
            <w:vAlign w:val="center"/>
          </w:tcPr>
          <w:p>
            <w:pPr>
              <w:widowControl w:val="0"/>
              <w:tabs>
                <w:tab w:val="left" w:pos="4440"/>
              </w:tabs>
              <w:spacing w:line="239" w:lineRule="auto"/>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2" w:hRule="atLeast"/>
        </w:trPr>
        <w:tc>
          <w:tcPr>
            <w:tcW w:w="2419" w:type="dxa"/>
            <w:noWrap w:val="0"/>
            <w:vAlign w:val="center"/>
          </w:tcPr>
          <w:p>
            <w:pPr>
              <w:widowControl w:val="0"/>
              <w:tabs>
                <w:tab w:val="left" w:pos="4440"/>
              </w:tabs>
              <w:spacing w:line="239" w:lineRule="auto"/>
              <w:jc w:val="center"/>
              <w:rPr>
                <w:rFonts w:hint="eastAsia" w:ascii="宋体" w:hAnsi="宋体" w:eastAsia="宋体"/>
                <w:sz w:val="24"/>
                <w:szCs w:val="24"/>
                <w:vertAlign w:val="baseline"/>
                <w:lang w:val="en-US" w:eastAsia="zh-CN"/>
              </w:rPr>
            </w:pPr>
            <w:r>
              <w:drawing>
                <wp:inline distT="0" distB="0" distL="114300" distR="114300">
                  <wp:extent cx="1397635" cy="1105535"/>
                  <wp:effectExtent l="0" t="0" r="4445"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1397635" cy="1105535"/>
                          </a:xfrm>
                          <a:prstGeom prst="rect">
                            <a:avLst/>
                          </a:prstGeom>
                          <a:noFill/>
                          <a:ln>
                            <a:noFill/>
                          </a:ln>
                        </pic:spPr>
                      </pic:pic>
                    </a:graphicData>
                  </a:graphic>
                </wp:inline>
              </w:drawing>
            </w:r>
          </w:p>
        </w:tc>
        <w:tc>
          <w:tcPr>
            <w:tcW w:w="7257" w:type="dxa"/>
            <w:noWrap w:val="0"/>
            <w:vAlign w:val="center"/>
          </w:tcPr>
          <w:p>
            <w:pPr>
              <w:widowControl w:val="0"/>
              <w:tabs>
                <w:tab w:val="left" w:pos="4440"/>
              </w:tabs>
              <w:spacing w:line="239" w:lineRule="auto"/>
              <w:jc w:val="center"/>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包</w:t>
            </w:r>
          </w:p>
        </w:tc>
      </w:tr>
    </w:tbl>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sz w:val="21"/>
          <w:szCs w:val="21"/>
          <w:lang w:val="en-US" w:eastAsia="zh-CN"/>
        </w:rPr>
      </w:pPr>
      <w:r>
        <w:rPr>
          <w:rFonts w:hint="eastAsia"/>
          <w:lang w:val="en-US" w:eastAsia="zh-CN"/>
        </w:rPr>
        <w:t xml:space="preserve">                     </w:t>
      </w:r>
      <w:r>
        <w:rPr>
          <w:rFonts w:hint="eastAsia"/>
          <w:sz w:val="21"/>
          <w:szCs w:val="21"/>
          <w:lang w:val="en-US" w:eastAsia="zh-CN"/>
        </w:rPr>
        <w:t xml:space="preserve"> 图6-2   实现视图图例说明</w:t>
      </w:r>
    </w:p>
    <w:p>
      <w:pPr>
        <w:pStyle w:val="2"/>
        <w:bidi w:val="0"/>
        <w:rPr>
          <w:rFonts w:hint="default"/>
          <w:lang w:val="en-US" w:eastAsia="zh-CN"/>
        </w:rPr>
      </w:pPr>
      <w:bookmarkStart w:id="96" w:name="_Toc10397"/>
      <w:bookmarkStart w:id="97" w:name="_Toc29938"/>
      <w:r>
        <w:rPr>
          <w:rFonts w:hint="eastAsia"/>
          <w:lang w:val="en-US" w:eastAsia="zh-CN"/>
        </w:rPr>
        <w:t>7. 进程视图</w:t>
      </w:r>
      <w:bookmarkEnd w:id="96"/>
      <w:bookmarkEnd w:id="97"/>
    </w:p>
    <w:p>
      <w:pPr>
        <w:pStyle w:val="3"/>
        <w:bidi w:val="0"/>
        <w:rPr>
          <w:rFonts w:hint="eastAsia"/>
          <w:sz w:val="30"/>
          <w:szCs w:val="30"/>
          <w:lang w:val="en-US" w:eastAsia="zh-CN"/>
        </w:rPr>
      </w:pPr>
      <w:bookmarkStart w:id="98" w:name="_Toc1685"/>
      <w:bookmarkStart w:id="99" w:name="_Toc20792"/>
      <w:r>
        <w:rPr>
          <w:rFonts w:hint="eastAsia"/>
          <w:sz w:val="30"/>
          <w:szCs w:val="30"/>
          <w:lang w:val="en-US" w:eastAsia="zh-CN"/>
        </w:rPr>
        <w:t>7.1 概述</w:t>
      </w:r>
      <w:bookmarkEnd w:id="98"/>
      <w:bookmarkEnd w:id="99"/>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default"/>
          <w:b w:val="0"/>
          <w:bCs w:val="0"/>
          <w:sz w:val="24"/>
          <w:szCs w:val="24"/>
          <w:lang w:val="en-US" w:eastAsia="zh-CN"/>
        </w:rPr>
      </w:pPr>
      <w:r>
        <w:rPr>
          <w:rFonts w:hint="eastAsia"/>
          <w:b w:val="0"/>
          <w:bCs w:val="0"/>
          <w:sz w:val="24"/>
          <w:szCs w:val="24"/>
          <w:lang w:val="en-US" w:eastAsia="zh-CN"/>
        </w:rPr>
        <w:t>进程</w:t>
      </w:r>
      <w:r>
        <w:rPr>
          <w:rFonts w:hint="default"/>
          <w:b w:val="0"/>
          <w:bCs w:val="0"/>
          <w:sz w:val="24"/>
          <w:szCs w:val="24"/>
          <w:lang w:val="en-US" w:eastAsia="zh-CN"/>
        </w:rPr>
        <w:t>架构考虑一些并发性、分布性、系统完整性、容错性的问题，以及逻辑视图的主要抽象如何与进程结构相配合在一起，即定义逻辑视图中的各个类的具体操作是在哪一个线程中被执行。</w:t>
      </w:r>
      <w:r>
        <w:rPr>
          <w:rFonts w:hint="eastAsia"/>
          <w:b w:val="0"/>
          <w:bCs w:val="0"/>
          <w:sz w:val="24"/>
          <w:szCs w:val="24"/>
          <w:lang w:val="en-US" w:eastAsia="zh-CN"/>
        </w:rPr>
        <w:t>进程</w:t>
      </w:r>
      <w:r>
        <w:rPr>
          <w:rFonts w:hint="default"/>
          <w:b w:val="0"/>
          <w:bCs w:val="0"/>
          <w:sz w:val="24"/>
          <w:szCs w:val="24"/>
          <w:lang w:val="en-US" w:eastAsia="zh-CN"/>
        </w:rPr>
        <w:t>视图侧重系统的运行特性</w:t>
      </w:r>
      <w:r>
        <w:rPr>
          <w:rFonts w:hint="eastAsia"/>
          <w:b w:val="0"/>
          <w:bCs w:val="0"/>
          <w:sz w:val="24"/>
          <w:szCs w:val="24"/>
          <w:lang w:val="en-US" w:eastAsia="zh-CN"/>
        </w:rPr>
        <w:t>，</w:t>
      </w:r>
      <w:r>
        <w:rPr>
          <w:rFonts w:hint="default"/>
          <w:b w:val="0"/>
          <w:bCs w:val="0"/>
          <w:sz w:val="24"/>
          <w:szCs w:val="24"/>
          <w:lang w:val="en-US" w:eastAsia="zh-CN"/>
        </w:rPr>
        <w:t>服务于系统集成人员，方便后续性能测试</w:t>
      </w:r>
      <w:r>
        <w:rPr>
          <w:rFonts w:hint="eastAsia"/>
          <w:b w:val="0"/>
          <w:bCs w:val="0"/>
          <w:sz w:val="24"/>
          <w:szCs w:val="24"/>
          <w:lang w:val="en-US" w:eastAsia="zh-CN"/>
        </w:rPr>
        <w:t>。</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eastAsia"/>
          <w:b/>
          <w:bCs/>
          <w:sz w:val="28"/>
          <w:szCs w:val="28"/>
          <w:lang w:val="en-US" w:eastAsia="zh-CN"/>
        </w:rPr>
      </w:pPr>
      <w:r>
        <w:rPr>
          <w:rFonts w:hint="default"/>
          <w:b w:val="0"/>
          <w:bCs w:val="0"/>
          <w:sz w:val="24"/>
          <w:szCs w:val="24"/>
          <w:lang w:val="en-US" w:eastAsia="zh-CN"/>
        </w:rPr>
        <w:t>进程架构可以在几种层次的抽象上进行描述，每个层次针对不同的问题。在最高的层次上，进程架构可以视为一组独立执行的通信程序的逻辑网络，它们分布在整个一组硬件资源上，这些资源通过 LAN 或者 WAN 连接起来。多个逻辑网络可能同时并存，共享相同的物理资源。</w:t>
      </w:r>
    </w:p>
    <w:p>
      <w:pPr>
        <w:pStyle w:val="3"/>
        <w:bidi w:val="0"/>
        <w:rPr>
          <w:rFonts w:hint="eastAsia"/>
          <w:sz w:val="30"/>
          <w:szCs w:val="30"/>
          <w:lang w:val="en-US" w:eastAsia="zh-CN"/>
        </w:rPr>
      </w:pPr>
      <w:bookmarkStart w:id="100" w:name="_Toc26118"/>
      <w:bookmarkStart w:id="101" w:name="_Toc13173"/>
      <w:r>
        <w:rPr>
          <w:rFonts w:hint="eastAsia"/>
          <w:sz w:val="30"/>
          <w:szCs w:val="30"/>
          <w:lang w:val="en-US" w:eastAsia="zh-CN"/>
        </w:rPr>
        <w:t>7.2进程</w:t>
      </w:r>
      <w:bookmarkEnd w:id="100"/>
    </w:p>
    <w:p>
      <w:r>
        <w:drawing>
          <wp:inline distT="0" distB="0" distL="114300" distR="114300">
            <wp:extent cx="5839460" cy="3249930"/>
            <wp:effectExtent l="0" t="0" r="12700" b="1143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9"/>
                    <a:stretch>
                      <a:fillRect/>
                    </a:stretch>
                  </pic:blipFill>
                  <pic:spPr>
                    <a:xfrm>
                      <a:off x="0" y="0"/>
                      <a:ext cx="5839460" cy="3249930"/>
                    </a:xfrm>
                    <a:prstGeom prst="rect">
                      <a:avLst/>
                    </a:prstGeom>
                    <a:noFill/>
                    <a:ln>
                      <a:noFill/>
                    </a:ln>
                  </pic:spPr>
                </pic:pic>
              </a:graphicData>
            </a:graphic>
          </wp:inline>
        </w:drawing>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lang w:val="en-US" w:eastAsia="zh-CN"/>
        </w:rPr>
      </w:pPr>
      <w:r>
        <w:rPr>
          <w:rFonts w:hint="eastAsia"/>
          <w:lang w:val="en-US" w:eastAsia="zh-CN"/>
        </w:rPr>
        <w:t xml:space="preserve">                         </w:t>
      </w:r>
      <w:r>
        <w:rPr>
          <w:rFonts w:hint="eastAsia"/>
          <w:sz w:val="21"/>
          <w:szCs w:val="21"/>
          <w:lang w:val="en-US" w:eastAsia="zh-CN"/>
        </w:rPr>
        <w:t>图7-1  进程总览</w:t>
      </w:r>
    </w:p>
    <w:p>
      <w:pPr>
        <w:ind w:firstLine="480" w:firstLineChars="200"/>
        <w:rPr>
          <w:rFonts w:hint="eastAsia"/>
          <w:lang w:val="en-US" w:eastAsia="zh-CN"/>
        </w:rPr>
      </w:pPr>
    </w:p>
    <w:p>
      <w:pPr>
        <w:ind w:firstLine="480" w:firstLineChars="200"/>
        <w:rPr>
          <w:rFonts w:hint="default"/>
          <w:lang w:val="en-US" w:eastAsia="zh-CN"/>
        </w:rPr>
      </w:pPr>
      <w:r>
        <w:rPr>
          <w:rFonts w:hint="eastAsia"/>
          <w:lang w:val="en-US" w:eastAsia="zh-CN"/>
        </w:rPr>
        <w:t>注：图中的虚线表示进程之间的依赖关系，若进程A需要依赖进程B才能进行，则虚线箭头则由A指向B，箭头含义与普通流程图中的略有不同；对于进程之间依赖关系的详细叙述将在7.3中呈现。</w:t>
      </w:r>
    </w:p>
    <w:p>
      <w:pPr>
        <w:rPr>
          <w:rFonts w:hint="default"/>
          <w:lang w:val="en-US" w:eastAsia="zh-CN"/>
        </w:rPr>
      </w:pPr>
      <w:r>
        <w:rPr>
          <w:rFonts w:hint="eastAsia"/>
          <w:lang w:val="en-US" w:eastAsia="zh-CN"/>
        </w:rPr>
        <w:t xml:space="preserve"> </w:t>
      </w:r>
    </w:p>
    <w:p>
      <w:pPr>
        <w:pStyle w:val="3"/>
        <w:bidi w:val="0"/>
        <w:rPr>
          <w:rFonts w:hint="default"/>
          <w:sz w:val="30"/>
          <w:szCs w:val="30"/>
          <w:lang w:val="en-US" w:eastAsia="zh-CN"/>
        </w:rPr>
      </w:pPr>
      <w:bookmarkStart w:id="102" w:name="_Toc21977"/>
      <w:r>
        <w:rPr>
          <w:rFonts w:hint="eastAsia"/>
          <w:sz w:val="30"/>
          <w:szCs w:val="30"/>
          <w:lang w:val="en-US" w:eastAsia="zh-CN"/>
        </w:rPr>
        <w:t xml:space="preserve">7.3 </w:t>
      </w:r>
      <w:bookmarkEnd w:id="101"/>
      <w:r>
        <w:rPr>
          <w:rFonts w:hint="eastAsia"/>
          <w:sz w:val="30"/>
          <w:szCs w:val="30"/>
          <w:lang w:val="en-US" w:eastAsia="zh-CN"/>
        </w:rPr>
        <w:t>由进程设计元素</w:t>
      </w:r>
      <w:bookmarkEnd w:id="102"/>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r>
        <w:rPr>
          <w:rFonts w:hint="eastAsia"/>
          <w:lang w:val="en-US" w:eastAsia="zh-CN"/>
        </w:rPr>
        <w:t>从进程的角度来看，整个打车系统包含以下四个大的部分（子系统）：</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r>
        <w:rPr>
          <w:rFonts w:hint="eastAsia"/>
          <w:lang w:val="en-US" w:eastAsia="zh-CN"/>
        </w:rPr>
        <w:t>①订单处理：包括乘客的下单，业务监测员的派单，司机的接单或抢单，司机线上收款，乘客交费这样一个完整流程。</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r>
        <w:rPr>
          <w:rFonts w:hint="eastAsia"/>
          <w:lang w:val="en-US" w:eastAsia="zh-CN"/>
        </w:rPr>
        <w:t>②乘客安全信息保护：包括乘客发出安全警报，业务监测员对安全警报进行处理，以及业务监测员对乘客隐私信息进行设置（如：设置虚拟号码）。</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r>
        <w:rPr>
          <w:rFonts w:hint="eastAsia"/>
          <w:lang w:val="en-US" w:eastAsia="zh-CN"/>
        </w:rPr>
        <w:t>③路况播报及导航：包括业务监测员对实时路况进行监测，并将监测到的路况播报给司机；以及司机根据路况信息调整当前的路程导航。</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lang w:val="en-US" w:eastAsia="zh-CN"/>
        </w:rPr>
      </w:pPr>
      <w:r>
        <w:rPr>
          <w:rFonts w:hint="eastAsia"/>
          <w:lang w:val="en-US" w:eastAsia="zh-CN"/>
        </w:rPr>
        <w:t>④系统管理员功能块：包括对司机的资质信息进行审核，并反馈结果；还包括对所有非超级用户的信息进行管理（增删改查）。</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lang w:val="en-US" w:eastAsia="zh-CN"/>
        </w:rPr>
      </w:pPr>
      <w:r>
        <w:rPr>
          <w:rFonts w:hint="eastAsia"/>
          <w:lang w:val="en-US" w:eastAsia="zh-CN"/>
        </w:rPr>
        <w:t>完整的元素设计图如下：</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240" w:leftChars="-100" w:firstLine="0" w:firstLineChars="0"/>
        <w:textAlignment w:val="auto"/>
      </w:pPr>
      <w:r>
        <w:drawing>
          <wp:inline distT="0" distB="0" distL="114300" distR="114300">
            <wp:extent cx="6648450" cy="3798570"/>
            <wp:effectExtent l="0" t="0" r="11430" b="1143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0"/>
                    <a:stretch>
                      <a:fillRect/>
                    </a:stretch>
                  </pic:blipFill>
                  <pic:spPr>
                    <a:xfrm>
                      <a:off x="0" y="0"/>
                      <a:ext cx="6648450" cy="3798570"/>
                    </a:xfrm>
                    <a:prstGeom prst="rect">
                      <a:avLst/>
                    </a:prstGeom>
                    <a:noFill/>
                    <a:ln>
                      <a:noFill/>
                    </a:ln>
                  </pic:spPr>
                </pic:pic>
              </a:graphicData>
            </a:graphic>
          </wp:inline>
        </w:drawing>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3360" w:firstLineChars="1600"/>
        <w:textAlignment w:val="auto"/>
        <w:rPr>
          <w:rFonts w:hint="eastAsia"/>
          <w:sz w:val="21"/>
          <w:szCs w:val="21"/>
          <w:lang w:val="en-US" w:eastAsia="zh-CN"/>
        </w:rPr>
      </w:pPr>
      <w:r>
        <w:rPr>
          <w:rFonts w:hint="eastAsia"/>
          <w:sz w:val="21"/>
          <w:szCs w:val="21"/>
          <w:lang w:val="en-US" w:eastAsia="zh-CN"/>
        </w:rPr>
        <w:t>图 7-2由进程设计元素</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3360" w:firstLineChars="1600"/>
        <w:textAlignment w:val="auto"/>
        <w:rPr>
          <w:rFonts w:hint="eastAsia"/>
          <w:sz w:val="21"/>
          <w:szCs w:val="21"/>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pPr>
      <w:r>
        <w:rPr>
          <w:rFonts w:hint="eastAsia"/>
          <w:lang w:val="en-US" w:eastAsia="zh-CN"/>
        </w:rPr>
        <w:t>下面分为这四个模块进行元素的设计：</w:t>
      </w:r>
    </w:p>
    <w:p>
      <w:pPr>
        <w:pStyle w:val="4"/>
        <w:bidi w:val="0"/>
        <w:rPr>
          <w:rFonts w:hint="default"/>
          <w:sz w:val="28"/>
          <w:szCs w:val="28"/>
          <w:lang w:val="en-US" w:eastAsia="zh-CN"/>
        </w:rPr>
      </w:pPr>
      <w:bookmarkStart w:id="103" w:name="_Toc11614"/>
      <w:r>
        <w:rPr>
          <w:rFonts w:hint="eastAsia"/>
          <w:sz w:val="28"/>
          <w:szCs w:val="28"/>
          <w:lang w:val="en-US" w:eastAsia="zh-CN"/>
        </w:rPr>
        <w:t>7.3.1订单相关模块</w:t>
      </w:r>
      <w:bookmarkEnd w:id="103"/>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eastAsia"/>
          <w:lang w:val="en-US" w:eastAsia="zh-CN"/>
        </w:rPr>
      </w:pPr>
      <w:r>
        <w:rPr>
          <w:rFonts w:hint="eastAsia"/>
          <w:lang w:val="en-US" w:eastAsia="zh-CN"/>
        </w:rPr>
        <w:t>订单相关模块中的进程主要可以分为下单、派单、接单、抢单、查看当前订单信息，支付车费等，这些进程之间也存在着一定的依赖关系等进程，比如说：派单和抢单进程必须依赖于乘客的下单进程（即：乘客下单以后，业务监测员和司机才能进行相应的派单和抢单过程）；接单进程必须依赖于派单进程等，支付车费进程必须依赖于下单进程。</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firstLineChars="200"/>
        <w:textAlignment w:val="auto"/>
        <w:rPr>
          <w:rFonts w:hint="eastAsia"/>
          <w:lang w:val="en-US" w:eastAsia="zh-CN"/>
        </w:rPr>
      </w:pPr>
      <w:r>
        <w:rPr>
          <w:rFonts w:hint="eastAsia"/>
          <w:lang w:val="en-US" w:eastAsia="zh-CN"/>
        </w:rPr>
        <w:t>所以完整的过程为：乘客下单进程中会涉及到对于目的地、出发地、叫车时间、车型等信息的选择，因此，下单进程可以分解出乘客下单信息这一元素；业务监测员的派单进程中，业务监测员首先要获取管辖区域内所有乘客的订单以及司机的位置，进而根据司机位置与订单位置的关系进行合理的派单，因此，由派单进程可以分解成乘客订单汇总和司机信息汇总两个元素；在另一种获取订单模式，即：抢单模式中，司机可以自动获取附近乘客的位置及状态信息，因此，由派单进程可以设计出附近订单信息这一元素；最后，乘客在路途中可以实时查看位置，因此，由查看订单位置进程可以设计当前定位信息这一元素；支付车费时会生成一个缴费记录，包括交费金额、乘车出发地、目的地等信息，因此可以设计支付记录这一元素，同样的，司机的线上收款也可以设计收款记录这一元素。</w:t>
      </w:r>
    </w:p>
    <w:p>
      <w:pPr>
        <w:pStyle w:val="4"/>
        <w:bidi w:val="0"/>
        <w:rPr>
          <w:rFonts w:hint="eastAsia"/>
          <w:sz w:val="28"/>
          <w:szCs w:val="28"/>
          <w:lang w:val="en-US" w:eastAsia="zh-CN"/>
        </w:rPr>
      </w:pPr>
      <w:bookmarkStart w:id="104" w:name="_Toc32130"/>
      <w:r>
        <w:rPr>
          <w:rFonts w:hint="eastAsia"/>
          <w:sz w:val="28"/>
          <w:szCs w:val="28"/>
          <w:lang w:val="en-US" w:eastAsia="zh-CN"/>
        </w:rPr>
        <w:t>7.3.2路况播报和导航模块</w:t>
      </w:r>
      <w:bookmarkEnd w:id="104"/>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firstLine="480"/>
        <w:textAlignment w:val="auto"/>
        <w:rPr>
          <w:rFonts w:hint="default"/>
          <w:lang w:val="en-US" w:eastAsia="zh-CN"/>
        </w:rPr>
      </w:pPr>
      <w:r>
        <w:rPr>
          <w:rFonts w:hint="eastAsia"/>
          <w:lang w:val="en-US" w:eastAsia="zh-CN"/>
        </w:rPr>
        <w:t>该模块中的进程可以分为路况监测、路况播报、路况导航三个部分，其依赖关系为：司机在收到业务监测员的突发路况播报以后，使用GPS导航软件进行路线的及时修改，因此，路线导航进程依赖于路况播报进程；另外，业务监测员只有在监测到路况信息后，才能进行播报，所以路况播报进程又依赖于路况监测进程，此外，路程导航信息也需要依赖于订单模块中的接单进程。该模块中，对于路况导航进程需要设计导航路线这一元素；路况监测进程需要设计突发路况信息这一元素，用来记录具体的突发信息。</w:t>
      </w:r>
    </w:p>
    <w:p>
      <w:pPr>
        <w:pStyle w:val="4"/>
        <w:bidi w:val="0"/>
        <w:rPr>
          <w:rFonts w:hint="eastAsia"/>
          <w:sz w:val="28"/>
          <w:szCs w:val="28"/>
          <w:lang w:val="en-US" w:eastAsia="zh-CN"/>
        </w:rPr>
      </w:pPr>
      <w:bookmarkStart w:id="105" w:name="_Toc26094"/>
      <w:r>
        <w:rPr>
          <w:rFonts w:hint="eastAsia"/>
          <w:sz w:val="28"/>
          <w:szCs w:val="28"/>
          <w:lang w:val="en-US" w:eastAsia="zh-CN"/>
        </w:rPr>
        <w:t>7.3.3乘客安全保护模块</w:t>
      </w:r>
      <w:bookmarkEnd w:id="105"/>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firstLine="480"/>
        <w:textAlignment w:val="auto"/>
        <w:rPr>
          <w:rFonts w:hint="default"/>
          <w:lang w:val="en-US" w:eastAsia="zh-CN"/>
        </w:rPr>
      </w:pPr>
      <w:r>
        <w:rPr>
          <w:rFonts w:hint="eastAsia"/>
          <w:lang w:val="en-US" w:eastAsia="zh-CN"/>
        </w:rPr>
        <w:t>该模块主要包括发出安全警报、处理安全警报、隐私信息设置进程。在行车途中，若遇到突发情况，乘客可以及时通过软件发出安全警报，业务监测员若发现管辖区域内有警报信息，则立即进行处理，因此，处理安全警报进程需要依赖于发出安全警报进程。在元素的设计上，乘客发出安全警报时，需要设计一个元素来记录警报详情，包括报警地点和车辆信息。在隐私信息设置进程中，需要记录乘客的实名认证保护信息以及设置的虚拟号码，因此要设计乘客隐私信息元素。</w:t>
      </w:r>
    </w:p>
    <w:p>
      <w:pPr>
        <w:pStyle w:val="4"/>
        <w:bidi w:val="0"/>
        <w:rPr>
          <w:rFonts w:hint="eastAsia"/>
          <w:sz w:val="28"/>
          <w:szCs w:val="28"/>
          <w:lang w:val="en-US" w:eastAsia="zh-CN"/>
        </w:rPr>
      </w:pPr>
      <w:bookmarkStart w:id="106" w:name="_Toc19282"/>
      <w:r>
        <w:rPr>
          <w:rFonts w:hint="eastAsia"/>
          <w:sz w:val="28"/>
          <w:szCs w:val="28"/>
          <w:lang w:val="en-US" w:eastAsia="zh-CN"/>
        </w:rPr>
        <w:t>7.3.4系统管理员功能块</w:t>
      </w:r>
      <w:bookmarkEnd w:id="106"/>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default"/>
          <w:lang w:val="en-US" w:eastAsia="zh-CN"/>
        </w:rPr>
      </w:pPr>
      <w:r>
        <w:rPr>
          <w:rFonts w:hint="eastAsia"/>
          <w:lang w:val="en-US" w:eastAsia="zh-CN"/>
        </w:rPr>
        <w:t xml:space="preserve">   该模块主要包括系统管理员身份认证、资质信息审核、结果反馈以及对不同用户信息进行管理。首先，其他所有进程都必须依赖于身份认证进程，只有身份认证以后才能进行相应的操作。在元素设计上，系统管理员在修改用户信息时要进行相应的记录，因此需要设计用户信息修记录元素；另外，司机在提交资质申请时还要提交驾驶证。身份证等信息，因此要设计申请材料元素；系统管理员的反馈结果进程也要设计反馈结果元素。</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r>
        <w:rPr>
          <w:rFonts w:hint="eastAsia"/>
          <w:lang w:val="en-US" w:eastAsia="zh-CN"/>
        </w:rPr>
        <w:t>说明：</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lang w:val="en-US" w:eastAsia="zh-CN"/>
        </w:rPr>
      </w:pPr>
    </w:p>
    <w:tbl>
      <w:tblPr>
        <w:tblStyle w:val="15"/>
        <w:tblW w:w="88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9"/>
        <w:gridCol w:w="6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419" w:type="dxa"/>
            <w:noWrap w:val="0"/>
            <w:vAlign w:val="center"/>
          </w:tcPr>
          <w:p>
            <w:pPr>
              <w:widowControl w:val="0"/>
              <w:tabs>
                <w:tab w:val="left" w:pos="4440"/>
              </w:tabs>
              <w:spacing w:line="239" w:lineRule="auto"/>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图形</w:t>
            </w:r>
          </w:p>
        </w:tc>
        <w:tc>
          <w:tcPr>
            <w:tcW w:w="6462" w:type="dxa"/>
            <w:noWrap w:val="0"/>
            <w:vAlign w:val="center"/>
          </w:tcPr>
          <w:p>
            <w:pPr>
              <w:widowControl w:val="0"/>
              <w:tabs>
                <w:tab w:val="left" w:pos="4440"/>
              </w:tabs>
              <w:spacing w:line="239" w:lineRule="auto"/>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2" w:hRule="atLeast"/>
        </w:trPr>
        <w:tc>
          <w:tcPr>
            <w:tcW w:w="2419" w:type="dxa"/>
            <w:noWrap w:val="0"/>
            <w:vAlign w:val="center"/>
          </w:tcPr>
          <w:p>
            <w:pPr>
              <w:widowControl w:val="0"/>
              <w:tabs>
                <w:tab w:val="left" w:pos="4440"/>
              </w:tabs>
              <w:spacing w:line="239" w:lineRule="auto"/>
              <w:jc w:val="center"/>
              <w:rPr>
                <w:rFonts w:hint="eastAsia" w:ascii="宋体" w:hAnsi="宋体" w:eastAsia="宋体"/>
                <w:sz w:val="24"/>
                <w:szCs w:val="24"/>
                <w:vertAlign w:val="baseline"/>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398780</wp:posOffset>
                      </wp:positionH>
                      <wp:positionV relativeFrom="paragraph">
                        <wp:posOffset>586105</wp:posOffset>
                      </wp:positionV>
                      <wp:extent cx="628650" cy="6350"/>
                      <wp:effectExtent l="0" t="48260" r="11430" b="67310"/>
                      <wp:wrapNone/>
                      <wp:docPr id="19" name="直接箭头连接符 19"/>
                      <wp:cNvGraphicFramePr/>
                      <a:graphic xmlns:a="http://schemas.openxmlformats.org/drawingml/2006/main">
                        <a:graphicData uri="http://schemas.microsoft.com/office/word/2010/wordprocessingShape">
                          <wps:wsp>
                            <wps:cNvCnPr/>
                            <wps:spPr>
                              <a:xfrm>
                                <a:off x="1541780" y="7905115"/>
                                <a:ext cx="628650" cy="6350"/>
                              </a:xfrm>
                              <a:prstGeom prst="straightConnector1">
                                <a:avLst/>
                              </a:prstGeom>
                              <a:ln>
                                <a:prstDash val="sysDash"/>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31.4pt;margin-top:46.15pt;height:0.5pt;width:49.5pt;z-index:251658240;mso-width-relative:page;mso-height-relative:page;" filled="f" stroked="t" coordsize="21600,21600" o:gfxdata="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NYe9n0wAAAAgBAAAPAAAAAAAAAAEAIAAAACIAAABkcnMvZG93bnJl&#10;di54bWxQSwECFAAUAAAACACHTuJAxpiqygICAAC1AwAADgAAAAAAAAABACAAAAAiAQAAZHJzL2Uy&#10;b0RvYy54bWxQSwUGAAAAAAYABgBZAQAAlgUAAAAA&#10;">
                      <v:fill on="f" focussize="0,0"/>
                      <v:stroke weight="1.5pt" color="#000000 [3200]" miterlimit="8" joinstyle="miter" dashstyle="3 1" endarrow="open"/>
                      <v:imagedata o:title=""/>
                      <o:lock v:ext="edit" aspectratio="f"/>
                    </v:shape>
                  </w:pict>
                </mc:Fallback>
              </mc:AlternateContent>
            </w:r>
          </w:p>
        </w:tc>
        <w:tc>
          <w:tcPr>
            <w:tcW w:w="6462" w:type="dxa"/>
            <w:noWrap w:val="0"/>
            <w:vAlign w:val="center"/>
          </w:tcPr>
          <w:p>
            <w:pPr>
              <w:widowControl w:val="0"/>
              <w:tabs>
                <w:tab w:val="left" w:pos="4440"/>
              </w:tabs>
              <w:spacing w:line="239" w:lineRule="auto"/>
              <w:jc w:val="center"/>
              <w:rPr>
                <w:rFonts w:hint="default" w:ascii="宋体" w:hAnsi="宋体" w:eastAsia="宋体"/>
                <w:sz w:val="24"/>
                <w:szCs w:val="24"/>
                <w:vertAlign w:val="baseline"/>
                <w:lang w:val="en-US" w:eastAsia="zh-CN"/>
              </w:rPr>
            </w:pPr>
            <w:r>
              <w:rPr>
                <w:rFonts w:hint="eastAsia" w:ascii="宋体" w:hAnsi="宋体"/>
                <w:sz w:val="24"/>
                <w:szCs w:val="24"/>
                <w:vertAlign w:val="baseline"/>
                <w:lang w:val="en-US" w:eastAsia="zh-CN"/>
              </w:rPr>
              <w:t>依赖关系（Dependency）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trPr>
        <w:tc>
          <w:tcPr>
            <w:tcW w:w="2419" w:type="dxa"/>
            <w:noWrap w:val="0"/>
            <w:vAlign w:val="center"/>
          </w:tcPr>
          <w:p>
            <w:pPr>
              <w:widowControl w:val="0"/>
              <w:tabs>
                <w:tab w:val="left" w:pos="4440"/>
              </w:tabs>
              <w:spacing w:line="239" w:lineRule="auto"/>
              <w:jc w:val="center"/>
              <w:rPr>
                <w:rFonts w:hint="eastAsia" w:ascii="宋体" w:hAnsi="宋体" w:eastAsia="宋体"/>
                <w:sz w:val="24"/>
                <w:szCs w:val="24"/>
                <w:vertAlign w:val="baseline"/>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246380</wp:posOffset>
                      </wp:positionH>
                      <wp:positionV relativeFrom="paragraph">
                        <wp:posOffset>308610</wp:posOffset>
                      </wp:positionV>
                      <wp:extent cx="171450" cy="114300"/>
                      <wp:effectExtent l="11430" t="7620" r="15240" b="15240"/>
                      <wp:wrapNone/>
                      <wp:docPr id="21" name="菱形 21"/>
                      <wp:cNvGraphicFramePr/>
                      <a:graphic xmlns:a="http://schemas.openxmlformats.org/drawingml/2006/main">
                        <a:graphicData uri="http://schemas.microsoft.com/office/word/2010/wordprocessingShape">
                          <wps:wsp>
                            <wps:cNvSpPr/>
                            <wps:spPr>
                              <a:xfrm>
                                <a:off x="1344930" y="8797290"/>
                                <a:ext cx="171450" cy="11430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9.4pt;margin-top:24.3pt;height:9pt;width:13.5pt;z-index:251660288;v-text-anchor:middle;mso-width-relative:page;mso-height-relative:page;" fillcolor="#000000 [3200]" filled="t" stroked="t" coordsize="21600,21600" o:gfxdata="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F9MTU1AAAAAcBAAAPAAAAAAAAAAEAIAAAACIAAABkcnMvZG93bnJldi54bWxQ&#10;SwECFAAUAAAACACHTuJA2hpsuW0CAADXBAAADgAAAAAAAAABACAAAAAjAQAAZHJzL2Uyb0RvYy54&#10;bWxQSwUGAAAAAAYABgBZAQAAAgYAAAAA&#10;">
                      <v:fill on="t" focussize="0,0"/>
                      <v:stroke weight="1pt" color="#000000 [3200]" miterlimit="8" joinstyle="miter"/>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424180</wp:posOffset>
                      </wp:positionH>
                      <wp:positionV relativeFrom="paragraph">
                        <wp:posOffset>368935</wp:posOffset>
                      </wp:positionV>
                      <wp:extent cx="628650" cy="6350"/>
                      <wp:effectExtent l="0" t="48260" r="11430" b="67310"/>
                      <wp:wrapNone/>
                      <wp:docPr id="20" name="直接箭头连接符 20"/>
                      <wp:cNvGraphicFramePr/>
                      <a:graphic xmlns:a="http://schemas.openxmlformats.org/drawingml/2006/main">
                        <a:graphicData uri="http://schemas.microsoft.com/office/word/2010/wordprocessingShape">
                          <wps:wsp>
                            <wps:cNvCnPr/>
                            <wps:spPr>
                              <a:xfrm>
                                <a:off x="0" y="0"/>
                                <a:ext cx="628650" cy="6350"/>
                              </a:xfrm>
                              <a:prstGeom prst="straightConnector1">
                                <a:avLst/>
                              </a:prstGeom>
                              <a:ln w="19050">
                                <a:prstDash val="soli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33.4pt;margin-top:29.05pt;height:0.5pt;width:49.5pt;z-index:251659264;mso-width-relative:page;mso-height-relative:page;" filled="f" stroked="t" coordsize="21600,21600" o:gfxdata="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aLarnVAAAACAEAAA8AAAAAAAAAAQAgAAAAIgAAAGRycy9kb3ducmV2LnhtbFBLAQIUABQA&#10;AAAIAIdO4kDHh70u8wEAAKcDAAAOAAAAAAAAAAEAIAAAACQBAABkcnMvZTJvRG9jLnhtbFBLBQYA&#10;AAAABgAGAFkBAACJBQAAAAA=&#10;">
                      <v:fill on="f" focussize="0,0"/>
                      <v:stroke weight="1.5pt" color="#000000 [3200]" miterlimit="8" joinstyle="miter" endarrow="open"/>
                      <v:imagedata o:title=""/>
                      <o:lock v:ext="edit" aspectratio="f"/>
                    </v:shape>
                  </w:pict>
                </mc:Fallback>
              </mc:AlternateContent>
            </w:r>
          </w:p>
        </w:tc>
        <w:tc>
          <w:tcPr>
            <w:tcW w:w="6462" w:type="dxa"/>
            <w:noWrap w:val="0"/>
            <w:vAlign w:val="center"/>
          </w:tcPr>
          <w:p>
            <w:pPr>
              <w:widowControl w:val="0"/>
              <w:tabs>
                <w:tab w:val="left" w:pos="4440"/>
              </w:tabs>
              <w:spacing w:line="239" w:lineRule="auto"/>
              <w:jc w:val="center"/>
              <w:rPr>
                <w:rFonts w:hint="default" w:ascii="宋体" w:hAnsi="宋体" w:eastAsia="宋体"/>
                <w:sz w:val="24"/>
                <w:szCs w:val="24"/>
                <w:vertAlign w:val="baseline"/>
                <w:lang w:val="en-US" w:eastAsia="zh-CN"/>
              </w:rPr>
            </w:pPr>
            <w:r>
              <w:rPr>
                <w:rFonts w:hint="eastAsia" w:ascii="宋体" w:hAnsi="宋体"/>
                <w:sz w:val="24"/>
                <w:szCs w:val="24"/>
                <w:vertAlign w:val="baseline"/>
                <w:lang w:val="en-US" w:eastAsia="zh-CN"/>
              </w:rPr>
              <w:t>组合关系（Composition）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trPr>
        <w:tc>
          <w:tcPr>
            <w:tcW w:w="2419" w:type="dxa"/>
            <w:noWrap w:val="0"/>
            <w:vAlign w:val="center"/>
          </w:tcPr>
          <w:p>
            <w:pPr>
              <w:widowControl w:val="0"/>
              <w:tabs>
                <w:tab w:val="left" w:pos="4440"/>
              </w:tabs>
              <w:spacing w:line="239" w:lineRule="auto"/>
              <w:jc w:val="center"/>
              <w:rPr>
                <w:sz w:val="24"/>
              </w:rPr>
            </w:pPr>
            <w:r>
              <w:drawing>
                <wp:inline distT="0" distB="0" distL="114300" distR="114300">
                  <wp:extent cx="1398905" cy="725805"/>
                  <wp:effectExtent l="0" t="0" r="3175" b="571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1"/>
                          <a:stretch>
                            <a:fillRect/>
                          </a:stretch>
                        </pic:blipFill>
                        <pic:spPr>
                          <a:xfrm>
                            <a:off x="0" y="0"/>
                            <a:ext cx="1398905" cy="725805"/>
                          </a:xfrm>
                          <a:prstGeom prst="rect">
                            <a:avLst/>
                          </a:prstGeom>
                          <a:noFill/>
                          <a:ln>
                            <a:noFill/>
                          </a:ln>
                        </pic:spPr>
                      </pic:pic>
                    </a:graphicData>
                  </a:graphic>
                </wp:inline>
              </w:drawing>
            </w:r>
          </w:p>
        </w:tc>
        <w:tc>
          <w:tcPr>
            <w:tcW w:w="6462" w:type="dxa"/>
            <w:noWrap w:val="0"/>
            <w:vAlign w:val="center"/>
          </w:tcPr>
          <w:p>
            <w:pPr>
              <w:widowControl w:val="0"/>
              <w:tabs>
                <w:tab w:val="left" w:pos="4440"/>
              </w:tabs>
              <w:spacing w:line="239" w:lineRule="auto"/>
              <w:jc w:val="center"/>
              <w:rPr>
                <w:rFonts w:hint="default" w:ascii="宋体" w:hAnsi="宋体"/>
                <w:sz w:val="24"/>
                <w:szCs w:val="24"/>
                <w:vertAlign w:val="baseline"/>
                <w:lang w:val="en-US" w:eastAsia="zh-CN"/>
              </w:rPr>
            </w:pPr>
            <w:r>
              <w:rPr>
                <w:rFonts w:hint="eastAsia" w:ascii="宋体" w:hAnsi="宋体"/>
                <w:sz w:val="24"/>
                <w:szCs w:val="24"/>
                <w:vertAlign w:val="baseline"/>
                <w:lang w:val="en-US" w:eastAsia="zh-CN"/>
              </w:rPr>
              <w:t>设计元素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trPr>
        <w:tc>
          <w:tcPr>
            <w:tcW w:w="2419" w:type="dxa"/>
            <w:noWrap w:val="0"/>
            <w:vAlign w:val="center"/>
          </w:tcPr>
          <w:p>
            <w:pPr>
              <w:widowControl w:val="0"/>
              <w:tabs>
                <w:tab w:val="left" w:pos="4440"/>
              </w:tabs>
              <w:spacing w:line="239" w:lineRule="auto"/>
              <w:jc w:val="center"/>
            </w:pPr>
            <w:r>
              <w:drawing>
                <wp:inline distT="0" distB="0" distL="114300" distR="114300">
                  <wp:extent cx="1397000" cy="959485"/>
                  <wp:effectExtent l="0" t="0" r="508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2"/>
                          <a:stretch>
                            <a:fillRect/>
                          </a:stretch>
                        </pic:blipFill>
                        <pic:spPr>
                          <a:xfrm>
                            <a:off x="0" y="0"/>
                            <a:ext cx="1397000" cy="959485"/>
                          </a:xfrm>
                          <a:prstGeom prst="rect">
                            <a:avLst/>
                          </a:prstGeom>
                          <a:noFill/>
                          <a:ln>
                            <a:noFill/>
                          </a:ln>
                        </pic:spPr>
                      </pic:pic>
                    </a:graphicData>
                  </a:graphic>
                </wp:inline>
              </w:drawing>
            </w:r>
          </w:p>
        </w:tc>
        <w:tc>
          <w:tcPr>
            <w:tcW w:w="6462" w:type="dxa"/>
            <w:noWrap w:val="0"/>
            <w:vAlign w:val="center"/>
          </w:tcPr>
          <w:p>
            <w:pPr>
              <w:widowControl w:val="0"/>
              <w:tabs>
                <w:tab w:val="left" w:pos="4440"/>
              </w:tabs>
              <w:spacing w:line="239" w:lineRule="auto"/>
              <w:jc w:val="center"/>
              <w:rPr>
                <w:rFonts w:hint="default" w:ascii="宋体" w:hAnsi="宋体"/>
                <w:sz w:val="24"/>
                <w:szCs w:val="24"/>
                <w:vertAlign w:val="baseline"/>
                <w:lang w:val="en-US" w:eastAsia="zh-CN"/>
              </w:rPr>
            </w:pPr>
            <w:r>
              <w:rPr>
                <w:rFonts w:hint="eastAsia" w:ascii="宋体" w:hAnsi="宋体"/>
                <w:sz w:val="24"/>
                <w:szCs w:val="24"/>
                <w:vertAlign w:val="baseline"/>
                <w:lang w:val="en-US" w:eastAsia="zh-CN"/>
              </w:rPr>
              <w:t>进程</w:t>
            </w:r>
          </w:p>
        </w:tc>
      </w:tr>
    </w:tbl>
    <w:p>
      <w:pPr>
        <w:keepNext w:val="0"/>
        <w:keepLines w:val="0"/>
        <w:pageBreakBefore w:val="0"/>
        <w:widowControl w:val="0"/>
        <w:numPr>
          <w:ilvl w:val="0"/>
          <w:numId w:val="0"/>
        </w:numPr>
        <w:tabs>
          <w:tab w:val="left" w:pos="1420"/>
        </w:tabs>
        <w:kinsoku/>
        <w:wordWrap/>
        <w:overflowPunct/>
        <w:topLinePunct w:val="0"/>
        <w:autoSpaceDE/>
        <w:autoSpaceDN/>
        <w:bidi w:val="0"/>
        <w:adjustRightInd/>
        <w:snapToGrid/>
        <w:spacing w:line="240" w:lineRule="auto"/>
        <w:jc w:val="both"/>
        <w:textAlignment w:val="auto"/>
        <w:rPr>
          <w:rFonts w:hint="eastAsia" w:ascii="宋体" w:hAnsi="宋体"/>
          <w:sz w:val="24"/>
          <w:lang w:val="en-US" w:eastAsia="zh-CN"/>
        </w:rPr>
      </w:pPr>
    </w:p>
    <w:p>
      <w:pPr>
        <w:keepNext w:val="0"/>
        <w:keepLines w:val="0"/>
        <w:pageBreakBefore w:val="0"/>
        <w:widowControl w:val="0"/>
        <w:numPr>
          <w:ilvl w:val="0"/>
          <w:numId w:val="0"/>
        </w:numPr>
        <w:tabs>
          <w:tab w:val="left" w:pos="1420"/>
        </w:tabs>
        <w:kinsoku/>
        <w:wordWrap/>
        <w:overflowPunct/>
        <w:topLinePunct w:val="0"/>
        <w:autoSpaceDE/>
        <w:autoSpaceDN/>
        <w:bidi w:val="0"/>
        <w:adjustRightInd/>
        <w:snapToGrid/>
        <w:spacing w:line="240" w:lineRule="auto"/>
        <w:jc w:val="both"/>
        <w:textAlignment w:val="auto"/>
        <w:rPr>
          <w:rFonts w:hint="eastAsia" w:ascii="宋体" w:hAnsi="宋体"/>
          <w:sz w:val="21"/>
          <w:szCs w:val="21"/>
          <w:lang w:val="en-US" w:eastAsia="zh-CN"/>
        </w:rPr>
      </w:pPr>
      <w:r>
        <w:rPr>
          <w:rFonts w:hint="eastAsia" w:ascii="宋体" w:hAnsi="宋体"/>
          <w:sz w:val="24"/>
          <w:lang w:val="en-US" w:eastAsia="zh-CN"/>
        </w:rPr>
        <w:t xml:space="preserve">                      </w:t>
      </w:r>
      <w:r>
        <w:rPr>
          <w:rFonts w:hint="eastAsia" w:ascii="宋体" w:hAnsi="宋体"/>
          <w:sz w:val="21"/>
          <w:szCs w:val="21"/>
          <w:lang w:val="en-US" w:eastAsia="zh-CN"/>
        </w:rPr>
        <w:t>图7-3 进程视图图例说明</w:t>
      </w:r>
    </w:p>
    <w:p>
      <w:pPr>
        <w:keepNext w:val="0"/>
        <w:keepLines w:val="0"/>
        <w:pageBreakBefore w:val="0"/>
        <w:widowControl w:val="0"/>
        <w:numPr>
          <w:ilvl w:val="0"/>
          <w:numId w:val="0"/>
        </w:numPr>
        <w:tabs>
          <w:tab w:val="left" w:pos="1420"/>
        </w:tabs>
        <w:kinsoku/>
        <w:wordWrap/>
        <w:overflowPunct/>
        <w:topLinePunct w:val="0"/>
        <w:autoSpaceDE/>
        <w:autoSpaceDN/>
        <w:bidi w:val="0"/>
        <w:adjustRightInd/>
        <w:snapToGrid/>
        <w:spacing w:line="240" w:lineRule="auto"/>
        <w:jc w:val="both"/>
        <w:textAlignment w:val="auto"/>
        <w:rPr>
          <w:rFonts w:hint="default" w:ascii="宋体" w:hAnsi="宋体"/>
          <w:sz w:val="21"/>
          <w:szCs w:val="21"/>
          <w:lang w:val="en-US" w:eastAsia="zh-CN"/>
        </w:rPr>
      </w:pPr>
    </w:p>
    <w:p>
      <w:pPr>
        <w:keepNext w:val="0"/>
        <w:keepLines w:val="0"/>
        <w:pageBreakBefore w:val="0"/>
        <w:widowControl w:val="0"/>
        <w:numPr>
          <w:ilvl w:val="0"/>
          <w:numId w:val="0"/>
        </w:numPr>
        <w:tabs>
          <w:tab w:val="left" w:pos="1420"/>
        </w:tabs>
        <w:kinsoku/>
        <w:wordWrap/>
        <w:overflowPunct/>
        <w:topLinePunct w:val="0"/>
        <w:autoSpaceDE/>
        <w:autoSpaceDN/>
        <w:bidi w:val="0"/>
        <w:adjustRightInd/>
        <w:snapToGrid/>
        <w:spacing w:line="288" w:lineRule="auto"/>
        <w:jc w:val="both"/>
        <w:textAlignment w:val="auto"/>
        <w:rPr>
          <w:rFonts w:hint="eastAsia" w:ascii="宋体" w:hAnsi="宋体" w:eastAsia="宋体"/>
          <w:sz w:val="24"/>
          <w:lang w:val="en-US" w:eastAsia="zh-CN"/>
        </w:rPr>
      </w:pPr>
      <w:r>
        <w:rPr>
          <w:rFonts w:hint="default" w:ascii="Arial" w:hAnsi="Arial" w:cs="Arial"/>
          <w:sz w:val="24"/>
          <w:lang w:val="en-US" w:eastAsia="zh-CN"/>
        </w:rPr>
        <w:t>●</w:t>
      </w:r>
      <w:r>
        <w:rPr>
          <w:rFonts w:hint="eastAsia" w:ascii="宋体" w:hAnsi="宋体"/>
          <w:sz w:val="24"/>
          <w:lang w:val="en-US" w:eastAsia="zh-CN"/>
        </w:rPr>
        <w:t xml:space="preserve"> 组合关系：</w:t>
      </w:r>
      <w:r>
        <w:rPr>
          <w:rFonts w:hint="eastAsia" w:ascii="宋体" w:hAnsi="宋体" w:eastAsia="宋体"/>
          <w:sz w:val="24"/>
          <w:lang w:val="en-US" w:eastAsia="zh-CN"/>
        </w:rPr>
        <w:t>在</w:t>
      </w:r>
      <w:r>
        <w:rPr>
          <w:rFonts w:hint="eastAsia" w:ascii="宋体" w:hAnsi="宋体"/>
          <w:sz w:val="24"/>
          <w:lang w:val="en-US" w:eastAsia="zh-CN"/>
        </w:rPr>
        <w:t>UML</w:t>
      </w:r>
      <w:r>
        <w:rPr>
          <w:rFonts w:hint="eastAsia" w:ascii="宋体" w:hAnsi="宋体" w:eastAsia="宋体"/>
          <w:sz w:val="24"/>
          <w:lang w:val="en-US" w:eastAsia="zh-CN"/>
        </w:rPr>
        <w:t>中，组合关系表示为实心菱形箭头线。</w:t>
      </w:r>
      <w:r>
        <w:rPr>
          <w:rFonts w:hint="eastAsia" w:ascii="宋体" w:hAnsi="宋体"/>
          <w:sz w:val="24"/>
          <w:lang w:val="en-US" w:eastAsia="zh-CN"/>
        </w:rPr>
        <w:t>组合</w:t>
      </w:r>
      <w:r>
        <w:rPr>
          <w:rFonts w:hint="eastAsia" w:ascii="宋体" w:hAnsi="宋体" w:eastAsia="宋体"/>
          <w:sz w:val="24"/>
          <w:lang w:val="en-US" w:eastAsia="zh-CN"/>
        </w:rPr>
        <w:t>关系强调了比聚合关系更加强的整体/部分的关联</w:t>
      </w:r>
      <w:r>
        <w:rPr>
          <w:rFonts w:hint="eastAsia" w:ascii="宋体" w:hAnsi="宋体"/>
          <w:sz w:val="24"/>
          <w:lang w:val="en-US" w:eastAsia="zh-CN"/>
        </w:rPr>
        <w:t>，</w:t>
      </w:r>
      <w:r>
        <w:rPr>
          <w:rFonts w:hint="eastAsia" w:ascii="宋体" w:hAnsi="宋体" w:eastAsia="宋体"/>
          <w:sz w:val="24"/>
          <w:lang w:val="en-US" w:eastAsia="zh-CN"/>
        </w:rPr>
        <w:t>和聚合关系所不同的是，在组合关系中，虽然局部不一定随着整体的销毁而销毁，但整体要么负责保持局部的存活状态，要么负责将其销毁。也就是说，组合关系中，局部的存活期一定是小于，最多是等于整体的存活期的。</w:t>
      </w:r>
    </w:p>
    <w:p>
      <w:pPr>
        <w:keepNext w:val="0"/>
        <w:keepLines w:val="0"/>
        <w:pageBreakBefore w:val="0"/>
        <w:widowControl w:val="0"/>
        <w:numPr>
          <w:ilvl w:val="0"/>
          <w:numId w:val="0"/>
        </w:numPr>
        <w:tabs>
          <w:tab w:val="left" w:pos="1420"/>
        </w:tabs>
        <w:kinsoku/>
        <w:wordWrap/>
        <w:overflowPunct/>
        <w:topLinePunct w:val="0"/>
        <w:autoSpaceDE/>
        <w:autoSpaceDN/>
        <w:bidi w:val="0"/>
        <w:adjustRightInd/>
        <w:snapToGrid/>
        <w:spacing w:line="288" w:lineRule="auto"/>
        <w:jc w:val="both"/>
        <w:textAlignment w:val="auto"/>
        <w:rPr>
          <w:rFonts w:hint="eastAsia" w:ascii="宋体" w:hAnsi="宋体"/>
          <w:sz w:val="24"/>
          <w:lang w:val="en-US" w:eastAsia="zh-CN"/>
        </w:rPr>
      </w:pPr>
      <w:r>
        <w:rPr>
          <w:rFonts w:hint="default" w:ascii="Arial" w:hAnsi="Arial" w:cs="Arial"/>
          <w:sz w:val="24"/>
          <w:lang w:val="en-US" w:eastAsia="zh-CN"/>
        </w:rPr>
        <w:t>●</w:t>
      </w:r>
      <w:r>
        <w:rPr>
          <w:rFonts w:hint="eastAsia" w:ascii="宋体" w:hAnsi="宋体"/>
          <w:sz w:val="24"/>
          <w:lang w:val="en-US" w:eastAsia="zh-CN"/>
        </w:rPr>
        <w:t xml:space="preserve"> 依赖关系：也是表示类与类之间的连接，表示一个类依赖于另外一个类的定义，依赖关系时是单向的。简单理解就是类A使用到了类B，这种依赖具有偶然性、临时性，是非常弱的关系。但是类B的变化会影响到类A。</w:t>
      </w:r>
    </w:p>
    <w:p>
      <w:pPr>
        <w:keepNext w:val="0"/>
        <w:keepLines w:val="0"/>
        <w:pageBreakBefore w:val="0"/>
        <w:widowControl w:val="0"/>
        <w:numPr>
          <w:ilvl w:val="0"/>
          <w:numId w:val="0"/>
        </w:numPr>
        <w:tabs>
          <w:tab w:val="left" w:pos="1420"/>
        </w:tabs>
        <w:kinsoku/>
        <w:wordWrap/>
        <w:overflowPunct/>
        <w:topLinePunct w:val="0"/>
        <w:autoSpaceDE/>
        <w:autoSpaceDN/>
        <w:bidi w:val="0"/>
        <w:adjustRightInd/>
        <w:snapToGrid/>
        <w:spacing w:line="288" w:lineRule="auto"/>
        <w:jc w:val="both"/>
        <w:textAlignment w:val="auto"/>
        <w:rPr>
          <w:rFonts w:hint="eastAsia" w:ascii="宋体" w:hAnsi="宋体"/>
          <w:sz w:val="24"/>
          <w:lang w:val="en-US" w:eastAsia="zh-CN"/>
        </w:rPr>
      </w:pPr>
      <w:r>
        <w:rPr>
          <w:rFonts w:hint="eastAsia" w:ascii="宋体" w:hAnsi="宋体"/>
          <w:sz w:val="24"/>
          <w:lang w:val="en-US" w:eastAsia="zh-CN"/>
        </w:rPr>
        <w:t>在本系统中，依赖关系可以表示为一个进程需要依赖另一个进程才能够执行，例如：业务监测员的派单进程，必须要依赖于乘客的下单进程（即：乘客下单以后，业务监测员才能够派单）。</w:t>
      </w:r>
    </w:p>
    <w:p>
      <w:pPr>
        <w:keepNext w:val="0"/>
        <w:keepLines w:val="0"/>
        <w:pageBreakBefore w:val="0"/>
        <w:widowControl w:val="0"/>
        <w:numPr>
          <w:ilvl w:val="0"/>
          <w:numId w:val="0"/>
        </w:numPr>
        <w:tabs>
          <w:tab w:val="left" w:pos="1420"/>
        </w:tabs>
        <w:kinsoku/>
        <w:wordWrap/>
        <w:overflowPunct/>
        <w:topLinePunct w:val="0"/>
        <w:autoSpaceDE/>
        <w:autoSpaceDN/>
        <w:bidi w:val="0"/>
        <w:adjustRightInd/>
        <w:snapToGrid/>
        <w:spacing w:line="288" w:lineRule="auto"/>
        <w:jc w:val="both"/>
        <w:textAlignment w:val="auto"/>
        <w:rPr>
          <w:rFonts w:hint="eastAsia" w:ascii="宋体" w:hAnsi="宋体"/>
          <w:sz w:val="24"/>
          <w:lang w:val="en-US" w:eastAsia="zh-CN"/>
        </w:rPr>
      </w:pPr>
    </w:p>
    <w:p>
      <w:pPr>
        <w:pStyle w:val="3"/>
        <w:bidi w:val="0"/>
        <w:rPr>
          <w:rFonts w:hint="default"/>
          <w:sz w:val="30"/>
          <w:szCs w:val="30"/>
          <w:lang w:val="en-US" w:eastAsia="zh-CN"/>
        </w:rPr>
      </w:pPr>
      <w:bookmarkStart w:id="107" w:name="_Toc930"/>
      <w:r>
        <w:rPr>
          <w:rFonts w:hint="eastAsia"/>
          <w:sz w:val="30"/>
          <w:szCs w:val="30"/>
          <w:lang w:val="en-US" w:eastAsia="zh-CN"/>
        </w:rPr>
        <w:t>7.4设计模块间的依赖</w:t>
      </w:r>
      <w:bookmarkEnd w:id="107"/>
    </w:p>
    <w:p>
      <w:pPr>
        <w:bidi w:val="0"/>
      </w:pPr>
      <w:r>
        <w:drawing>
          <wp:inline distT="0" distB="0" distL="114300" distR="114300">
            <wp:extent cx="5827395" cy="3079115"/>
            <wp:effectExtent l="0" t="0" r="9525" b="1460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3"/>
                    <a:stretch>
                      <a:fillRect/>
                    </a:stretch>
                  </pic:blipFill>
                  <pic:spPr>
                    <a:xfrm>
                      <a:off x="0" y="0"/>
                      <a:ext cx="5827395" cy="3079115"/>
                    </a:xfrm>
                    <a:prstGeom prst="rect">
                      <a:avLst/>
                    </a:prstGeom>
                    <a:noFill/>
                    <a:ln>
                      <a:noFill/>
                    </a:ln>
                  </pic:spPr>
                </pic:pic>
              </a:graphicData>
            </a:graphic>
          </wp:inline>
        </w:drawing>
      </w:r>
    </w:p>
    <w:p>
      <w:pPr>
        <w:bidi w:val="0"/>
        <w:rPr>
          <w:rFonts w:hint="default" w:eastAsia="宋体"/>
          <w:sz w:val="21"/>
          <w:szCs w:val="21"/>
          <w:lang w:val="en-US" w:eastAsia="zh-CN"/>
        </w:rPr>
      </w:pPr>
      <w:r>
        <w:rPr>
          <w:rFonts w:hint="eastAsia"/>
          <w:lang w:val="en-US" w:eastAsia="zh-CN"/>
        </w:rPr>
        <w:t xml:space="preserve">                       </w:t>
      </w:r>
      <w:r>
        <w:rPr>
          <w:rFonts w:hint="eastAsia"/>
          <w:sz w:val="21"/>
          <w:szCs w:val="21"/>
          <w:lang w:val="en-US" w:eastAsia="zh-CN"/>
        </w:rPr>
        <w:t>图7-4</w:t>
      </w:r>
      <w:r>
        <w:rPr>
          <w:rFonts w:hint="eastAsia"/>
          <w:lang w:val="en-US" w:eastAsia="zh-CN"/>
        </w:rPr>
        <w:t xml:space="preserve"> </w:t>
      </w:r>
      <w:r>
        <w:rPr>
          <w:rFonts w:hint="eastAsia"/>
          <w:sz w:val="21"/>
          <w:szCs w:val="21"/>
          <w:lang w:val="en-US" w:eastAsia="zh-CN"/>
        </w:rPr>
        <w:t>设计模块间的依赖</w:t>
      </w:r>
    </w:p>
    <w:p>
      <w:pPr>
        <w:bidi w:val="0"/>
        <w:ind w:firstLine="480" w:firstLineChars="200"/>
        <w:rPr>
          <w:rFonts w:hint="eastAsia"/>
          <w:lang w:val="en-US" w:eastAsia="zh-CN"/>
        </w:rPr>
      </w:pPr>
    </w:p>
    <w:p>
      <w:pPr>
        <w:bidi w:val="0"/>
        <w:ind w:firstLine="480" w:firstLineChars="200"/>
        <w:rPr>
          <w:rFonts w:hint="default" w:eastAsia="宋体"/>
          <w:lang w:val="en-US" w:eastAsia="zh-CN"/>
        </w:rPr>
      </w:pPr>
      <w:r>
        <w:rPr>
          <w:rFonts w:hint="eastAsia"/>
          <w:lang w:val="en-US" w:eastAsia="zh-CN"/>
        </w:rPr>
        <w:t>在四个子系统中，路况播报及导航子系统以及乘客安全保护子系统都依赖于订单处理子系统，另外，订单处理子系统还依赖于移动支付的第三方系统以及GPS定位导航第三方系统；路况播报及导航子系统也要依赖于GPS定位导航第三方系统。</w:t>
      </w:r>
    </w:p>
    <w:p>
      <w:pPr>
        <w:bidi w:val="0"/>
        <w:rPr>
          <w:rFonts w:hint="eastAsia"/>
          <w:lang w:val="en-US" w:eastAsia="zh-CN"/>
        </w:rPr>
      </w:pPr>
    </w:p>
    <w:p>
      <w:pPr>
        <w:bidi w:val="0"/>
        <w:ind w:firstLine="240" w:firstLineChars="100"/>
        <w:rPr>
          <w:rFonts w:hint="default"/>
          <w:lang w:val="en-US" w:eastAsia="zh-CN"/>
        </w:rPr>
      </w:pPr>
      <w:r>
        <w:rPr>
          <w:rFonts w:hint="eastAsia"/>
          <w:lang w:val="en-US" w:eastAsia="zh-CN"/>
        </w:rPr>
        <w:t>注：模板上6.4节给出的由进程到实现的示意图已经在实现视图中单独列出，在此不再重复叙述。</w:t>
      </w:r>
    </w:p>
    <w:p>
      <w:pPr>
        <w:pStyle w:val="2"/>
        <w:bidi w:val="0"/>
        <w:rPr>
          <w:rFonts w:hint="eastAsia"/>
          <w:lang w:val="en-US" w:eastAsia="zh-CN"/>
        </w:rPr>
      </w:pPr>
      <w:bookmarkStart w:id="108" w:name="_Toc12477"/>
      <w:bookmarkStart w:id="109" w:name="_Toc5099"/>
      <w:r>
        <w:rPr>
          <w:rFonts w:hint="eastAsia"/>
          <w:lang w:val="en-US" w:eastAsia="zh-CN"/>
        </w:rPr>
        <w:t>8.部署视图</w:t>
      </w:r>
      <w:bookmarkEnd w:id="108"/>
      <w:bookmarkEnd w:id="109"/>
    </w:p>
    <w:p>
      <w:pPr>
        <w:pStyle w:val="3"/>
        <w:bidi w:val="0"/>
        <w:rPr>
          <w:rFonts w:hint="default"/>
          <w:sz w:val="30"/>
          <w:szCs w:val="30"/>
          <w:lang w:val="en-US" w:eastAsia="zh-CN"/>
        </w:rPr>
      </w:pPr>
      <w:bookmarkStart w:id="110" w:name="_Toc29018"/>
      <w:bookmarkStart w:id="111" w:name="_Toc8021"/>
      <w:r>
        <w:rPr>
          <w:rFonts w:hint="eastAsia"/>
          <w:sz w:val="30"/>
          <w:szCs w:val="30"/>
          <w:lang w:val="en-US" w:eastAsia="zh-CN"/>
        </w:rPr>
        <w:t>8.1 概述</w:t>
      </w:r>
      <w:bookmarkEnd w:id="110"/>
      <w:bookmarkEnd w:id="111"/>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部署视图，也叫物理视图，主要描述硬件配置，服务于系统工程人员，解决系统的拓扑结构、系统安装、通信等问题。主要考虑如何把软件映射到硬件上，也要考虑系统性能、规模、可靠性等。可以与进程视图一起映射。物理架构主要关注系统非功能性的需求，如可用性、可靠性（容错性），性能（吞吐量）和可伸缩性。</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软件在计算机网络或处理节点上运行，被识别的各种元素（网络、过程、任务和对象），需要被映射至不同的节点；我们希望使用不同的物理配置：一些用于开发和测试，另外一些则用于不同地点和不同客户的部署。因此软件至节点的映射需要高度的灵活性及对源代码产生最小的影响。</w:t>
      </w:r>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firstLine="480" w:firstLineChars="200"/>
        <w:textAlignment w:val="auto"/>
        <w:rPr>
          <w:rFonts w:hint="eastAsia"/>
          <w:b w:val="0"/>
          <w:bCs w:val="0"/>
          <w:sz w:val="24"/>
          <w:szCs w:val="24"/>
          <w:lang w:val="en-US" w:eastAsia="zh-CN"/>
        </w:rPr>
      </w:pPr>
    </w:p>
    <w:p>
      <w:pPr>
        <w:pStyle w:val="3"/>
        <w:bidi w:val="0"/>
        <w:rPr>
          <w:rFonts w:hint="default"/>
          <w:sz w:val="30"/>
          <w:szCs w:val="30"/>
          <w:lang w:val="en-US" w:eastAsia="zh-CN"/>
        </w:rPr>
      </w:pPr>
      <w:bookmarkStart w:id="112" w:name="_Toc20602"/>
      <w:bookmarkStart w:id="113" w:name="_Toc22740"/>
      <w:r>
        <w:rPr>
          <w:rFonts w:hint="eastAsia"/>
          <w:sz w:val="30"/>
          <w:szCs w:val="30"/>
          <w:lang w:val="en-US" w:eastAsia="zh-CN"/>
        </w:rPr>
        <w:t>8.2 系统部署视图</w:t>
      </w:r>
      <w:bookmarkEnd w:id="112"/>
      <w:bookmarkEnd w:id="113"/>
    </w:p>
    <w:p/>
    <w:p>
      <w:pPr>
        <w:rPr>
          <w:rFonts w:hint="eastAsia"/>
        </w:rPr>
      </w:pPr>
      <w:r>
        <w:drawing>
          <wp:inline distT="0" distB="0" distL="114300" distR="114300">
            <wp:extent cx="5267960" cy="3222625"/>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267960" cy="3222625"/>
                    </a:xfrm>
                    <a:prstGeom prst="rect">
                      <a:avLst/>
                    </a:prstGeom>
                    <a:noFill/>
                    <a:ln>
                      <a:noFill/>
                    </a:ln>
                  </pic:spPr>
                </pic:pic>
              </a:graphicData>
            </a:graphic>
          </wp:inline>
        </w:drawing>
      </w:r>
    </w:p>
    <w:p>
      <w:pPr>
        <w:ind w:left="1258" w:leftChars="524" w:firstLine="1942" w:firstLineChars="925"/>
        <w:jc w:val="both"/>
        <w:rPr>
          <w:rFonts w:hint="default"/>
          <w:b w:val="0"/>
          <w:bCs w:val="0"/>
          <w:sz w:val="24"/>
          <w:szCs w:val="24"/>
          <w:lang w:val="en-US" w:eastAsia="zh-CN"/>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lang w:val="en-US" w:eastAsia="zh-CN"/>
        </w:rPr>
        <w:t>8-1</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系统部署视图</w:t>
      </w:r>
    </w:p>
    <w:p>
      <w:pPr>
        <w:pStyle w:val="4"/>
        <w:bidi w:val="0"/>
        <w:rPr>
          <w:rFonts w:hint="eastAsia" w:asciiTheme="minorEastAsia" w:hAnsiTheme="minorEastAsia" w:eastAsiaTheme="minorEastAsia" w:cstheme="minorEastAsia"/>
          <w:sz w:val="28"/>
          <w:szCs w:val="28"/>
          <w:lang w:val="en-US" w:eastAsia="zh-CN"/>
        </w:rPr>
      </w:pPr>
      <w:bookmarkStart w:id="114" w:name="_Toc27217"/>
      <w:r>
        <w:rPr>
          <w:rFonts w:hint="eastAsia"/>
          <w:sz w:val="28"/>
          <w:szCs w:val="28"/>
          <w:lang w:val="en-US" w:eastAsia="zh-CN"/>
        </w:rPr>
        <w:t>8.2.1 用户</w:t>
      </w:r>
      <w:bookmarkEnd w:id="114"/>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lang w:val="en-US" w:eastAsia="zh-CN"/>
        </w:rPr>
      </w:pPr>
      <w:r>
        <w:rPr>
          <w:rFonts w:hint="eastAsia"/>
          <w:lang w:val="en-US" w:eastAsia="zh-CN"/>
        </w:rPr>
        <w:t>打车软件系统的用户包括乘客、司机和业务监测员，它们都可以通过手机端使用系统，满足各自的需求。</w:t>
      </w:r>
    </w:p>
    <w:p>
      <w:pPr>
        <w:pStyle w:val="4"/>
        <w:bidi w:val="0"/>
        <w:rPr>
          <w:rFonts w:hint="eastAsia"/>
          <w:sz w:val="28"/>
          <w:szCs w:val="28"/>
          <w:lang w:val="en-US" w:eastAsia="zh-CN"/>
        </w:rPr>
      </w:pPr>
      <w:bookmarkStart w:id="115" w:name="_Toc24233"/>
      <w:r>
        <w:rPr>
          <w:rFonts w:hint="eastAsia"/>
          <w:sz w:val="28"/>
          <w:szCs w:val="28"/>
          <w:lang w:val="en-US" w:eastAsia="zh-CN"/>
        </w:rPr>
        <w:t>8.2.2 手机端</w:t>
      </w:r>
      <w:bookmarkEnd w:id="115"/>
    </w:p>
    <w:p>
      <w:pPr>
        <w:pStyle w:val="9"/>
        <w:keepNext w:val="0"/>
        <w:keepLines w:val="0"/>
        <w:pageBreakBefore w:val="0"/>
        <w:widowControl/>
        <w:numPr>
          <w:ilvl w:val="0"/>
          <w:numId w:val="0"/>
        </w:numPr>
        <w:tabs>
          <w:tab w:val="clear" w:pos="4320"/>
          <w:tab w:val="clear" w:pos="8640"/>
        </w:tabs>
        <w:kinsoku/>
        <w:wordWrap/>
        <w:overflowPunct/>
        <w:topLinePunct w:val="0"/>
        <w:autoSpaceDE/>
        <w:autoSpaceDN/>
        <w:bidi w:val="0"/>
        <w:adjustRightInd/>
        <w:snapToGrid/>
        <w:spacing w:line="288"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由于用户在使用打车软件系统时大都在外出行，不方便使用电脑，因此该系统应该以手机端APP或网页为主要的呈现形式，以满足便捷性的要求。</w:t>
      </w:r>
    </w:p>
    <w:p>
      <w:pPr>
        <w:pStyle w:val="4"/>
        <w:bidi w:val="0"/>
        <w:rPr>
          <w:rFonts w:hint="eastAsia"/>
          <w:sz w:val="28"/>
          <w:szCs w:val="28"/>
          <w:lang w:val="en-US" w:eastAsia="zh-CN"/>
        </w:rPr>
      </w:pPr>
      <w:bookmarkStart w:id="116" w:name="_Toc7931"/>
      <w:r>
        <w:rPr>
          <w:rFonts w:hint="eastAsia"/>
          <w:sz w:val="28"/>
          <w:szCs w:val="28"/>
          <w:lang w:val="en-US" w:eastAsia="zh-CN"/>
        </w:rPr>
        <w:t>8.2.3 系统服务器</w:t>
      </w:r>
      <w:bookmarkEnd w:id="116"/>
    </w:p>
    <w:p>
      <w:pPr>
        <w:pStyle w:val="9"/>
        <w:keepNext w:val="0"/>
        <w:keepLines w:val="0"/>
        <w:pageBreakBefore w:val="0"/>
        <w:widowControl/>
        <w:numPr>
          <w:ilvl w:val="0"/>
          <w:numId w:val="0"/>
        </w:numPr>
        <w:tabs>
          <w:tab w:val="left" w:pos="5809"/>
          <w:tab w:val="clear" w:pos="4320"/>
          <w:tab w:val="clear" w:pos="8640"/>
        </w:tabs>
        <w:kinsoku/>
        <w:wordWrap/>
        <w:overflowPunct/>
        <w:topLinePunct w:val="0"/>
        <w:autoSpaceDE/>
        <w:autoSpaceDN/>
        <w:bidi w:val="0"/>
        <w:adjustRightInd/>
        <w:snapToGrid/>
        <w:spacing w:line="288"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系统服务器是整个系统的核心，包含对主要业务功能的实现。</w:t>
      </w:r>
    </w:p>
    <w:p>
      <w:pPr>
        <w:pStyle w:val="4"/>
        <w:bidi w:val="0"/>
        <w:rPr>
          <w:rFonts w:hint="eastAsia"/>
          <w:sz w:val="28"/>
          <w:szCs w:val="28"/>
          <w:lang w:val="en-US" w:eastAsia="zh-CN"/>
        </w:rPr>
      </w:pPr>
      <w:bookmarkStart w:id="117" w:name="_Toc7457"/>
      <w:r>
        <w:rPr>
          <w:rFonts w:hint="eastAsia"/>
          <w:sz w:val="28"/>
          <w:szCs w:val="28"/>
          <w:lang w:val="en-US" w:eastAsia="zh-CN"/>
        </w:rPr>
        <w:t>8.2.4 系统后端</w:t>
      </w:r>
      <w:bookmarkEnd w:id="117"/>
    </w:p>
    <w:p>
      <w:pPr>
        <w:pStyle w:val="9"/>
        <w:keepNext w:val="0"/>
        <w:keepLines w:val="0"/>
        <w:pageBreakBefore w:val="0"/>
        <w:widowControl/>
        <w:numPr>
          <w:ilvl w:val="0"/>
          <w:numId w:val="0"/>
        </w:numPr>
        <w:tabs>
          <w:tab w:val="left" w:pos="5809"/>
          <w:tab w:val="clear" w:pos="4320"/>
          <w:tab w:val="clear" w:pos="8640"/>
        </w:tabs>
        <w:kinsoku/>
        <w:wordWrap/>
        <w:overflowPunct/>
        <w:topLinePunct w:val="0"/>
        <w:autoSpaceDE/>
        <w:autoSpaceDN/>
        <w:bidi w:val="0"/>
        <w:adjustRightInd/>
        <w:snapToGrid/>
        <w:spacing w:line="288"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系统后端是系统服务器中功能的具体代码实现，通过业务人员的编程来实现具体的业务逻辑。</w:t>
      </w:r>
    </w:p>
    <w:p>
      <w:pPr>
        <w:pStyle w:val="4"/>
        <w:bidi w:val="0"/>
        <w:rPr>
          <w:rFonts w:hint="eastAsia"/>
          <w:sz w:val="28"/>
          <w:szCs w:val="28"/>
          <w:lang w:val="en-US" w:eastAsia="zh-CN"/>
        </w:rPr>
      </w:pPr>
      <w:bookmarkStart w:id="118" w:name="_Toc24524"/>
      <w:r>
        <w:rPr>
          <w:rFonts w:hint="eastAsia"/>
          <w:sz w:val="28"/>
          <w:szCs w:val="28"/>
          <w:lang w:val="en-US" w:eastAsia="zh-CN"/>
        </w:rPr>
        <w:t>8.2.5 系统管理员</w:t>
      </w:r>
      <w:bookmarkEnd w:id="118"/>
    </w:p>
    <w:p>
      <w:pPr>
        <w:pStyle w:val="9"/>
        <w:keepNext w:val="0"/>
        <w:keepLines w:val="0"/>
        <w:pageBreakBefore w:val="0"/>
        <w:widowControl/>
        <w:numPr>
          <w:ilvl w:val="0"/>
          <w:numId w:val="0"/>
        </w:numPr>
        <w:tabs>
          <w:tab w:val="left" w:pos="5809"/>
          <w:tab w:val="clear" w:pos="4320"/>
          <w:tab w:val="clear" w:pos="8640"/>
        </w:tabs>
        <w:kinsoku/>
        <w:wordWrap/>
        <w:overflowPunct/>
        <w:topLinePunct w:val="0"/>
        <w:autoSpaceDE/>
        <w:autoSpaceDN/>
        <w:bidi w:val="0"/>
        <w:adjustRightInd/>
        <w:snapToGrid/>
        <w:spacing w:line="288"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系统管理员负责系统后端的维护，以及对各类非超级用户的信息管理。</w:t>
      </w:r>
    </w:p>
    <w:p>
      <w:pPr>
        <w:pStyle w:val="4"/>
        <w:bidi w:val="0"/>
        <w:rPr>
          <w:rFonts w:hint="eastAsia" w:asciiTheme="minorEastAsia" w:hAnsiTheme="minorEastAsia" w:eastAsiaTheme="minorEastAsia" w:cstheme="minorEastAsia"/>
          <w:sz w:val="28"/>
          <w:szCs w:val="28"/>
          <w:lang w:val="en-US" w:eastAsia="zh-CN"/>
        </w:rPr>
      </w:pPr>
      <w:bookmarkStart w:id="119" w:name="_Toc12582"/>
      <w:r>
        <w:rPr>
          <w:rFonts w:hint="eastAsia"/>
          <w:sz w:val="28"/>
          <w:szCs w:val="28"/>
          <w:lang w:val="en-US" w:eastAsia="zh-CN"/>
        </w:rPr>
        <w:t>8.2.6 第三方系统</w:t>
      </w:r>
      <w:bookmarkEnd w:id="119"/>
    </w:p>
    <w:p>
      <w:pPr>
        <w:pStyle w:val="9"/>
        <w:keepNext w:val="0"/>
        <w:keepLines w:val="0"/>
        <w:pageBreakBefore w:val="0"/>
        <w:widowControl/>
        <w:numPr>
          <w:ilvl w:val="0"/>
          <w:numId w:val="0"/>
        </w:numPr>
        <w:tabs>
          <w:tab w:val="left" w:pos="5809"/>
          <w:tab w:val="clear" w:pos="4320"/>
          <w:tab w:val="clear" w:pos="8640"/>
        </w:tabs>
        <w:kinsoku/>
        <w:wordWrap/>
        <w:overflowPunct/>
        <w:topLinePunct w:val="0"/>
        <w:autoSpaceDE/>
        <w:autoSpaceDN/>
        <w:bidi w:val="0"/>
        <w:adjustRightInd/>
        <w:snapToGrid/>
        <w:spacing w:line="288" w:lineRule="auto"/>
        <w:ind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包括数据库、GPS定位导航系统和移动支付系统等，他们与打车软件系统存在相应的接口，辅助打车软件系统实现其功能。</w:t>
      </w:r>
    </w:p>
    <w:p>
      <w:pPr>
        <w:pStyle w:val="9"/>
        <w:keepNext w:val="0"/>
        <w:keepLines w:val="0"/>
        <w:pageBreakBefore w:val="0"/>
        <w:widowControl/>
        <w:numPr>
          <w:ilvl w:val="0"/>
          <w:numId w:val="0"/>
        </w:numPr>
        <w:tabs>
          <w:tab w:val="left" w:pos="5809"/>
          <w:tab w:val="clear" w:pos="4320"/>
          <w:tab w:val="clear" w:pos="8640"/>
        </w:tabs>
        <w:kinsoku/>
        <w:wordWrap/>
        <w:overflowPunct/>
        <w:topLinePunct w:val="0"/>
        <w:autoSpaceDE/>
        <w:autoSpaceDN/>
        <w:bidi w:val="0"/>
        <w:adjustRightInd/>
        <w:snapToGrid/>
        <w:spacing w:line="288" w:lineRule="auto"/>
        <w:ind w:leftChars="0"/>
        <w:textAlignment w:val="auto"/>
        <w:rPr>
          <w:rFonts w:hint="default" w:ascii="等线" w:hAnsi="等线" w:eastAsia="等线"/>
          <w:sz w:val="22"/>
          <w:lang w:val="en-US" w:eastAsia="zh-CN"/>
        </w:rPr>
      </w:pPr>
    </w:p>
    <w:p>
      <w:pPr>
        <w:pStyle w:val="2"/>
        <w:numPr>
          <w:ilvl w:val="0"/>
          <w:numId w:val="0"/>
        </w:numPr>
        <w:bidi w:val="0"/>
        <w:rPr>
          <w:rFonts w:hint="default"/>
          <w:lang w:val="en-US" w:eastAsia="zh-CN"/>
        </w:rPr>
      </w:pPr>
      <w:bookmarkStart w:id="120" w:name="_Toc28260"/>
      <w:bookmarkStart w:id="121" w:name="_Toc16119"/>
      <w:r>
        <w:rPr>
          <w:rFonts w:hint="eastAsia"/>
          <w:lang w:val="en-US" w:eastAsia="zh-CN"/>
        </w:rPr>
        <w:t>9.质量的分析与评价</w:t>
      </w:r>
      <w:bookmarkEnd w:id="120"/>
      <w:bookmarkEnd w:id="121"/>
    </w:p>
    <w:p>
      <w:pPr>
        <w:pStyle w:val="3"/>
        <w:rPr>
          <w:rFonts w:hint="eastAsia" w:asciiTheme="majorEastAsia" w:hAnsiTheme="majorEastAsia" w:eastAsiaTheme="majorEastAsia" w:cstheme="majorEastAsia"/>
          <w:sz w:val="30"/>
          <w:szCs w:val="30"/>
        </w:rPr>
      </w:pPr>
      <w:bookmarkStart w:id="122" w:name="_Toc532985329"/>
      <w:bookmarkStart w:id="123" w:name="_Toc26134"/>
      <w:bookmarkStart w:id="124" w:name="_Toc12782"/>
      <w:r>
        <w:rPr>
          <w:rFonts w:hint="eastAsia" w:asciiTheme="majorEastAsia" w:hAnsiTheme="majorEastAsia" w:eastAsiaTheme="majorEastAsia" w:cstheme="majorEastAsia"/>
          <w:sz w:val="30"/>
          <w:szCs w:val="30"/>
          <w:lang w:val="en-US" w:eastAsia="zh-CN"/>
        </w:rPr>
        <w:t>9.1</w:t>
      </w:r>
      <w:r>
        <w:rPr>
          <w:rFonts w:hint="eastAsia" w:asciiTheme="majorEastAsia" w:hAnsiTheme="majorEastAsia" w:eastAsiaTheme="majorEastAsia" w:cstheme="majorEastAsia"/>
          <w:sz w:val="30"/>
          <w:szCs w:val="30"/>
        </w:rPr>
        <w:t xml:space="preserve"> 场景分析</w:t>
      </w:r>
      <w:bookmarkEnd w:id="122"/>
      <w:bookmarkEnd w:id="123"/>
      <w:bookmarkEnd w:id="124"/>
    </w:p>
    <w:p>
      <w:pPr>
        <w:ind w:left="11" w:leftChars="0" w:firstLine="369" w:firstLineChars="154"/>
        <w:rPr>
          <w:rFonts w:hint="eastAsia" w:asciiTheme="minorEastAsia" w:hAnsiTheme="minorEastAsia" w:eastAsiaTheme="minorEastAsia" w:cstheme="minorEastAsia"/>
          <w:sz w:val="24"/>
          <w:szCs w:val="24"/>
          <w:lang w:val="en-US" w:eastAsia="zh-CN" w:bidi="ar-SA"/>
        </w:rPr>
      </w:pPr>
      <w:r>
        <w:rPr>
          <w:rFonts w:hint="eastAsia" w:asciiTheme="minorEastAsia" w:hAnsiTheme="minorEastAsia" w:eastAsiaTheme="minorEastAsia" w:cstheme="minorEastAsia"/>
          <w:sz w:val="24"/>
          <w:szCs w:val="24"/>
          <w:lang w:val="en-US" w:eastAsia="zh-CN" w:bidi="ar-SA"/>
        </w:rPr>
        <w:t>场景分析通过分析软件应用的场景，从用户的角度出发，从场景的角度来设计测试用例，是一种面向用户的测试用例设计方法。系统的使用场景与质量属性的要求是密切相关的，也是决定体系结构的重要依据。使用场景包括了系统需求工程中所提出的各种需求，通过场景可以很好地评估体系结构。</w:t>
      </w:r>
    </w:p>
    <w:p>
      <w:pPr>
        <w:pStyle w:val="4"/>
        <w:bidi w:val="0"/>
        <w:rPr>
          <w:rFonts w:hint="eastAsia"/>
          <w:sz w:val="28"/>
          <w:szCs w:val="28"/>
        </w:rPr>
      </w:pPr>
      <w:bookmarkStart w:id="125" w:name="_Toc438381663"/>
      <w:bookmarkStart w:id="126" w:name="_Toc25102"/>
      <w:bookmarkStart w:id="127" w:name="_Toc15478"/>
      <w:bookmarkStart w:id="128" w:name="_Toc532985330"/>
      <w:bookmarkStart w:id="129" w:name="_Hlk532982593"/>
      <w:r>
        <w:rPr>
          <w:rFonts w:hint="eastAsia"/>
          <w:sz w:val="28"/>
          <w:szCs w:val="28"/>
          <w:lang w:val="en-US" w:eastAsia="zh-CN"/>
        </w:rPr>
        <w:t>9</w:t>
      </w:r>
      <w:r>
        <w:rPr>
          <w:rFonts w:hint="eastAsia"/>
          <w:sz w:val="28"/>
          <w:szCs w:val="28"/>
        </w:rPr>
        <w:t xml:space="preserve">.1.1 </w:t>
      </w:r>
      <w:bookmarkEnd w:id="125"/>
      <w:r>
        <w:rPr>
          <w:rFonts w:hint="eastAsia"/>
          <w:sz w:val="28"/>
          <w:szCs w:val="28"/>
        </w:rPr>
        <w:t>用例</w:t>
      </w:r>
      <w:r>
        <w:rPr>
          <w:sz w:val="28"/>
          <w:szCs w:val="28"/>
        </w:rPr>
        <w:t>场景</w:t>
      </w:r>
      <w:r>
        <w:rPr>
          <w:rFonts w:hint="eastAsia"/>
          <w:sz w:val="28"/>
          <w:szCs w:val="28"/>
        </w:rPr>
        <w:t>分析</w:t>
      </w:r>
      <w:bookmarkEnd w:id="126"/>
      <w:bookmarkEnd w:id="127"/>
      <w:bookmarkEnd w:id="128"/>
    </w:p>
    <w:bookmarkEnd w:id="129"/>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eastAsia="宋体" w:cs="Arial"/>
          <w:b w:val="0"/>
          <w:bCs w:val="0"/>
          <w:i w:val="0"/>
          <w:caps w:val="0"/>
          <w:color w:val="auto"/>
          <w:spacing w:val="0"/>
          <w:sz w:val="24"/>
          <w:szCs w:val="24"/>
          <w:shd w:val="clear" w:color="auto" w:fill="FFFFFF"/>
          <w:lang w:val="en-US" w:eastAsia="zh-CN"/>
        </w:rPr>
        <w:t>用例场景是从使用者角度出发，描述用户所期望的与这个系统的交互。下面是用例场景的几个例子。</w:t>
      </w:r>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482" w:firstLineChars="20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eastAsia="宋体" w:cs="Arial"/>
          <w:b/>
          <w:bCs/>
          <w:i w:val="0"/>
          <w:caps w:val="0"/>
          <w:color w:val="auto"/>
          <w:spacing w:val="0"/>
          <w:sz w:val="24"/>
          <w:szCs w:val="24"/>
          <w:shd w:val="clear" w:color="auto" w:fill="FFFFFF"/>
          <w:lang w:val="en-US" w:eastAsia="zh-CN"/>
        </w:rPr>
        <w:t>场景1：</w:t>
      </w:r>
      <w:r>
        <w:rPr>
          <w:rFonts w:hint="eastAsia" w:ascii="Arial" w:hAnsi="Arial" w:cs="Arial"/>
          <w:b/>
          <w:bCs/>
          <w:i w:val="0"/>
          <w:caps w:val="0"/>
          <w:color w:val="auto"/>
          <w:spacing w:val="0"/>
          <w:sz w:val="24"/>
          <w:szCs w:val="24"/>
          <w:shd w:val="clear" w:color="auto" w:fill="FFFFFF"/>
          <w:lang w:val="en-US" w:eastAsia="zh-CN"/>
        </w:rPr>
        <w:t>乘客</w:t>
      </w:r>
      <w:r>
        <w:rPr>
          <w:rFonts w:hint="eastAsia" w:ascii="Arial" w:hAnsi="Arial" w:eastAsia="宋体" w:cs="Arial"/>
          <w:b w:val="0"/>
          <w:bCs w:val="0"/>
          <w:i w:val="0"/>
          <w:caps w:val="0"/>
          <w:color w:val="auto"/>
          <w:spacing w:val="0"/>
          <w:sz w:val="24"/>
          <w:szCs w:val="24"/>
          <w:shd w:val="clear" w:color="auto" w:fill="FFFFFF"/>
          <w:lang w:val="en-US" w:eastAsia="zh-CN"/>
        </w:rPr>
        <w:t>希望可以</w:t>
      </w:r>
      <w:r>
        <w:rPr>
          <w:rFonts w:hint="eastAsia" w:ascii="Arial" w:hAnsi="Arial" w:cs="Arial"/>
          <w:b w:val="0"/>
          <w:bCs w:val="0"/>
          <w:i w:val="0"/>
          <w:caps w:val="0"/>
          <w:color w:val="auto"/>
          <w:spacing w:val="0"/>
          <w:sz w:val="24"/>
          <w:szCs w:val="24"/>
          <w:shd w:val="clear" w:color="auto" w:fill="FFFFFF"/>
          <w:lang w:val="en-US" w:eastAsia="zh-CN"/>
        </w:rPr>
        <w:t>快速准确地搜索到自己的出发地和目的地</w:t>
      </w:r>
      <w:r>
        <w:rPr>
          <w:rFonts w:hint="eastAsia" w:ascii="Arial" w:hAnsi="Arial" w:eastAsia="宋体" w:cs="Arial"/>
          <w:b w:val="0"/>
          <w:bCs w:val="0"/>
          <w:i w:val="0"/>
          <w:caps w:val="0"/>
          <w:color w:val="auto"/>
          <w:spacing w:val="0"/>
          <w:sz w:val="24"/>
          <w:szCs w:val="24"/>
          <w:shd w:val="clear" w:color="auto" w:fill="FFFFFF"/>
          <w:lang w:val="en-US" w:eastAsia="zh-CN"/>
        </w:rPr>
        <w:t>，</w:t>
      </w:r>
      <w:r>
        <w:rPr>
          <w:rFonts w:hint="eastAsia" w:ascii="Arial" w:hAnsi="Arial" w:cs="Arial"/>
          <w:b w:val="0"/>
          <w:bCs w:val="0"/>
          <w:i w:val="0"/>
          <w:caps w:val="0"/>
          <w:color w:val="auto"/>
          <w:spacing w:val="0"/>
          <w:sz w:val="24"/>
          <w:szCs w:val="24"/>
          <w:shd w:val="clear" w:color="auto" w:fill="FFFFFF"/>
          <w:lang w:val="en-US" w:eastAsia="zh-CN"/>
        </w:rPr>
        <w:t>选择合适的车型，</w:t>
      </w:r>
      <w:r>
        <w:rPr>
          <w:rFonts w:hint="eastAsia" w:ascii="Arial" w:hAnsi="Arial" w:eastAsia="宋体" w:cs="Arial"/>
          <w:b w:val="0"/>
          <w:bCs w:val="0"/>
          <w:i w:val="0"/>
          <w:caps w:val="0"/>
          <w:color w:val="auto"/>
          <w:spacing w:val="0"/>
          <w:sz w:val="24"/>
          <w:szCs w:val="24"/>
          <w:shd w:val="clear" w:color="auto" w:fill="FFFFFF"/>
          <w:lang w:val="en-US" w:eastAsia="zh-CN"/>
        </w:rPr>
        <w:t>并且可以</w:t>
      </w:r>
      <w:r>
        <w:rPr>
          <w:rFonts w:hint="eastAsia" w:ascii="Arial" w:hAnsi="Arial" w:cs="Arial"/>
          <w:b w:val="0"/>
          <w:bCs w:val="0"/>
          <w:i w:val="0"/>
          <w:caps w:val="0"/>
          <w:color w:val="auto"/>
          <w:spacing w:val="0"/>
          <w:sz w:val="24"/>
          <w:szCs w:val="24"/>
          <w:shd w:val="clear" w:color="auto" w:fill="FFFFFF"/>
          <w:lang w:val="en-US" w:eastAsia="zh-CN"/>
        </w:rPr>
        <w:t>方便地与司机进行联系</w:t>
      </w:r>
      <w:r>
        <w:rPr>
          <w:rFonts w:hint="eastAsia" w:ascii="Arial" w:hAnsi="Arial" w:eastAsia="宋体" w:cs="Arial"/>
          <w:b w:val="0"/>
          <w:bCs w:val="0"/>
          <w:i w:val="0"/>
          <w:caps w:val="0"/>
          <w:color w:val="auto"/>
          <w:spacing w:val="0"/>
          <w:sz w:val="24"/>
          <w:szCs w:val="24"/>
          <w:shd w:val="clear" w:color="auto" w:fill="FFFFFF"/>
          <w:lang w:val="en-US" w:eastAsia="zh-CN"/>
        </w:rPr>
        <w:t>。该场景表明了用户期望系统易于使用，即易用性。</w:t>
      </w:r>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482" w:firstLineChars="20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eastAsia="宋体" w:cs="Arial"/>
          <w:b/>
          <w:bCs/>
          <w:i w:val="0"/>
          <w:caps w:val="0"/>
          <w:color w:val="auto"/>
          <w:spacing w:val="0"/>
          <w:sz w:val="24"/>
          <w:szCs w:val="24"/>
          <w:shd w:val="clear" w:color="auto" w:fill="FFFFFF"/>
          <w:lang w:val="en-US" w:eastAsia="zh-CN"/>
        </w:rPr>
        <w:t>场景2：</w:t>
      </w:r>
      <w:r>
        <w:rPr>
          <w:rFonts w:hint="eastAsia" w:ascii="Arial" w:hAnsi="Arial" w:cs="Arial"/>
          <w:b/>
          <w:bCs/>
          <w:i w:val="0"/>
          <w:caps w:val="0"/>
          <w:color w:val="auto"/>
          <w:spacing w:val="0"/>
          <w:sz w:val="24"/>
          <w:szCs w:val="24"/>
          <w:shd w:val="clear" w:color="auto" w:fill="FFFFFF"/>
          <w:lang w:val="en-US" w:eastAsia="zh-CN"/>
        </w:rPr>
        <w:t>司机</w:t>
      </w:r>
      <w:r>
        <w:rPr>
          <w:rFonts w:hint="eastAsia" w:ascii="Arial" w:hAnsi="Arial" w:eastAsia="宋体" w:cs="Arial"/>
          <w:b w:val="0"/>
          <w:bCs w:val="0"/>
          <w:i w:val="0"/>
          <w:caps w:val="0"/>
          <w:color w:val="auto"/>
          <w:spacing w:val="0"/>
          <w:sz w:val="24"/>
          <w:szCs w:val="24"/>
          <w:shd w:val="clear" w:color="auto" w:fill="FFFFFF"/>
          <w:lang w:val="en-US" w:eastAsia="zh-CN"/>
        </w:rPr>
        <w:t>希望可以</w:t>
      </w:r>
      <w:r>
        <w:rPr>
          <w:rFonts w:hint="eastAsia" w:ascii="Arial" w:hAnsi="Arial" w:cs="Arial"/>
          <w:b w:val="0"/>
          <w:bCs w:val="0"/>
          <w:i w:val="0"/>
          <w:caps w:val="0"/>
          <w:color w:val="auto"/>
          <w:spacing w:val="0"/>
          <w:sz w:val="24"/>
          <w:szCs w:val="24"/>
          <w:shd w:val="clear" w:color="auto" w:fill="FFFFFF"/>
          <w:lang w:val="en-US" w:eastAsia="zh-CN"/>
        </w:rPr>
        <w:t>在行车过程中的语音播报清晰明了，并且可以及时接收到突发的路况变化信息</w:t>
      </w:r>
      <w:r>
        <w:rPr>
          <w:rFonts w:hint="eastAsia" w:ascii="Arial" w:hAnsi="Arial" w:eastAsia="宋体" w:cs="Arial"/>
          <w:b w:val="0"/>
          <w:bCs w:val="0"/>
          <w:i w:val="0"/>
          <w:caps w:val="0"/>
          <w:color w:val="auto"/>
          <w:spacing w:val="0"/>
          <w:sz w:val="24"/>
          <w:szCs w:val="24"/>
          <w:shd w:val="clear" w:color="auto" w:fill="FFFFFF"/>
          <w:lang w:val="en-US" w:eastAsia="zh-CN"/>
        </w:rPr>
        <w:t>。该场景表明了用户期望系统易于使用，即易用性。</w:t>
      </w:r>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482" w:firstLineChars="20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eastAsia="宋体" w:cs="Arial"/>
          <w:b/>
          <w:bCs/>
          <w:i w:val="0"/>
          <w:caps w:val="0"/>
          <w:color w:val="auto"/>
          <w:spacing w:val="0"/>
          <w:sz w:val="24"/>
          <w:szCs w:val="24"/>
          <w:shd w:val="clear" w:color="auto" w:fill="FFFFFF"/>
          <w:lang w:val="en-US" w:eastAsia="zh-CN"/>
        </w:rPr>
        <w:t>场景3：</w:t>
      </w:r>
      <w:r>
        <w:rPr>
          <w:rFonts w:hint="eastAsia" w:ascii="Arial" w:hAnsi="Arial" w:cs="Arial"/>
          <w:b/>
          <w:bCs/>
          <w:i w:val="0"/>
          <w:caps w:val="0"/>
          <w:color w:val="auto"/>
          <w:spacing w:val="0"/>
          <w:sz w:val="24"/>
          <w:szCs w:val="24"/>
          <w:shd w:val="clear" w:color="auto" w:fill="FFFFFF"/>
          <w:lang w:val="en-US" w:eastAsia="zh-CN"/>
        </w:rPr>
        <w:t>系统管理员</w:t>
      </w:r>
      <w:r>
        <w:rPr>
          <w:rFonts w:hint="eastAsia" w:ascii="Arial" w:hAnsi="Arial" w:cs="Arial"/>
          <w:b w:val="0"/>
          <w:bCs w:val="0"/>
          <w:i w:val="0"/>
          <w:caps w:val="0"/>
          <w:color w:val="auto"/>
          <w:spacing w:val="0"/>
          <w:sz w:val="24"/>
          <w:szCs w:val="24"/>
          <w:shd w:val="clear" w:color="auto" w:fill="FFFFFF"/>
          <w:lang w:val="en-US" w:eastAsia="zh-CN"/>
        </w:rPr>
        <w:t>希望可以在审核司机的资质信息后</w:t>
      </w:r>
      <w:r>
        <w:rPr>
          <w:rFonts w:hint="eastAsia" w:ascii="Arial" w:hAnsi="Arial" w:eastAsia="宋体" w:cs="Arial"/>
          <w:b w:val="0"/>
          <w:bCs w:val="0"/>
          <w:i w:val="0"/>
          <w:caps w:val="0"/>
          <w:color w:val="auto"/>
          <w:spacing w:val="0"/>
          <w:sz w:val="24"/>
          <w:szCs w:val="24"/>
          <w:shd w:val="clear" w:color="auto" w:fill="FFFFFF"/>
          <w:lang w:val="en-US" w:eastAsia="zh-CN"/>
        </w:rPr>
        <w:t>，系统</w:t>
      </w:r>
      <w:r>
        <w:rPr>
          <w:rFonts w:hint="eastAsia" w:ascii="Arial" w:hAnsi="Arial" w:cs="Arial"/>
          <w:b w:val="0"/>
          <w:bCs w:val="0"/>
          <w:i w:val="0"/>
          <w:caps w:val="0"/>
          <w:color w:val="auto"/>
          <w:spacing w:val="0"/>
          <w:sz w:val="24"/>
          <w:szCs w:val="24"/>
          <w:shd w:val="clear" w:color="auto" w:fill="FFFFFF"/>
          <w:lang w:val="en-US" w:eastAsia="zh-CN"/>
        </w:rPr>
        <w:t>可以及时清楚地将审核信息反馈给司机</w:t>
      </w:r>
      <w:r>
        <w:rPr>
          <w:rFonts w:hint="eastAsia" w:ascii="Arial" w:hAnsi="Arial" w:eastAsia="宋体" w:cs="Arial"/>
          <w:b w:val="0"/>
          <w:bCs w:val="0"/>
          <w:i w:val="0"/>
          <w:caps w:val="0"/>
          <w:color w:val="auto"/>
          <w:spacing w:val="0"/>
          <w:sz w:val="24"/>
          <w:szCs w:val="24"/>
          <w:shd w:val="clear" w:color="auto" w:fill="FFFFFF"/>
          <w:lang w:val="en-US" w:eastAsia="zh-CN"/>
        </w:rPr>
        <w:t>。该场景表明了用户期望系统易于使用，即易用性。</w:t>
      </w:r>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482" w:firstLineChars="20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eastAsia="宋体" w:cs="Arial"/>
          <w:b/>
          <w:bCs/>
          <w:i w:val="0"/>
          <w:caps w:val="0"/>
          <w:color w:val="auto"/>
          <w:spacing w:val="0"/>
          <w:sz w:val="24"/>
          <w:szCs w:val="24"/>
          <w:shd w:val="clear" w:color="auto" w:fill="FFFFFF"/>
          <w:lang w:val="en-US" w:eastAsia="zh-CN"/>
        </w:rPr>
        <w:t>场景4：</w:t>
      </w:r>
      <w:r>
        <w:rPr>
          <w:rFonts w:hint="eastAsia" w:ascii="Arial" w:hAnsi="Arial" w:cs="Arial"/>
          <w:b/>
          <w:bCs/>
          <w:i w:val="0"/>
          <w:caps w:val="0"/>
          <w:color w:val="auto"/>
          <w:spacing w:val="0"/>
          <w:sz w:val="24"/>
          <w:szCs w:val="24"/>
          <w:shd w:val="clear" w:color="auto" w:fill="FFFFFF"/>
          <w:lang w:val="en-US" w:eastAsia="zh-CN"/>
        </w:rPr>
        <w:t>乘客</w:t>
      </w:r>
      <w:r>
        <w:rPr>
          <w:rFonts w:hint="eastAsia" w:ascii="Arial" w:hAnsi="Arial" w:eastAsia="宋体" w:cs="Arial"/>
          <w:b w:val="0"/>
          <w:bCs w:val="0"/>
          <w:i w:val="0"/>
          <w:caps w:val="0"/>
          <w:color w:val="auto"/>
          <w:spacing w:val="0"/>
          <w:sz w:val="24"/>
          <w:szCs w:val="24"/>
          <w:shd w:val="clear" w:color="auto" w:fill="FFFFFF"/>
          <w:lang w:val="en-US" w:eastAsia="zh-CN"/>
        </w:rPr>
        <w:t>在查询</w:t>
      </w:r>
      <w:r>
        <w:rPr>
          <w:rFonts w:hint="eastAsia" w:ascii="Arial" w:hAnsi="Arial" w:cs="Arial"/>
          <w:b w:val="0"/>
          <w:bCs w:val="0"/>
          <w:i w:val="0"/>
          <w:caps w:val="0"/>
          <w:color w:val="auto"/>
          <w:spacing w:val="0"/>
          <w:sz w:val="24"/>
          <w:szCs w:val="24"/>
          <w:shd w:val="clear" w:color="auto" w:fill="FFFFFF"/>
          <w:lang w:val="en-US" w:eastAsia="zh-CN"/>
        </w:rPr>
        <w:t>目的地位置时</w:t>
      </w:r>
      <w:r>
        <w:rPr>
          <w:rFonts w:hint="eastAsia" w:ascii="Arial" w:hAnsi="Arial" w:eastAsia="宋体" w:cs="Arial"/>
          <w:b w:val="0"/>
          <w:bCs w:val="0"/>
          <w:i w:val="0"/>
          <w:caps w:val="0"/>
          <w:color w:val="auto"/>
          <w:spacing w:val="0"/>
          <w:sz w:val="24"/>
          <w:szCs w:val="24"/>
          <w:shd w:val="clear" w:color="auto" w:fill="FFFFFF"/>
          <w:lang w:val="en-US" w:eastAsia="zh-CN"/>
        </w:rPr>
        <w:t>，期望可以在</w:t>
      </w:r>
      <w:r>
        <w:rPr>
          <w:rFonts w:hint="eastAsia" w:ascii="Arial" w:hAnsi="Arial" w:cs="Arial"/>
          <w:b w:val="0"/>
          <w:bCs w:val="0"/>
          <w:i w:val="0"/>
          <w:caps w:val="0"/>
          <w:color w:val="auto"/>
          <w:spacing w:val="0"/>
          <w:sz w:val="24"/>
          <w:szCs w:val="24"/>
          <w:shd w:val="clear" w:color="auto" w:fill="FFFFFF"/>
          <w:lang w:val="en-US" w:eastAsia="zh-CN"/>
        </w:rPr>
        <w:t>3</w:t>
      </w:r>
      <w:r>
        <w:rPr>
          <w:rFonts w:hint="eastAsia" w:ascii="Arial" w:hAnsi="Arial" w:eastAsia="宋体" w:cs="Arial"/>
          <w:b w:val="0"/>
          <w:bCs w:val="0"/>
          <w:i w:val="0"/>
          <w:caps w:val="0"/>
          <w:color w:val="auto"/>
          <w:spacing w:val="0"/>
          <w:sz w:val="24"/>
          <w:szCs w:val="24"/>
          <w:shd w:val="clear" w:color="auto" w:fill="FFFFFF"/>
          <w:lang w:val="en-US" w:eastAsia="zh-CN"/>
        </w:rPr>
        <w:t>s内获得结果。该场景表明了系统的性能需求。</w:t>
      </w:r>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482" w:firstLineChars="20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eastAsia="宋体" w:cs="Arial"/>
          <w:b/>
          <w:bCs/>
          <w:i w:val="0"/>
          <w:caps w:val="0"/>
          <w:color w:val="auto"/>
          <w:spacing w:val="0"/>
          <w:sz w:val="24"/>
          <w:szCs w:val="24"/>
          <w:shd w:val="clear" w:color="auto" w:fill="FFFFFF"/>
          <w:lang w:val="en-US" w:eastAsia="zh-CN"/>
        </w:rPr>
        <w:t>场景5</w:t>
      </w:r>
      <w:r>
        <w:rPr>
          <w:rFonts w:hint="eastAsia" w:ascii="Arial" w:hAnsi="Arial" w:eastAsia="宋体" w:cs="Arial"/>
          <w:b w:val="0"/>
          <w:bCs w:val="0"/>
          <w:i w:val="0"/>
          <w:caps w:val="0"/>
          <w:color w:val="auto"/>
          <w:spacing w:val="0"/>
          <w:sz w:val="24"/>
          <w:szCs w:val="24"/>
          <w:shd w:val="clear" w:color="auto" w:fill="FFFFFF"/>
          <w:lang w:val="en-US" w:eastAsia="zh-CN"/>
        </w:rPr>
        <w:t>：</w:t>
      </w:r>
      <w:r>
        <w:rPr>
          <w:rFonts w:hint="eastAsia" w:ascii="Arial" w:hAnsi="Arial" w:cs="Arial"/>
          <w:b/>
          <w:bCs/>
          <w:i w:val="0"/>
          <w:caps w:val="0"/>
          <w:color w:val="auto"/>
          <w:spacing w:val="0"/>
          <w:sz w:val="24"/>
          <w:szCs w:val="24"/>
          <w:shd w:val="clear" w:color="auto" w:fill="FFFFFF"/>
          <w:lang w:val="en-US" w:eastAsia="zh-CN"/>
        </w:rPr>
        <w:t>业务监测员</w:t>
      </w:r>
      <w:r>
        <w:rPr>
          <w:rFonts w:hint="eastAsia" w:ascii="Arial" w:hAnsi="Arial" w:cs="Arial"/>
          <w:b w:val="0"/>
          <w:bCs w:val="0"/>
          <w:i w:val="0"/>
          <w:caps w:val="0"/>
          <w:color w:val="auto"/>
          <w:spacing w:val="0"/>
          <w:sz w:val="24"/>
          <w:szCs w:val="24"/>
          <w:shd w:val="clear" w:color="auto" w:fill="FFFFFF"/>
          <w:lang w:val="en-US" w:eastAsia="zh-CN"/>
        </w:rPr>
        <w:t>希望在乘客发出安全警报后，可以在3s内及时接收。</w:t>
      </w:r>
      <w:r>
        <w:rPr>
          <w:rFonts w:hint="eastAsia" w:ascii="Arial" w:hAnsi="Arial" w:eastAsia="宋体" w:cs="Arial"/>
          <w:b w:val="0"/>
          <w:bCs w:val="0"/>
          <w:i w:val="0"/>
          <w:caps w:val="0"/>
          <w:color w:val="auto"/>
          <w:spacing w:val="0"/>
          <w:sz w:val="24"/>
          <w:szCs w:val="24"/>
          <w:shd w:val="clear" w:color="auto" w:fill="FFFFFF"/>
          <w:lang w:val="en-US" w:eastAsia="zh-CN"/>
        </w:rPr>
        <w:t>该场景表明了系统的性能需求。</w:t>
      </w:r>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482" w:firstLineChars="20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eastAsia="宋体" w:cs="Arial"/>
          <w:b/>
          <w:bCs/>
          <w:i w:val="0"/>
          <w:caps w:val="0"/>
          <w:color w:val="auto"/>
          <w:spacing w:val="0"/>
          <w:sz w:val="24"/>
          <w:szCs w:val="24"/>
          <w:shd w:val="clear" w:color="auto" w:fill="FFFFFF"/>
          <w:lang w:val="en-US" w:eastAsia="zh-CN"/>
        </w:rPr>
        <w:t>场景</w:t>
      </w:r>
      <w:r>
        <w:rPr>
          <w:rFonts w:hint="eastAsia" w:ascii="Arial" w:hAnsi="Arial" w:cs="Arial"/>
          <w:b/>
          <w:bCs/>
          <w:i w:val="0"/>
          <w:caps w:val="0"/>
          <w:color w:val="auto"/>
          <w:spacing w:val="0"/>
          <w:sz w:val="24"/>
          <w:szCs w:val="24"/>
          <w:shd w:val="clear" w:color="auto" w:fill="FFFFFF"/>
          <w:lang w:val="en-US" w:eastAsia="zh-CN"/>
        </w:rPr>
        <w:t>6</w:t>
      </w:r>
      <w:r>
        <w:rPr>
          <w:rFonts w:hint="eastAsia" w:ascii="Arial" w:hAnsi="Arial" w:eastAsia="宋体" w:cs="Arial"/>
          <w:b/>
          <w:bCs/>
          <w:i w:val="0"/>
          <w:caps w:val="0"/>
          <w:color w:val="auto"/>
          <w:spacing w:val="0"/>
          <w:sz w:val="24"/>
          <w:szCs w:val="24"/>
          <w:shd w:val="clear" w:color="auto" w:fill="FFFFFF"/>
          <w:lang w:val="en-US" w:eastAsia="zh-CN"/>
        </w:rPr>
        <w:t>：</w:t>
      </w:r>
      <w:r>
        <w:rPr>
          <w:rFonts w:hint="eastAsia" w:ascii="Arial" w:hAnsi="Arial" w:eastAsia="宋体" w:cs="Arial"/>
          <w:b w:val="0"/>
          <w:bCs w:val="0"/>
          <w:i w:val="0"/>
          <w:caps w:val="0"/>
          <w:color w:val="auto"/>
          <w:spacing w:val="0"/>
          <w:sz w:val="24"/>
          <w:szCs w:val="24"/>
          <w:shd w:val="clear" w:color="auto" w:fill="FFFFFF"/>
          <w:lang w:val="en-US" w:eastAsia="zh-CN"/>
        </w:rPr>
        <w:t>当处理器发生故障后，缓存系统要能在1s中内从一个处理器切换到另一个处理器，该场景代表了系统可靠性要求。</w:t>
      </w:r>
    </w:p>
    <w:p>
      <w:pPr>
        <w:pStyle w:val="4"/>
        <w:tabs>
          <w:tab w:val="left" w:pos="180"/>
          <w:tab w:val="left" w:pos="360"/>
          <w:tab w:val="left" w:pos="720"/>
        </w:tabs>
        <w:rPr>
          <w:rFonts w:hint="eastAsia"/>
          <w:sz w:val="28"/>
          <w:szCs w:val="28"/>
          <w:lang w:val="en-US" w:eastAsia="zh-CN"/>
        </w:rPr>
      </w:pPr>
      <w:bookmarkStart w:id="130" w:name="_Toc2851"/>
      <w:bookmarkStart w:id="131" w:name="_Toc24013"/>
      <w:bookmarkStart w:id="132" w:name="_Toc31007"/>
      <w:r>
        <w:rPr>
          <w:rFonts w:hint="eastAsia"/>
          <w:sz w:val="28"/>
          <w:szCs w:val="28"/>
          <w:lang w:val="en-US" w:eastAsia="zh-CN"/>
        </w:rPr>
        <w:t>9.1.2增长性场景</w:t>
      </w:r>
      <w:bookmarkEnd w:id="130"/>
      <w:bookmarkEnd w:id="131"/>
      <w:bookmarkEnd w:id="132"/>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eastAsia="宋体" w:cs="Arial"/>
          <w:b w:val="0"/>
          <w:bCs w:val="0"/>
          <w:i w:val="0"/>
          <w:caps w:val="0"/>
          <w:color w:val="auto"/>
          <w:spacing w:val="0"/>
          <w:sz w:val="24"/>
          <w:szCs w:val="24"/>
          <w:shd w:val="clear" w:color="auto" w:fill="FFFFFF"/>
          <w:lang w:val="en-US" w:eastAsia="zh-CN"/>
        </w:rPr>
        <w:tab/>
      </w:r>
      <w:r>
        <w:rPr>
          <w:rFonts w:hint="eastAsia" w:ascii="Arial" w:hAnsi="Arial" w:eastAsia="宋体" w:cs="Arial"/>
          <w:b w:val="0"/>
          <w:bCs w:val="0"/>
          <w:i w:val="0"/>
          <w:caps w:val="0"/>
          <w:color w:val="auto"/>
          <w:spacing w:val="0"/>
          <w:sz w:val="24"/>
          <w:szCs w:val="24"/>
          <w:shd w:val="clear" w:color="auto" w:fill="FFFFFF"/>
          <w:lang w:val="en-US" w:eastAsia="zh-CN"/>
        </w:rPr>
        <w:tab/>
      </w:r>
      <w:r>
        <w:rPr>
          <w:rFonts w:hint="eastAsia" w:ascii="Arial" w:hAnsi="Arial" w:eastAsia="宋体" w:cs="Arial"/>
          <w:b/>
          <w:bCs/>
          <w:i w:val="0"/>
          <w:caps w:val="0"/>
          <w:color w:val="auto"/>
          <w:spacing w:val="0"/>
          <w:sz w:val="24"/>
          <w:szCs w:val="24"/>
          <w:shd w:val="clear" w:color="auto" w:fill="FFFFFF"/>
          <w:lang w:val="en-US" w:eastAsia="zh-CN"/>
        </w:rPr>
        <w:t>增长性场景1：</w:t>
      </w:r>
      <w:r>
        <w:rPr>
          <w:rFonts w:hint="eastAsia" w:ascii="Arial" w:hAnsi="Arial" w:eastAsia="宋体" w:cs="Arial"/>
          <w:b w:val="0"/>
          <w:bCs w:val="0"/>
          <w:i w:val="0"/>
          <w:caps w:val="0"/>
          <w:color w:val="auto"/>
          <w:spacing w:val="0"/>
          <w:sz w:val="24"/>
          <w:szCs w:val="24"/>
          <w:shd w:val="clear" w:color="auto" w:fill="FFFFFF"/>
          <w:lang w:val="en-US" w:eastAsia="zh-CN"/>
        </w:rPr>
        <w:t>未来可能会需要更改用户的UI界面，这只需要更改表示层的逻辑即可，而不需要更改业务逻辑层和数据层的代码，希望系统仅需增加2人周的工作量就能完成修改。</w:t>
      </w:r>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eastAsia="宋体" w:cs="Arial"/>
          <w:b w:val="0"/>
          <w:bCs w:val="0"/>
          <w:i w:val="0"/>
          <w:caps w:val="0"/>
          <w:color w:val="auto"/>
          <w:spacing w:val="0"/>
          <w:sz w:val="24"/>
          <w:szCs w:val="24"/>
          <w:shd w:val="clear" w:color="auto" w:fill="FFFFFF"/>
          <w:lang w:val="en-US" w:eastAsia="zh-CN"/>
        </w:rPr>
        <w:tab/>
      </w:r>
      <w:r>
        <w:rPr>
          <w:rFonts w:hint="eastAsia" w:ascii="Arial" w:hAnsi="Arial" w:eastAsia="宋体" w:cs="Arial"/>
          <w:b w:val="0"/>
          <w:bCs w:val="0"/>
          <w:i w:val="0"/>
          <w:caps w:val="0"/>
          <w:color w:val="auto"/>
          <w:spacing w:val="0"/>
          <w:sz w:val="24"/>
          <w:szCs w:val="24"/>
          <w:shd w:val="clear" w:color="auto" w:fill="FFFFFF"/>
          <w:lang w:val="en-US" w:eastAsia="zh-CN"/>
        </w:rPr>
        <w:tab/>
      </w:r>
      <w:r>
        <w:rPr>
          <w:rFonts w:hint="eastAsia" w:ascii="Arial" w:hAnsi="Arial" w:eastAsia="宋体" w:cs="Arial"/>
          <w:b/>
          <w:bCs/>
          <w:i w:val="0"/>
          <w:caps w:val="0"/>
          <w:color w:val="auto"/>
          <w:spacing w:val="0"/>
          <w:sz w:val="24"/>
          <w:szCs w:val="24"/>
          <w:shd w:val="clear" w:color="auto" w:fill="FFFFFF"/>
          <w:lang w:val="en-US" w:eastAsia="zh-CN"/>
        </w:rPr>
        <w:t>增长性场景</w:t>
      </w:r>
      <w:r>
        <w:rPr>
          <w:rFonts w:hint="eastAsia" w:ascii="Arial" w:hAnsi="Arial" w:cs="Arial"/>
          <w:b/>
          <w:bCs/>
          <w:i w:val="0"/>
          <w:caps w:val="0"/>
          <w:color w:val="auto"/>
          <w:spacing w:val="0"/>
          <w:sz w:val="24"/>
          <w:szCs w:val="24"/>
          <w:shd w:val="clear" w:color="auto" w:fill="FFFFFF"/>
          <w:lang w:val="en-US" w:eastAsia="zh-CN"/>
        </w:rPr>
        <w:t>2</w:t>
      </w:r>
      <w:r>
        <w:rPr>
          <w:rFonts w:hint="eastAsia" w:ascii="Arial" w:hAnsi="Arial" w:eastAsia="宋体" w:cs="Arial"/>
          <w:b/>
          <w:bCs/>
          <w:i w:val="0"/>
          <w:caps w:val="0"/>
          <w:color w:val="auto"/>
          <w:spacing w:val="0"/>
          <w:sz w:val="24"/>
          <w:szCs w:val="24"/>
          <w:shd w:val="clear" w:color="auto" w:fill="FFFFFF"/>
          <w:lang w:val="en-US" w:eastAsia="zh-CN"/>
        </w:rPr>
        <w:t>：</w:t>
      </w:r>
      <w:r>
        <w:rPr>
          <w:rFonts w:hint="eastAsia" w:ascii="Arial" w:hAnsi="Arial" w:eastAsia="宋体" w:cs="Arial"/>
          <w:b w:val="0"/>
          <w:bCs w:val="0"/>
          <w:i w:val="0"/>
          <w:caps w:val="0"/>
          <w:color w:val="auto"/>
          <w:spacing w:val="0"/>
          <w:sz w:val="24"/>
          <w:szCs w:val="24"/>
          <w:shd w:val="clear" w:color="auto" w:fill="FFFFFF"/>
          <w:lang w:val="en-US" w:eastAsia="zh-CN"/>
        </w:rPr>
        <w:t>通过扩充现有数据库表的规模和在特定的列上创建索引，可以降低平均检索时间到1s以内。</w:t>
      </w:r>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eastAsia="宋体" w:cs="Arial"/>
          <w:b w:val="0"/>
          <w:bCs w:val="0"/>
          <w:i w:val="0"/>
          <w:caps w:val="0"/>
          <w:color w:val="auto"/>
          <w:spacing w:val="0"/>
          <w:sz w:val="24"/>
          <w:szCs w:val="24"/>
          <w:shd w:val="clear" w:color="auto" w:fill="FFFFFF"/>
          <w:lang w:val="en-US" w:eastAsia="zh-CN"/>
        </w:rPr>
        <w:tab/>
      </w:r>
      <w:r>
        <w:rPr>
          <w:rFonts w:hint="eastAsia" w:ascii="Arial" w:hAnsi="Arial" w:eastAsia="宋体" w:cs="Arial"/>
          <w:b w:val="0"/>
          <w:bCs w:val="0"/>
          <w:i w:val="0"/>
          <w:caps w:val="0"/>
          <w:color w:val="auto"/>
          <w:spacing w:val="0"/>
          <w:sz w:val="24"/>
          <w:szCs w:val="24"/>
          <w:shd w:val="clear" w:color="auto" w:fill="FFFFFF"/>
          <w:lang w:val="en-US" w:eastAsia="zh-CN"/>
        </w:rPr>
        <w:tab/>
      </w:r>
      <w:r>
        <w:rPr>
          <w:rFonts w:hint="eastAsia" w:ascii="Arial" w:hAnsi="Arial" w:eastAsia="宋体" w:cs="Arial"/>
          <w:b/>
          <w:bCs/>
          <w:i w:val="0"/>
          <w:caps w:val="0"/>
          <w:color w:val="auto"/>
          <w:spacing w:val="0"/>
          <w:sz w:val="24"/>
          <w:szCs w:val="24"/>
          <w:shd w:val="clear" w:color="auto" w:fill="FFFFFF"/>
          <w:lang w:val="en-US" w:eastAsia="zh-CN"/>
        </w:rPr>
        <w:t>增长性场景</w:t>
      </w:r>
      <w:r>
        <w:rPr>
          <w:rFonts w:hint="eastAsia" w:ascii="Arial" w:hAnsi="Arial" w:cs="Arial"/>
          <w:b/>
          <w:bCs/>
          <w:i w:val="0"/>
          <w:caps w:val="0"/>
          <w:color w:val="auto"/>
          <w:spacing w:val="0"/>
          <w:sz w:val="24"/>
          <w:szCs w:val="24"/>
          <w:shd w:val="clear" w:color="auto" w:fill="FFFFFF"/>
          <w:lang w:val="en-US" w:eastAsia="zh-CN"/>
        </w:rPr>
        <w:t>3</w:t>
      </w:r>
      <w:r>
        <w:rPr>
          <w:rFonts w:hint="eastAsia" w:ascii="Arial" w:hAnsi="Arial" w:eastAsia="宋体" w:cs="Arial"/>
          <w:b/>
          <w:bCs/>
          <w:i w:val="0"/>
          <w:caps w:val="0"/>
          <w:color w:val="auto"/>
          <w:spacing w:val="0"/>
          <w:sz w:val="24"/>
          <w:szCs w:val="24"/>
          <w:shd w:val="clear" w:color="auto" w:fill="FFFFFF"/>
          <w:lang w:val="en-US" w:eastAsia="zh-CN"/>
        </w:rPr>
        <w:t>：</w:t>
      </w:r>
      <w:r>
        <w:rPr>
          <w:rFonts w:hint="eastAsia" w:ascii="Arial" w:hAnsi="Arial" w:eastAsia="宋体" w:cs="Arial"/>
          <w:b w:val="0"/>
          <w:bCs w:val="0"/>
          <w:i w:val="0"/>
          <w:caps w:val="0"/>
          <w:color w:val="auto"/>
          <w:spacing w:val="0"/>
          <w:sz w:val="24"/>
          <w:szCs w:val="24"/>
          <w:shd w:val="clear" w:color="auto" w:fill="FFFFFF"/>
          <w:lang w:val="en-US" w:eastAsia="zh-CN"/>
        </w:rPr>
        <w:t>未来可能会出现用户量剧增导致的服务器负载过重的问题，可以考虑使用分布式的服务器集群，均衡单个服务器的负载量，从而降低用户使用该软件系统的响应时间</w:t>
      </w:r>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241" w:firstLineChars="10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eastAsia="宋体" w:cs="Arial"/>
          <w:b/>
          <w:bCs/>
          <w:i w:val="0"/>
          <w:caps w:val="0"/>
          <w:color w:val="auto"/>
          <w:spacing w:val="0"/>
          <w:sz w:val="24"/>
          <w:szCs w:val="24"/>
          <w:shd w:val="clear" w:color="auto" w:fill="FFFFFF"/>
          <w:lang w:val="en-US" w:eastAsia="zh-CN"/>
        </w:rPr>
        <w:t>增长性场景</w:t>
      </w:r>
      <w:r>
        <w:rPr>
          <w:rFonts w:hint="eastAsia" w:ascii="Arial" w:hAnsi="Arial" w:cs="Arial"/>
          <w:b/>
          <w:bCs/>
          <w:i w:val="0"/>
          <w:caps w:val="0"/>
          <w:color w:val="auto"/>
          <w:spacing w:val="0"/>
          <w:sz w:val="24"/>
          <w:szCs w:val="24"/>
          <w:shd w:val="clear" w:color="auto" w:fill="FFFFFF"/>
          <w:lang w:val="en-US" w:eastAsia="zh-CN"/>
        </w:rPr>
        <w:t>4</w:t>
      </w:r>
      <w:r>
        <w:rPr>
          <w:rFonts w:hint="eastAsia" w:ascii="Arial" w:hAnsi="Arial" w:eastAsia="宋体" w:cs="Arial"/>
          <w:b/>
          <w:bCs/>
          <w:i w:val="0"/>
          <w:caps w:val="0"/>
          <w:color w:val="auto"/>
          <w:spacing w:val="0"/>
          <w:sz w:val="24"/>
          <w:szCs w:val="24"/>
          <w:shd w:val="clear" w:color="auto" w:fill="FFFFFF"/>
          <w:lang w:val="en-US" w:eastAsia="zh-CN"/>
        </w:rPr>
        <w:t>：</w:t>
      </w:r>
      <w:r>
        <w:rPr>
          <w:rFonts w:hint="eastAsia" w:ascii="Arial" w:hAnsi="Arial" w:eastAsia="宋体" w:cs="Arial"/>
          <w:b w:val="0"/>
          <w:bCs w:val="0"/>
          <w:i w:val="0"/>
          <w:caps w:val="0"/>
          <w:color w:val="auto"/>
          <w:spacing w:val="0"/>
          <w:sz w:val="24"/>
          <w:szCs w:val="24"/>
          <w:shd w:val="clear" w:color="auto" w:fill="FFFFFF"/>
          <w:lang w:val="en-US" w:eastAsia="zh-CN"/>
        </w:rPr>
        <w:t xml:space="preserve"> 通过对软件系统适配不仅手机包括ipad和部分PC界面，使得用户可以在各个设备终端上访问</w:t>
      </w:r>
      <w:r>
        <w:rPr>
          <w:rFonts w:hint="eastAsia" w:ascii="Arial" w:hAnsi="Arial" w:cs="Arial"/>
          <w:b w:val="0"/>
          <w:bCs w:val="0"/>
          <w:i w:val="0"/>
          <w:caps w:val="0"/>
          <w:color w:val="auto"/>
          <w:spacing w:val="0"/>
          <w:sz w:val="24"/>
          <w:szCs w:val="24"/>
          <w:shd w:val="clear" w:color="auto" w:fill="FFFFFF"/>
          <w:lang w:val="en-US" w:eastAsia="zh-CN"/>
        </w:rPr>
        <w:t>打车软件系统</w:t>
      </w:r>
      <w:r>
        <w:rPr>
          <w:rFonts w:hint="eastAsia" w:ascii="Arial" w:hAnsi="Arial" w:eastAsia="宋体" w:cs="Arial"/>
          <w:b w:val="0"/>
          <w:bCs w:val="0"/>
          <w:i w:val="0"/>
          <w:caps w:val="0"/>
          <w:color w:val="auto"/>
          <w:spacing w:val="0"/>
          <w:sz w:val="24"/>
          <w:szCs w:val="24"/>
          <w:shd w:val="clear" w:color="auto" w:fill="FFFFFF"/>
          <w:lang w:val="en-US" w:eastAsia="zh-CN"/>
        </w:rPr>
        <w:t>。</w:t>
      </w:r>
    </w:p>
    <w:p>
      <w:pPr>
        <w:pStyle w:val="4"/>
        <w:tabs>
          <w:tab w:val="left" w:pos="180"/>
          <w:tab w:val="left" w:pos="360"/>
          <w:tab w:val="left" w:pos="720"/>
        </w:tabs>
        <w:rPr>
          <w:rFonts w:hint="eastAsia"/>
          <w:sz w:val="28"/>
          <w:szCs w:val="28"/>
          <w:lang w:val="en-US" w:eastAsia="zh-CN"/>
        </w:rPr>
      </w:pPr>
      <w:bookmarkStart w:id="133" w:name="_Toc9847"/>
      <w:bookmarkStart w:id="134" w:name="_Toc20791"/>
      <w:bookmarkStart w:id="135" w:name="_Toc13654"/>
      <w:r>
        <w:rPr>
          <w:rFonts w:hint="eastAsia"/>
          <w:sz w:val="28"/>
          <w:szCs w:val="28"/>
          <w:lang w:val="en-US" w:eastAsia="zh-CN"/>
        </w:rPr>
        <w:t>9.1.3探索性场景</w:t>
      </w:r>
      <w:bookmarkEnd w:id="133"/>
      <w:bookmarkEnd w:id="134"/>
      <w:bookmarkEnd w:id="135"/>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Arial" w:hAnsi="Arial" w:eastAsia="宋体" w:cs="Arial"/>
          <w:b/>
          <w:bCs/>
          <w:i w:val="0"/>
          <w:caps w:val="0"/>
          <w:color w:val="auto"/>
          <w:spacing w:val="0"/>
          <w:sz w:val="24"/>
          <w:szCs w:val="24"/>
          <w:shd w:val="clear" w:color="auto" w:fill="FFFFFF"/>
          <w:lang w:val="en-US" w:eastAsia="zh-CN"/>
        </w:rPr>
      </w:pPr>
      <w:r>
        <w:rPr>
          <w:rFonts w:hint="eastAsia" w:ascii="Arial" w:hAnsi="Arial" w:eastAsia="宋体" w:cs="Arial"/>
          <w:b/>
          <w:bCs/>
          <w:i w:val="0"/>
          <w:caps w:val="0"/>
          <w:color w:val="auto"/>
          <w:spacing w:val="0"/>
          <w:sz w:val="24"/>
          <w:szCs w:val="24"/>
          <w:shd w:val="clear" w:color="auto" w:fill="FFFFFF"/>
          <w:lang w:val="en-US" w:eastAsia="zh-CN"/>
        </w:rPr>
        <w:tab/>
      </w:r>
      <w:r>
        <w:rPr>
          <w:rFonts w:hint="eastAsia" w:ascii="Arial" w:hAnsi="Arial" w:eastAsia="宋体" w:cs="Arial"/>
          <w:b/>
          <w:bCs/>
          <w:i w:val="0"/>
          <w:caps w:val="0"/>
          <w:color w:val="auto"/>
          <w:spacing w:val="0"/>
          <w:sz w:val="24"/>
          <w:szCs w:val="24"/>
          <w:shd w:val="clear" w:color="auto" w:fill="FFFFFF"/>
          <w:lang w:val="en-US" w:eastAsia="zh-CN"/>
        </w:rPr>
        <w:tab/>
      </w:r>
      <w:r>
        <w:rPr>
          <w:rFonts w:hint="eastAsia" w:ascii="Arial" w:hAnsi="Arial" w:eastAsia="宋体" w:cs="Arial"/>
          <w:b/>
          <w:bCs/>
          <w:i w:val="0"/>
          <w:caps w:val="0"/>
          <w:color w:val="auto"/>
          <w:spacing w:val="0"/>
          <w:sz w:val="24"/>
          <w:szCs w:val="24"/>
          <w:shd w:val="clear" w:color="auto" w:fill="FFFFFF"/>
          <w:lang w:val="en-US" w:eastAsia="zh-CN"/>
        </w:rPr>
        <w:t>探索性场景</w:t>
      </w:r>
      <w:r>
        <w:rPr>
          <w:rFonts w:hint="eastAsia" w:ascii="Arial" w:hAnsi="Arial" w:cs="Arial"/>
          <w:b/>
          <w:bCs/>
          <w:i w:val="0"/>
          <w:caps w:val="0"/>
          <w:color w:val="auto"/>
          <w:spacing w:val="0"/>
          <w:sz w:val="24"/>
          <w:szCs w:val="24"/>
          <w:shd w:val="clear" w:color="auto" w:fill="FFFFFF"/>
          <w:lang w:val="en-US" w:eastAsia="zh-CN"/>
        </w:rPr>
        <w:t>1</w:t>
      </w:r>
      <w:r>
        <w:rPr>
          <w:rFonts w:hint="eastAsia" w:ascii="Arial" w:hAnsi="Arial" w:eastAsia="宋体" w:cs="Arial"/>
          <w:b/>
          <w:bCs/>
          <w:i w:val="0"/>
          <w:caps w:val="0"/>
          <w:color w:val="auto"/>
          <w:spacing w:val="0"/>
          <w:sz w:val="24"/>
          <w:szCs w:val="24"/>
          <w:shd w:val="clear" w:color="auto" w:fill="FFFFFF"/>
          <w:lang w:val="en-US" w:eastAsia="zh-CN"/>
        </w:rPr>
        <w:t>：</w:t>
      </w:r>
      <w:r>
        <w:rPr>
          <w:rFonts w:hint="eastAsia" w:ascii="Arial" w:hAnsi="Arial" w:eastAsia="宋体" w:cs="Arial"/>
          <w:b w:val="0"/>
          <w:bCs w:val="0"/>
          <w:i w:val="0"/>
          <w:caps w:val="0"/>
          <w:color w:val="auto"/>
          <w:spacing w:val="0"/>
          <w:sz w:val="24"/>
          <w:szCs w:val="24"/>
          <w:shd w:val="clear" w:color="auto" w:fill="FFFFFF"/>
          <w:lang w:val="en-US" w:eastAsia="zh-CN"/>
        </w:rPr>
        <w:t>正常情况下，当服务器有一半宕机时，不影响整个系统的可用性。</w:t>
      </w:r>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Arial" w:hAnsi="Arial" w:eastAsia="宋体" w:cs="Arial"/>
          <w:b/>
          <w:bCs/>
          <w:i w:val="0"/>
          <w:caps w:val="0"/>
          <w:color w:val="auto"/>
          <w:spacing w:val="0"/>
          <w:sz w:val="24"/>
          <w:szCs w:val="24"/>
          <w:shd w:val="clear" w:color="auto" w:fill="FFFFFF"/>
          <w:lang w:val="en-US" w:eastAsia="zh-CN"/>
        </w:rPr>
      </w:pPr>
      <w:r>
        <w:rPr>
          <w:rFonts w:hint="eastAsia" w:ascii="Arial" w:hAnsi="Arial" w:eastAsia="宋体" w:cs="Arial"/>
          <w:b/>
          <w:bCs/>
          <w:i w:val="0"/>
          <w:caps w:val="0"/>
          <w:color w:val="auto"/>
          <w:spacing w:val="0"/>
          <w:sz w:val="24"/>
          <w:szCs w:val="24"/>
          <w:shd w:val="clear" w:color="auto" w:fill="FFFFFF"/>
          <w:lang w:val="en-US" w:eastAsia="zh-CN"/>
        </w:rPr>
        <w:tab/>
      </w:r>
      <w:r>
        <w:rPr>
          <w:rFonts w:hint="eastAsia" w:ascii="Arial" w:hAnsi="Arial" w:eastAsia="宋体" w:cs="Arial"/>
          <w:b/>
          <w:bCs/>
          <w:i w:val="0"/>
          <w:caps w:val="0"/>
          <w:color w:val="auto"/>
          <w:spacing w:val="0"/>
          <w:sz w:val="24"/>
          <w:szCs w:val="24"/>
          <w:shd w:val="clear" w:color="auto" w:fill="FFFFFF"/>
          <w:lang w:val="en-US" w:eastAsia="zh-CN"/>
        </w:rPr>
        <w:tab/>
      </w:r>
      <w:r>
        <w:rPr>
          <w:rFonts w:hint="eastAsia" w:ascii="Arial" w:hAnsi="Arial" w:eastAsia="宋体" w:cs="Arial"/>
          <w:b/>
          <w:bCs/>
          <w:i w:val="0"/>
          <w:caps w:val="0"/>
          <w:color w:val="auto"/>
          <w:spacing w:val="0"/>
          <w:sz w:val="24"/>
          <w:szCs w:val="24"/>
          <w:shd w:val="clear" w:color="auto" w:fill="FFFFFF"/>
          <w:lang w:val="en-US" w:eastAsia="zh-CN"/>
        </w:rPr>
        <w:t>探索性场景</w:t>
      </w:r>
      <w:r>
        <w:rPr>
          <w:rFonts w:hint="eastAsia" w:ascii="Arial" w:hAnsi="Arial" w:cs="Arial"/>
          <w:b/>
          <w:bCs/>
          <w:i w:val="0"/>
          <w:caps w:val="0"/>
          <w:color w:val="auto"/>
          <w:spacing w:val="0"/>
          <w:sz w:val="24"/>
          <w:szCs w:val="24"/>
          <w:shd w:val="clear" w:color="auto" w:fill="FFFFFF"/>
          <w:lang w:val="en-US" w:eastAsia="zh-CN"/>
        </w:rPr>
        <w:t>2</w:t>
      </w:r>
      <w:r>
        <w:rPr>
          <w:rFonts w:hint="eastAsia" w:ascii="Arial" w:hAnsi="Arial" w:eastAsia="宋体" w:cs="Arial"/>
          <w:b/>
          <w:bCs/>
          <w:i w:val="0"/>
          <w:caps w:val="0"/>
          <w:color w:val="auto"/>
          <w:spacing w:val="0"/>
          <w:sz w:val="24"/>
          <w:szCs w:val="24"/>
          <w:shd w:val="clear" w:color="auto" w:fill="FFFFFF"/>
          <w:lang w:val="en-US" w:eastAsia="zh-CN"/>
        </w:rPr>
        <w:t>：</w:t>
      </w:r>
      <w:r>
        <w:rPr>
          <w:rFonts w:hint="eastAsia" w:ascii="Arial" w:hAnsi="Arial" w:eastAsia="宋体" w:cs="Arial"/>
          <w:b w:val="0"/>
          <w:bCs w:val="0"/>
          <w:i w:val="0"/>
          <w:caps w:val="0"/>
          <w:color w:val="auto"/>
          <w:spacing w:val="0"/>
          <w:sz w:val="24"/>
          <w:szCs w:val="24"/>
          <w:shd w:val="clear" w:color="auto" w:fill="FFFFFF"/>
          <w:lang w:val="en-US" w:eastAsia="zh-CN"/>
        </w:rPr>
        <w:t>当系统的数据库出现问题时，可以通过日志文件进行恢复，损失的数据不超过5分钟。</w:t>
      </w:r>
    </w:p>
    <w:p>
      <w:pPr>
        <w:rPr>
          <w:rFonts w:hint="eastAsia" w:ascii="等线" w:hAnsi="等线" w:eastAsia="等线"/>
          <w:sz w:val="22"/>
        </w:rPr>
      </w:pPr>
    </w:p>
    <w:p>
      <w:pPr>
        <w:pStyle w:val="3"/>
        <w:rPr>
          <w:rFonts w:hint="eastAsia" w:asciiTheme="majorEastAsia" w:hAnsiTheme="majorEastAsia" w:eastAsiaTheme="majorEastAsia" w:cstheme="majorEastAsia"/>
          <w:sz w:val="30"/>
          <w:szCs w:val="30"/>
        </w:rPr>
      </w:pPr>
      <w:bookmarkStart w:id="136" w:name="_Toc16701"/>
      <w:bookmarkStart w:id="137" w:name="_Toc532985333"/>
      <w:bookmarkStart w:id="138" w:name="_Toc2033"/>
      <w:r>
        <w:rPr>
          <w:rFonts w:hint="eastAsia" w:asciiTheme="majorEastAsia" w:hAnsiTheme="majorEastAsia" w:eastAsiaTheme="majorEastAsia" w:cstheme="majorEastAsia"/>
          <w:sz w:val="30"/>
          <w:szCs w:val="30"/>
          <w:lang w:val="en-US" w:eastAsia="zh-CN"/>
        </w:rPr>
        <w:t>9</w:t>
      </w:r>
      <w:r>
        <w:rPr>
          <w:rFonts w:hint="eastAsia" w:asciiTheme="majorEastAsia" w:hAnsiTheme="majorEastAsia" w:eastAsiaTheme="majorEastAsia" w:cstheme="majorEastAsia"/>
          <w:sz w:val="30"/>
          <w:szCs w:val="30"/>
        </w:rPr>
        <w:t>.2 原型分析</w:t>
      </w:r>
      <w:bookmarkEnd w:id="136"/>
      <w:bookmarkEnd w:id="137"/>
      <w:bookmarkEnd w:id="138"/>
    </w:p>
    <w:p>
      <w:pPr>
        <w:pStyle w:val="4"/>
        <w:bidi w:val="0"/>
        <w:rPr>
          <w:rFonts w:hint="eastAsia"/>
          <w:sz w:val="28"/>
          <w:szCs w:val="28"/>
          <w:lang w:val="en-US" w:eastAsia="zh-CN"/>
        </w:rPr>
      </w:pPr>
      <w:bookmarkStart w:id="139" w:name="_Toc9111"/>
      <w:bookmarkStart w:id="140" w:name="_Toc22131"/>
      <w:r>
        <w:rPr>
          <w:rFonts w:hint="eastAsia"/>
          <w:sz w:val="28"/>
          <w:szCs w:val="28"/>
          <w:lang w:val="en-US" w:eastAsia="zh-CN"/>
        </w:rPr>
        <w:t>9.2.1原型评价法</w:t>
      </w:r>
      <w:bookmarkEnd w:id="139"/>
      <w:bookmarkEnd w:id="140"/>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right="0" w:rightChars="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cs="Arial"/>
          <w:b w:val="0"/>
          <w:bCs w:val="0"/>
          <w:i w:val="0"/>
          <w:caps w:val="0"/>
          <w:color w:val="auto"/>
          <w:spacing w:val="0"/>
          <w:sz w:val="24"/>
          <w:szCs w:val="24"/>
          <w:shd w:val="clear" w:color="auto" w:fill="FFFFFF"/>
          <w:lang w:val="en-US" w:eastAsia="zh-CN"/>
        </w:rPr>
        <w:t>①</w:t>
      </w:r>
      <w:r>
        <w:rPr>
          <w:rFonts w:hint="eastAsia" w:ascii="Arial" w:hAnsi="Arial" w:eastAsia="宋体" w:cs="Arial"/>
          <w:b w:val="0"/>
          <w:bCs w:val="0"/>
          <w:i w:val="0"/>
          <w:caps w:val="0"/>
          <w:color w:val="auto"/>
          <w:spacing w:val="0"/>
          <w:sz w:val="24"/>
          <w:szCs w:val="24"/>
          <w:shd w:val="clear" w:color="auto" w:fill="FFFFFF"/>
          <w:lang w:val="en-US" w:eastAsia="zh-CN"/>
        </w:rPr>
        <w:t>写一个测试程序，作为</w:t>
      </w:r>
      <w:r>
        <w:rPr>
          <w:rFonts w:hint="eastAsia" w:ascii="Arial" w:hAnsi="Arial" w:cs="Arial"/>
          <w:b w:val="0"/>
          <w:bCs w:val="0"/>
          <w:i w:val="0"/>
          <w:caps w:val="0"/>
          <w:color w:val="auto"/>
          <w:spacing w:val="0"/>
          <w:sz w:val="24"/>
          <w:szCs w:val="24"/>
          <w:shd w:val="clear" w:color="auto" w:fill="FFFFFF"/>
          <w:lang w:val="en-US" w:eastAsia="zh-CN"/>
        </w:rPr>
        <w:t>乘客</w:t>
      </w:r>
      <w:r>
        <w:rPr>
          <w:rFonts w:hint="eastAsia" w:ascii="Arial" w:hAnsi="Arial" w:eastAsia="宋体" w:cs="Arial"/>
          <w:b w:val="0"/>
          <w:bCs w:val="0"/>
          <w:i w:val="0"/>
          <w:caps w:val="0"/>
          <w:color w:val="auto"/>
          <w:spacing w:val="0"/>
          <w:sz w:val="24"/>
          <w:szCs w:val="24"/>
          <w:shd w:val="clear" w:color="auto" w:fill="FFFFFF"/>
          <w:lang w:val="en-US" w:eastAsia="zh-CN"/>
        </w:rPr>
        <w:t>用户，在不断地调用查询条件30000次，</w:t>
      </w:r>
      <w:r>
        <w:rPr>
          <w:rFonts w:hint="eastAsia" w:ascii="Arial" w:hAnsi="Arial" w:cs="Arial"/>
          <w:b w:val="0"/>
          <w:bCs w:val="0"/>
          <w:i w:val="0"/>
          <w:caps w:val="0"/>
          <w:color w:val="auto"/>
          <w:spacing w:val="0"/>
          <w:sz w:val="24"/>
          <w:szCs w:val="24"/>
          <w:shd w:val="clear" w:color="auto" w:fill="FFFFFF"/>
          <w:lang w:val="en-US" w:eastAsia="zh-CN"/>
        </w:rPr>
        <w:t>查询其目的地或出发地时，</w:t>
      </w:r>
      <w:r>
        <w:rPr>
          <w:rFonts w:hint="eastAsia" w:ascii="Arial" w:hAnsi="Arial" w:eastAsia="宋体" w:cs="Arial"/>
          <w:b w:val="0"/>
          <w:bCs w:val="0"/>
          <w:i w:val="0"/>
          <w:caps w:val="0"/>
          <w:color w:val="auto"/>
          <w:spacing w:val="0"/>
          <w:sz w:val="24"/>
          <w:szCs w:val="24"/>
          <w:shd w:val="clear" w:color="auto" w:fill="FFFFFF"/>
          <w:lang w:val="en-US" w:eastAsia="zh-CN"/>
        </w:rPr>
        <w:t>看其需要多长时间。</w:t>
      </w:r>
    </w:p>
    <w:p>
      <w:pPr>
        <w:keepNext w:val="0"/>
        <w:keepLines w:val="0"/>
        <w:pageBreakBefore w:val="0"/>
        <w:widowControl/>
        <w:numPr>
          <w:ilvl w:val="0"/>
          <w:numId w:val="0"/>
        </w:numPr>
        <w:tabs>
          <w:tab w:val="left" w:pos="180"/>
          <w:tab w:val="left" w:pos="360"/>
          <w:tab w:val="left" w:pos="720"/>
        </w:tabs>
        <w:kinsoku/>
        <w:wordWrap/>
        <w:overflowPunct/>
        <w:topLinePunct w:val="0"/>
        <w:autoSpaceDE/>
        <w:autoSpaceDN/>
        <w:bidi w:val="0"/>
        <w:adjustRightInd/>
        <w:snapToGrid/>
        <w:spacing w:line="400" w:lineRule="exact"/>
        <w:ind w:right="0" w:rightChars="0"/>
        <w:jc w:val="left"/>
        <w:textAlignment w:val="auto"/>
        <w:outlineLvl w:val="9"/>
        <w:rPr>
          <w:rFonts w:hint="eastAsia" w:ascii="Arial" w:hAnsi="Arial" w:eastAsia="宋体" w:cs="Arial"/>
          <w:b w:val="0"/>
          <w:bCs w:val="0"/>
          <w:i w:val="0"/>
          <w:caps w:val="0"/>
          <w:color w:val="auto"/>
          <w:spacing w:val="0"/>
          <w:sz w:val="24"/>
          <w:szCs w:val="24"/>
          <w:shd w:val="clear" w:color="auto" w:fill="FFFFFF"/>
          <w:lang w:val="en-US" w:eastAsia="zh-CN"/>
        </w:rPr>
      </w:pPr>
      <w:r>
        <w:rPr>
          <w:rFonts w:hint="eastAsia" w:ascii="Arial" w:hAnsi="Arial" w:cs="Arial"/>
          <w:b w:val="0"/>
          <w:bCs w:val="0"/>
          <w:i w:val="0"/>
          <w:caps w:val="0"/>
          <w:color w:val="auto"/>
          <w:spacing w:val="0"/>
          <w:sz w:val="24"/>
          <w:szCs w:val="24"/>
          <w:shd w:val="clear" w:color="auto" w:fill="FFFFFF"/>
          <w:lang w:val="en-US" w:eastAsia="zh-CN"/>
        </w:rPr>
        <w:t>②</w:t>
      </w:r>
      <w:r>
        <w:rPr>
          <w:rFonts w:hint="eastAsia" w:ascii="Arial" w:hAnsi="Arial" w:eastAsia="宋体" w:cs="Arial"/>
          <w:b w:val="0"/>
          <w:bCs w:val="0"/>
          <w:i w:val="0"/>
          <w:caps w:val="0"/>
          <w:color w:val="auto"/>
          <w:spacing w:val="0"/>
          <w:sz w:val="24"/>
          <w:szCs w:val="24"/>
          <w:shd w:val="clear" w:color="auto" w:fill="FFFFFF"/>
          <w:lang w:val="en-US" w:eastAsia="zh-CN"/>
        </w:rPr>
        <w:t>写一个测试程序，作为</w:t>
      </w:r>
      <w:r>
        <w:rPr>
          <w:rFonts w:hint="eastAsia" w:ascii="Arial" w:hAnsi="Arial" w:cs="Arial"/>
          <w:b w:val="0"/>
          <w:bCs w:val="0"/>
          <w:i w:val="0"/>
          <w:caps w:val="0"/>
          <w:color w:val="auto"/>
          <w:spacing w:val="0"/>
          <w:sz w:val="24"/>
          <w:szCs w:val="24"/>
          <w:shd w:val="clear" w:color="auto" w:fill="FFFFFF"/>
          <w:lang w:val="en-US" w:eastAsia="zh-CN"/>
        </w:rPr>
        <w:t>系统</w:t>
      </w:r>
      <w:r>
        <w:rPr>
          <w:rFonts w:hint="eastAsia" w:ascii="Arial" w:hAnsi="Arial" w:eastAsia="宋体" w:cs="Arial"/>
          <w:b w:val="0"/>
          <w:bCs w:val="0"/>
          <w:i w:val="0"/>
          <w:caps w:val="0"/>
          <w:color w:val="auto"/>
          <w:spacing w:val="0"/>
          <w:sz w:val="24"/>
          <w:szCs w:val="24"/>
          <w:shd w:val="clear" w:color="auto" w:fill="FFFFFF"/>
          <w:lang w:val="en-US" w:eastAsia="zh-CN"/>
        </w:rPr>
        <w:t>管理员用户，在不断地调用</w:t>
      </w:r>
      <w:r>
        <w:rPr>
          <w:rFonts w:hint="eastAsia" w:ascii="Arial" w:hAnsi="Arial" w:cs="Arial"/>
          <w:b w:val="0"/>
          <w:bCs w:val="0"/>
          <w:i w:val="0"/>
          <w:caps w:val="0"/>
          <w:color w:val="auto"/>
          <w:spacing w:val="0"/>
          <w:sz w:val="24"/>
          <w:szCs w:val="24"/>
          <w:shd w:val="clear" w:color="auto" w:fill="FFFFFF"/>
          <w:lang w:val="en-US" w:eastAsia="zh-CN"/>
        </w:rPr>
        <w:t>增删改查等</w:t>
      </w:r>
      <w:r>
        <w:rPr>
          <w:rFonts w:hint="eastAsia" w:ascii="Arial" w:hAnsi="Arial" w:eastAsia="宋体" w:cs="Arial"/>
          <w:b w:val="0"/>
          <w:bCs w:val="0"/>
          <w:i w:val="0"/>
          <w:caps w:val="0"/>
          <w:color w:val="auto"/>
          <w:spacing w:val="0"/>
          <w:sz w:val="24"/>
          <w:szCs w:val="24"/>
          <w:shd w:val="clear" w:color="auto" w:fill="FFFFFF"/>
          <w:lang w:val="en-US" w:eastAsia="zh-CN"/>
        </w:rPr>
        <w:t>语句3000次，</w:t>
      </w:r>
      <w:r>
        <w:rPr>
          <w:rFonts w:hint="eastAsia" w:ascii="Arial" w:hAnsi="Arial" w:cs="Arial"/>
          <w:b w:val="0"/>
          <w:bCs w:val="0"/>
          <w:i w:val="0"/>
          <w:caps w:val="0"/>
          <w:color w:val="auto"/>
          <w:spacing w:val="0"/>
          <w:sz w:val="24"/>
          <w:szCs w:val="24"/>
          <w:shd w:val="clear" w:color="auto" w:fill="FFFFFF"/>
          <w:lang w:val="en-US" w:eastAsia="zh-CN"/>
        </w:rPr>
        <w:t>对不同用户的信息进行操作时，</w:t>
      </w:r>
      <w:r>
        <w:rPr>
          <w:rFonts w:hint="eastAsia" w:ascii="Arial" w:hAnsi="Arial" w:eastAsia="宋体" w:cs="Arial"/>
          <w:b w:val="0"/>
          <w:bCs w:val="0"/>
          <w:i w:val="0"/>
          <w:caps w:val="0"/>
          <w:color w:val="auto"/>
          <w:spacing w:val="0"/>
          <w:sz w:val="24"/>
          <w:szCs w:val="24"/>
          <w:shd w:val="clear" w:color="auto" w:fill="FFFFFF"/>
          <w:lang w:val="en-US" w:eastAsia="zh-CN"/>
        </w:rPr>
        <w:t>看其需要多长时间。</w:t>
      </w:r>
    </w:p>
    <w:p>
      <w:pPr>
        <w:rPr>
          <w:rFonts w:hint="default"/>
          <w:lang w:val="en-US" w:eastAsia="zh-CN"/>
        </w:rPr>
      </w:pPr>
    </w:p>
    <w:p>
      <w:pPr>
        <w:pStyle w:val="4"/>
        <w:bidi w:val="0"/>
        <w:rPr>
          <w:rFonts w:hint="default"/>
          <w:sz w:val="28"/>
          <w:szCs w:val="28"/>
          <w:lang w:val="en-US" w:eastAsia="zh-CN"/>
        </w:rPr>
      </w:pPr>
      <w:bookmarkStart w:id="141" w:name="_Toc23231"/>
      <w:bookmarkStart w:id="142" w:name="_Toc16664"/>
      <w:r>
        <w:rPr>
          <w:rFonts w:hint="eastAsia"/>
          <w:sz w:val="28"/>
          <w:szCs w:val="28"/>
          <w:lang w:val="en-US" w:eastAsia="zh-CN"/>
        </w:rPr>
        <w:t>9.2.2效用树法</w:t>
      </w:r>
      <w:bookmarkEnd w:id="141"/>
      <w:bookmarkEnd w:id="142"/>
    </w:p>
    <w:p>
      <w:pPr>
        <w:rPr>
          <w:rFonts w:ascii="等线" w:hAnsi="等线" w:eastAsia="等线"/>
        </w:rPr>
      </w:pPr>
      <w:r>
        <w:drawing>
          <wp:inline distT="0" distB="0" distL="114300" distR="114300">
            <wp:extent cx="5273040" cy="4922520"/>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5"/>
                    <a:stretch>
                      <a:fillRect/>
                    </a:stretch>
                  </pic:blipFill>
                  <pic:spPr>
                    <a:xfrm>
                      <a:off x="0" y="0"/>
                      <a:ext cx="5273040" cy="4922520"/>
                    </a:xfrm>
                    <a:prstGeom prst="rect">
                      <a:avLst/>
                    </a:prstGeom>
                    <a:noFill/>
                    <a:ln>
                      <a:noFill/>
                    </a:ln>
                  </pic:spPr>
                </pic:pic>
              </a:graphicData>
            </a:graphic>
          </wp:inline>
        </w:drawing>
      </w:r>
      <w:r>
        <w:rPr>
          <w:rFonts w:hint="eastAsia"/>
        </w:rPr>
        <w:t xml:space="preserve"> </w:t>
      </w:r>
    </w:p>
    <w:p>
      <w:pPr>
        <w:ind w:left="709" w:firstLine="2552" w:firstLineChars="1276"/>
        <w:jc w:val="both"/>
        <w:rPr>
          <w:rFonts w:hint="default" w:ascii="等线" w:hAnsi="等线" w:eastAsia="等线"/>
          <w:lang w:val="en-US"/>
        </w:rPr>
      </w:pPr>
      <w:bookmarkStart w:id="161" w:name="_GoBack"/>
      <w:bookmarkEnd w:id="161"/>
      <w:r>
        <w:rPr>
          <w:rFonts w:ascii="等线" w:hAnsi="等线" w:eastAsia="等线"/>
          <w:sz w:val="20"/>
        </w:rPr>
        <w:t>图</w:t>
      </w:r>
      <w:r>
        <w:rPr>
          <w:rFonts w:hint="eastAsia" w:ascii="等线" w:hAnsi="等线" w:eastAsia="等线"/>
          <w:sz w:val="20"/>
          <w:lang w:val="en-US" w:eastAsia="zh-CN"/>
        </w:rPr>
        <w:t>9-1效用树</w:t>
      </w: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9"/>
        <w:pageBreakBefore w:val="0"/>
        <w:tabs>
          <w:tab w:val="clear" w:pos="4320"/>
          <w:tab w:val="clear" w:pos="8640"/>
        </w:tabs>
        <w:kinsoku/>
        <w:wordWrap/>
        <w:overflowPunct/>
        <w:topLinePunct w:val="0"/>
        <w:autoSpaceDE/>
        <w:autoSpaceDN/>
        <w:bidi w:val="0"/>
        <w:adjustRightInd/>
        <w:snapToGrid/>
        <w:spacing w:line="288" w:lineRule="auto"/>
        <w:textAlignment w:val="auto"/>
      </w:pPr>
    </w:p>
    <w:p>
      <w:pPr>
        <w:pStyle w:val="3"/>
        <w:rPr>
          <w:rFonts w:hint="eastAsia" w:asciiTheme="majorEastAsia" w:hAnsiTheme="majorEastAsia" w:eastAsiaTheme="majorEastAsia" w:cstheme="majorEastAsia"/>
          <w:sz w:val="30"/>
          <w:szCs w:val="30"/>
        </w:rPr>
      </w:pPr>
      <w:bookmarkStart w:id="143" w:name="_Toc17707"/>
      <w:bookmarkStart w:id="144" w:name="_Toc533088065"/>
      <w:bookmarkStart w:id="145" w:name="_Toc30213"/>
      <w:r>
        <w:rPr>
          <w:rFonts w:hint="eastAsia" w:asciiTheme="majorEastAsia" w:hAnsiTheme="majorEastAsia" w:eastAsiaTheme="majorEastAsia" w:cstheme="majorEastAsia"/>
          <w:sz w:val="30"/>
          <w:szCs w:val="30"/>
          <w:lang w:val="en-US" w:eastAsia="zh-CN"/>
        </w:rPr>
        <w:t>9</w:t>
      </w:r>
      <w:r>
        <w:rPr>
          <w:rFonts w:hint="eastAsia" w:asciiTheme="majorEastAsia" w:hAnsiTheme="majorEastAsia" w:eastAsiaTheme="majorEastAsia" w:cstheme="majorEastAsia"/>
          <w:sz w:val="30"/>
          <w:szCs w:val="30"/>
        </w:rPr>
        <w:t>.3 风险</w:t>
      </w:r>
      <w:bookmarkEnd w:id="143"/>
      <w:bookmarkEnd w:id="144"/>
      <w:bookmarkEnd w:id="145"/>
    </w:p>
    <w:p>
      <w:pPr>
        <w:keepNext w:val="0"/>
        <w:keepLines w:val="0"/>
        <w:pageBreakBefore w:val="0"/>
        <w:widowControl/>
        <w:kinsoku/>
        <w:wordWrap/>
        <w:overflowPunct/>
        <w:topLinePunct w:val="0"/>
        <w:autoSpaceDE/>
        <w:autoSpaceDN/>
        <w:bidi w:val="0"/>
        <w:adjustRightInd/>
        <w:snapToGrid/>
        <w:spacing w:line="288" w:lineRule="auto"/>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在开发新的软件系统的过程中，由于存在许多不确定因素，软件开发失败的风险是客观存在的。在系统运行过程中，由于外部环境变化或者自身设计的不足，也可能产生各种风险。因此，风险分析对于软件项目管理是决定性的。</w:t>
      </w:r>
    </w:p>
    <w:p>
      <w:pPr>
        <w:pStyle w:val="4"/>
        <w:pageBreakBefore w:val="0"/>
        <w:widowControl/>
        <w:tabs>
          <w:tab w:val="left" w:pos="180"/>
          <w:tab w:val="left" w:pos="360"/>
          <w:tab w:val="left" w:pos="720"/>
        </w:tabs>
        <w:kinsoku/>
        <w:wordWrap/>
        <w:overflowPunct/>
        <w:topLinePunct w:val="0"/>
        <w:autoSpaceDE/>
        <w:autoSpaceDN/>
        <w:bidi w:val="0"/>
        <w:adjustRightInd/>
        <w:snapToGrid/>
        <w:spacing w:line="288" w:lineRule="auto"/>
        <w:textAlignment w:val="auto"/>
        <w:rPr>
          <w:rFonts w:hint="eastAsia" w:asciiTheme="minorEastAsia" w:hAnsiTheme="minorEastAsia" w:eastAsiaTheme="minorEastAsia" w:cstheme="minorEastAsia"/>
          <w:sz w:val="28"/>
          <w:szCs w:val="28"/>
        </w:rPr>
      </w:pPr>
      <w:bookmarkStart w:id="146" w:name="_Toc533088066"/>
      <w:bookmarkStart w:id="147" w:name="_Toc22876"/>
      <w:bookmarkStart w:id="148" w:name="_Toc4066"/>
      <w:r>
        <w:rPr>
          <w:rFonts w:hint="eastAsia" w:asciiTheme="minorEastAsia" w:hAnsiTheme="minorEastAsia" w:eastAsiaTheme="minorEastAsia" w:cstheme="minorEastAsia"/>
          <w:sz w:val="28"/>
          <w:szCs w:val="28"/>
          <w:lang w:val="en-US" w:eastAsia="zh-CN"/>
        </w:rPr>
        <w:t>9</w:t>
      </w:r>
      <w:r>
        <w:rPr>
          <w:rFonts w:hint="eastAsia" w:asciiTheme="minorEastAsia" w:hAnsiTheme="minorEastAsia" w:eastAsiaTheme="minorEastAsia" w:cstheme="minorEastAsia"/>
          <w:sz w:val="28"/>
          <w:szCs w:val="28"/>
        </w:rPr>
        <w:t>.3.1 技术风险</w:t>
      </w:r>
      <w:bookmarkEnd w:id="146"/>
      <w:bookmarkEnd w:id="147"/>
      <w:bookmarkEnd w:id="148"/>
    </w:p>
    <w:p>
      <w:pPr>
        <w:pageBreakBefore w:val="0"/>
        <w:widowControl/>
        <w:kinsoku/>
        <w:wordWrap/>
        <w:overflowPunct/>
        <w:topLinePunct w:val="0"/>
        <w:autoSpaceDE/>
        <w:autoSpaceDN/>
        <w:bidi w:val="0"/>
        <w:adjustRightInd/>
        <w:snapToGrid/>
        <w:spacing w:line="288"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在软件项目开发和建设的过程中，战略管理技术因素是一个非常重要的因素。项目组一定要本着项目的实际要求，选用合适、成熟的技术，千万不要无视项目的实际情况而选用一些虽然先进但并非项目所必须且自己又不熟悉的技术。如果项目所要求的技术项目成员不具备或掌握不够，则需要重点关注该风险因素。重大的技术风险包括：软件结构体系存在问题，使完成的软件产品未能实现项目预定目标;项目实施过程中才用全新技术，由于技术本身存在缺陷或对技术的在掌握不够深入，造成开发出的产品性能以及质量低劣。</w:t>
      </w:r>
    </w:p>
    <w:p>
      <w:pPr>
        <w:pageBreakBefore w:val="0"/>
        <w:widowControl/>
        <w:kinsoku/>
        <w:wordWrap/>
        <w:overflowPunct/>
        <w:topLinePunct w:val="0"/>
        <w:autoSpaceDE/>
        <w:autoSpaceDN/>
        <w:bidi w:val="0"/>
        <w:adjustRightInd/>
        <w:snapToGrid/>
        <w:spacing w:line="288" w:lineRule="auto"/>
        <w:ind w:firstLine="42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防这种风险的办法一般是经常和用户交流工作成果、品牌管理采用符合要求的开发流程、认真组织对产出物的检查和评审、计划和组织严格的独立测试等。软件质量的保证体系是软件开发成为可控制过程的基础，也是开发商和用户进行交流的基础和依据。所以制定卓有成效的软件质量监督体系，是任何软件开发组织必不可少的。</w:t>
      </w:r>
    </w:p>
    <w:p>
      <w:pPr>
        <w:pStyle w:val="4"/>
        <w:pageBreakBefore w:val="0"/>
        <w:widowControl/>
        <w:tabs>
          <w:tab w:val="left" w:pos="180"/>
          <w:tab w:val="left" w:pos="360"/>
          <w:tab w:val="left" w:pos="720"/>
        </w:tabs>
        <w:kinsoku/>
        <w:wordWrap/>
        <w:overflowPunct/>
        <w:topLinePunct w:val="0"/>
        <w:autoSpaceDE/>
        <w:autoSpaceDN/>
        <w:bidi w:val="0"/>
        <w:adjustRightInd/>
        <w:snapToGrid/>
        <w:spacing w:line="288" w:lineRule="auto"/>
        <w:textAlignment w:val="auto"/>
        <w:rPr>
          <w:rFonts w:hint="eastAsia" w:asciiTheme="minorEastAsia" w:hAnsiTheme="minorEastAsia" w:eastAsiaTheme="minorEastAsia" w:cstheme="minorEastAsia"/>
          <w:sz w:val="28"/>
          <w:szCs w:val="28"/>
        </w:rPr>
      </w:pPr>
      <w:bookmarkStart w:id="149" w:name="_Toc533088067"/>
      <w:bookmarkStart w:id="150" w:name="_Toc22782"/>
      <w:bookmarkStart w:id="151" w:name="_Toc4783"/>
      <w:r>
        <w:rPr>
          <w:rFonts w:hint="eastAsia" w:asciiTheme="minorEastAsia" w:hAnsiTheme="minorEastAsia" w:eastAsiaTheme="minorEastAsia" w:cstheme="minorEastAsia"/>
          <w:sz w:val="28"/>
          <w:szCs w:val="28"/>
          <w:lang w:val="en-US" w:eastAsia="zh-CN"/>
        </w:rPr>
        <w:t>9</w:t>
      </w:r>
      <w:r>
        <w:rPr>
          <w:rFonts w:hint="eastAsia" w:asciiTheme="minorEastAsia" w:hAnsiTheme="minorEastAsia" w:eastAsiaTheme="minorEastAsia" w:cstheme="minorEastAsia"/>
          <w:sz w:val="28"/>
          <w:szCs w:val="28"/>
        </w:rPr>
        <w:t>.3.2 进度风险</w:t>
      </w:r>
      <w:bookmarkEnd w:id="149"/>
      <w:bookmarkEnd w:id="150"/>
      <w:bookmarkEnd w:id="151"/>
    </w:p>
    <w:p>
      <w:pPr>
        <w:pageBreakBefore w:val="0"/>
        <w:widowControl/>
        <w:kinsoku/>
        <w:wordWrap/>
        <w:overflowPunct/>
        <w:topLinePunct w:val="0"/>
        <w:autoSpaceDE/>
        <w:autoSpaceDN/>
        <w:bidi w:val="0"/>
        <w:adjustRightInd/>
        <w:snapToGrid/>
        <w:spacing w:line="288"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软件的工期常常是制约软件项目的主要因素。软件项目工期估算是软件项目初期最困难的工作之一。很多情况下，软件用户对软件的需求是出于实际情况的压力，希望项目承担方尽快开发出软件来。在软件招标时，开发方为了尽可能争取到项目，对项目的进度承诺出已远远超出实际能做到的项目进度，使项目在开始时就存在严重的时间问题。软件开发组织在工期的压力下，往往放弃文档的编写与更新，结果在软件项目的晚期大量需要通过文档进行协调时，却拖累软件进度越来越慢。此外，由于用户配合问题、资源调配等问题也可能使软件项目不能在预定的时间内完成任务。软件项目过程中有自身的客观规律性，用户对软件项目的进度要求不能与软件开发过程的时间需要相矛盾。</w:t>
      </w:r>
    </w:p>
    <w:p>
      <w:pPr>
        <w:pageBreakBefore w:val="0"/>
        <w:widowControl/>
        <w:kinsoku/>
        <w:wordWrap/>
        <w:overflowPunct/>
        <w:topLinePunct w:val="0"/>
        <w:autoSpaceDE/>
        <w:autoSpaceDN/>
        <w:bidi w:val="0"/>
        <w:adjustRightInd/>
        <w:snapToGrid/>
        <w:spacing w:line="288"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这种风险解决方案一般是分阶段交付产品、增加项目监控的频度和力度、多运用可行的办法保证工作质量避免返工。在项目实施的时间进度管理上，需要充分考虑各种潜在因素，适当留有余地;任务分解要详细，便于考核;在执行过程中，应该强调项目按照进度执行的重要项，再考虑任何问题时，都要经保持进度作为先决条件;同时，合理利用赶工期及快速跟进等方法，充分利用资源。应该避免：某方面的人员没有到位，或者在多个项目的情况下某方面的人员中途被抽到其他项目，或身兼多个项目，或在别的项目中无法抽身投入本项目。为系统测试安排足够的时间，能使项目进度在改变之初就被发现，这对及时调整项目进度至关重要。在计划制定时就要确定项目总进度目标与分进度目标;在项目进展的全过程中，进行计划进度与实际进度的比较，及时发现偏离，及时采取措施纠正或者预防，协调项目参与人员之间的进度关系。</w:t>
      </w:r>
    </w:p>
    <w:p>
      <w:pPr>
        <w:pStyle w:val="4"/>
        <w:pageBreakBefore w:val="0"/>
        <w:widowControl/>
        <w:tabs>
          <w:tab w:val="left" w:pos="180"/>
          <w:tab w:val="left" w:pos="360"/>
          <w:tab w:val="left" w:pos="720"/>
        </w:tabs>
        <w:kinsoku/>
        <w:wordWrap/>
        <w:overflowPunct/>
        <w:topLinePunct w:val="0"/>
        <w:autoSpaceDE/>
        <w:autoSpaceDN/>
        <w:bidi w:val="0"/>
        <w:adjustRightInd/>
        <w:snapToGrid/>
        <w:spacing w:line="288" w:lineRule="auto"/>
        <w:textAlignment w:val="auto"/>
        <w:rPr>
          <w:rFonts w:hint="eastAsia" w:asciiTheme="minorEastAsia" w:hAnsiTheme="minorEastAsia" w:eastAsiaTheme="minorEastAsia" w:cstheme="minorEastAsia"/>
          <w:sz w:val="28"/>
          <w:szCs w:val="28"/>
        </w:rPr>
      </w:pPr>
      <w:bookmarkStart w:id="152" w:name="_Toc3365"/>
      <w:bookmarkStart w:id="153" w:name="_Toc533088068"/>
      <w:bookmarkStart w:id="154" w:name="_Toc7880"/>
      <w:r>
        <w:rPr>
          <w:rFonts w:hint="eastAsia" w:asciiTheme="minorEastAsia" w:hAnsiTheme="minorEastAsia" w:eastAsiaTheme="minorEastAsia" w:cstheme="minorEastAsia"/>
          <w:sz w:val="28"/>
          <w:szCs w:val="28"/>
          <w:lang w:val="en-US" w:eastAsia="zh-CN"/>
        </w:rPr>
        <w:t>9</w:t>
      </w:r>
      <w:r>
        <w:rPr>
          <w:rFonts w:hint="eastAsia" w:asciiTheme="minorEastAsia" w:hAnsiTheme="minorEastAsia" w:eastAsiaTheme="minorEastAsia" w:cstheme="minorEastAsia"/>
          <w:sz w:val="28"/>
          <w:szCs w:val="28"/>
        </w:rPr>
        <w:t>.3.3 质量风险</w:t>
      </w:r>
      <w:bookmarkEnd w:id="152"/>
      <w:bookmarkEnd w:id="153"/>
      <w:bookmarkEnd w:id="154"/>
    </w:p>
    <w:p>
      <w:pPr>
        <w:pageBreakBefore w:val="0"/>
        <w:widowControl/>
        <w:kinsoku/>
        <w:wordWrap/>
        <w:overflowPunct/>
        <w:topLinePunct w:val="0"/>
        <w:autoSpaceDE/>
        <w:autoSpaceDN/>
        <w:bidi w:val="0"/>
        <w:adjustRightInd/>
        <w:snapToGrid/>
        <w:spacing w:line="288"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任何软件项目实施过程中缺乏质量标准，或者忽略软件质量监督环节都将对软件的开发构成巨大的风险。有些项目，用户对软件质量有很高的要求，如果项目组成员同类型项目的开发经验不足，则需要密切关注项目的质量风险。矫正质量低下的不可接受的产品,需要比预期更多的测试、设计和实现工作。</w:t>
      </w:r>
    </w:p>
    <w:p>
      <w:pPr>
        <w:pageBreakBefore w:val="0"/>
        <w:widowControl/>
        <w:kinsoku/>
        <w:wordWrap/>
        <w:overflowPunct/>
        <w:topLinePunct w:val="0"/>
        <w:autoSpaceDE/>
        <w:autoSpaceDN/>
        <w:bidi w:val="0"/>
        <w:adjustRightInd/>
        <w:snapToGrid/>
        <w:spacing w:line="288" w:lineRule="auto"/>
        <w:ind w:firstLine="42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防这种风险的办法一般是经常和用户交流工作成果、品牌管理采用符合要求的开发流程、认真组织对产出物的检查和评审、计划和组织严格的独立测试等。软件质量的保证体系是软件开发成为可控制过程的基础，也是开发商和用户进行交流的基础和依据。所以制定卓有成效的软件质量监督体系，是任何软件开发组织必不可少的。</w:t>
      </w:r>
    </w:p>
    <w:p>
      <w:pPr>
        <w:pStyle w:val="9"/>
        <w:pageBreakBefore w:val="0"/>
        <w:widowControl/>
        <w:tabs>
          <w:tab w:val="clear" w:pos="4320"/>
          <w:tab w:val="clear" w:pos="8640"/>
        </w:tabs>
        <w:kinsoku/>
        <w:wordWrap/>
        <w:overflowPunct/>
        <w:topLinePunct w:val="0"/>
        <w:autoSpaceDE/>
        <w:autoSpaceDN/>
        <w:bidi w:val="0"/>
        <w:adjustRightInd/>
        <w:snapToGrid/>
        <w:spacing w:line="288" w:lineRule="auto"/>
        <w:textAlignment w:val="auto"/>
        <w:rPr>
          <w:rFonts w:hint="eastAsia" w:asciiTheme="minorEastAsia" w:hAnsiTheme="minorEastAsia" w:eastAsiaTheme="minorEastAsia" w:cstheme="minorEastAsia"/>
          <w:sz w:val="24"/>
          <w:szCs w:val="24"/>
        </w:rPr>
      </w:pPr>
    </w:p>
    <w:p>
      <w:pPr>
        <w:tabs>
          <w:tab w:val="left" w:pos="2140"/>
        </w:tabs>
        <w:spacing w:line="0" w:lineRule="atLeast"/>
        <w:ind w:firstLine="320" w:firstLineChars="100"/>
        <w:rPr>
          <w:rFonts w:hint="eastAsia"/>
          <w:sz w:val="30"/>
          <w:szCs w:val="30"/>
          <w:lang w:val="en-US" w:eastAsia="zh-CN"/>
        </w:rPr>
      </w:pPr>
      <w:r>
        <w:rPr>
          <w:rFonts w:hint="eastAsia" w:ascii="宋体" w:hAnsi="宋体" w:eastAsia="宋体"/>
          <w:sz w:val="32"/>
          <w:szCs w:val="32"/>
          <w:lang w:val="en-US" w:eastAsia="zh-CN"/>
        </w:rPr>
        <w:t xml:space="preserve"> </w:t>
      </w:r>
      <w:bookmarkStart w:id="155" w:name="_Toc22098"/>
      <w:bookmarkStart w:id="156" w:name="_Toc24695"/>
      <w:bookmarkStart w:id="157" w:name="_Toc27633"/>
      <w:r>
        <w:rPr>
          <w:rStyle w:val="24"/>
          <w:rFonts w:hint="eastAsia"/>
          <w:sz w:val="32"/>
          <w:szCs w:val="32"/>
          <w:lang w:val="en-US" w:eastAsia="zh-CN"/>
        </w:rPr>
        <w:t>A附录：</w:t>
      </w:r>
      <w:bookmarkEnd w:id="155"/>
      <w:bookmarkEnd w:id="156"/>
      <w:bookmarkEnd w:id="157"/>
      <w:r>
        <w:rPr>
          <w:rFonts w:hint="eastAsia"/>
          <w:lang w:val="en-US" w:eastAsia="zh-CN"/>
        </w:rPr>
        <w:t xml:space="preserve">                 </w:t>
      </w:r>
      <w:r>
        <w:rPr>
          <w:rFonts w:hint="eastAsia"/>
          <w:sz w:val="30"/>
          <w:szCs w:val="30"/>
          <w:lang w:val="en-US" w:eastAsia="zh-CN"/>
        </w:rPr>
        <w:t xml:space="preserve">   </w:t>
      </w:r>
    </w:p>
    <w:p>
      <w:pPr>
        <w:ind w:firstLine="3302" w:firstLineChars="1100"/>
        <w:rPr>
          <w:rStyle w:val="25"/>
          <w:rFonts w:hint="eastAsia"/>
          <w:sz w:val="30"/>
          <w:szCs w:val="30"/>
          <w:lang w:val="en-US" w:eastAsia="zh-CN"/>
        </w:rPr>
      </w:pPr>
      <w:bookmarkStart w:id="158" w:name="_Toc25421"/>
      <w:bookmarkStart w:id="159" w:name="_Toc15452"/>
      <w:bookmarkStart w:id="160" w:name="_Toc31781"/>
      <w:r>
        <w:rPr>
          <w:rStyle w:val="25"/>
          <w:rFonts w:hint="eastAsia"/>
          <w:sz w:val="30"/>
          <w:szCs w:val="30"/>
          <w:lang w:val="en-US" w:eastAsia="zh-CN"/>
        </w:rPr>
        <w:t>随文所附图</w:t>
      </w:r>
    </w:p>
    <w:bookmarkEnd w:id="158"/>
    <w:bookmarkEnd w:id="159"/>
    <w:bookmarkEnd w:id="160"/>
    <w:p>
      <w:pPr>
        <w:rPr>
          <w:rFonts w:hint="eastAsia"/>
          <w:sz w:val="24"/>
          <w:szCs w:val="24"/>
          <w:lang w:val="en-US" w:eastAsia="zh-CN"/>
        </w:rPr>
      </w:pP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图2-1 软件体系结构设计步骤</w:t>
      </w:r>
    </w:p>
    <w:p>
      <w:pPr>
        <w:ind w:firstLine="480" w:firstLineChars="200"/>
        <w:rPr>
          <w:rFonts w:hint="eastAsia"/>
          <w:sz w:val="24"/>
          <w:szCs w:val="24"/>
          <w:lang w:val="en-US" w:eastAsia="zh-CN"/>
        </w:rPr>
      </w:pPr>
      <w:r>
        <w:rPr>
          <w:rFonts w:hint="eastAsia"/>
          <w:sz w:val="24"/>
          <w:szCs w:val="24"/>
          <w:lang w:val="en-US" w:eastAsia="zh-CN"/>
        </w:rPr>
        <w:t>图2-2 “4+1”视图模型</w:t>
      </w:r>
    </w:p>
    <w:p>
      <w:pPr>
        <w:ind w:firstLine="480" w:firstLineChars="200"/>
        <w:rPr>
          <w:rFonts w:hint="default"/>
          <w:sz w:val="24"/>
          <w:szCs w:val="24"/>
          <w:lang w:val="en-US" w:eastAsia="zh-CN"/>
        </w:rPr>
      </w:pPr>
      <w:r>
        <w:rPr>
          <w:rFonts w:hint="eastAsia"/>
          <w:sz w:val="24"/>
          <w:szCs w:val="24"/>
          <w:lang w:val="en-US" w:eastAsia="zh-CN"/>
        </w:rPr>
        <w:t>图3-1 功能结构图</w:t>
      </w:r>
    </w:p>
    <w:p>
      <w:pPr>
        <w:ind w:firstLine="480" w:firstLineChars="200"/>
        <w:rPr>
          <w:rFonts w:hint="eastAsia"/>
          <w:sz w:val="24"/>
          <w:szCs w:val="24"/>
          <w:lang w:val="en-US" w:eastAsia="zh-CN"/>
        </w:rPr>
      </w:pPr>
      <w:r>
        <w:rPr>
          <w:rFonts w:hint="eastAsia"/>
          <w:sz w:val="24"/>
          <w:szCs w:val="24"/>
          <w:lang w:val="en-US" w:eastAsia="zh-CN"/>
        </w:rPr>
        <w:t>图4-1 乘客模块用例</w:t>
      </w:r>
    </w:p>
    <w:p>
      <w:pPr>
        <w:ind w:firstLine="480" w:firstLineChars="200"/>
        <w:rPr>
          <w:rFonts w:hint="eastAsia"/>
          <w:sz w:val="24"/>
          <w:szCs w:val="24"/>
          <w:lang w:val="en-US" w:eastAsia="zh-CN"/>
        </w:rPr>
      </w:pPr>
      <w:r>
        <w:rPr>
          <w:rFonts w:hint="eastAsia"/>
          <w:sz w:val="24"/>
          <w:szCs w:val="24"/>
          <w:lang w:val="en-US" w:eastAsia="zh-CN"/>
        </w:rPr>
        <w:t>图4-2 用例图图例说明</w:t>
      </w:r>
    </w:p>
    <w:p>
      <w:pPr>
        <w:ind w:firstLine="480" w:firstLineChars="200"/>
        <w:rPr>
          <w:rFonts w:hint="eastAsia"/>
          <w:sz w:val="24"/>
          <w:szCs w:val="24"/>
          <w:lang w:val="en-US" w:eastAsia="zh-CN"/>
        </w:rPr>
      </w:pPr>
      <w:r>
        <w:rPr>
          <w:rFonts w:hint="eastAsia"/>
          <w:sz w:val="24"/>
          <w:szCs w:val="24"/>
          <w:lang w:val="en-US" w:eastAsia="zh-CN"/>
        </w:rPr>
        <w:t>图4-3 司机模块用例</w:t>
      </w:r>
    </w:p>
    <w:p>
      <w:pPr>
        <w:ind w:firstLine="480" w:firstLineChars="200"/>
        <w:rPr>
          <w:rFonts w:hint="eastAsia"/>
          <w:sz w:val="24"/>
          <w:szCs w:val="24"/>
          <w:lang w:val="en-US" w:eastAsia="zh-CN"/>
        </w:rPr>
      </w:pPr>
      <w:r>
        <w:rPr>
          <w:rFonts w:hint="eastAsia"/>
          <w:sz w:val="24"/>
          <w:szCs w:val="24"/>
          <w:lang w:val="en-US" w:eastAsia="zh-CN"/>
        </w:rPr>
        <w:t>图4-4 业务监测员模块用例</w:t>
      </w:r>
    </w:p>
    <w:p>
      <w:pPr>
        <w:ind w:firstLine="480" w:firstLineChars="200"/>
        <w:rPr>
          <w:rFonts w:hint="eastAsia"/>
          <w:sz w:val="24"/>
          <w:szCs w:val="24"/>
          <w:lang w:val="en-US" w:eastAsia="zh-CN"/>
        </w:rPr>
      </w:pPr>
      <w:r>
        <w:rPr>
          <w:rFonts w:hint="eastAsia"/>
          <w:sz w:val="24"/>
          <w:szCs w:val="24"/>
          <w:lang w:val="en-US" w:eastAsia="zh-CN"/>
        </w:rPr>
        <w:t>图4-5 系统管理员模块用例</w:t>
      </w:r>
    </w:p>
    <w:p>
      <w:pPr>
        <w:ind w:firstLine="480" w:firstLineChars="200"/>
        <w:rPr>
          <w:rFonts w:hint="default"/>
          <w:sz w:val="24"/>
          <w:szCs w:val="24"/>
          <w:lang w:val="en-US" w:eastAsia="zh-CN"/>
        </w:rPr>
      </w:pPr>
      <w:r>
        <w:rPr>
          <w:rFonts w:hint="default"/>
          <w:sz w:val="24"/>
          <w:szCs w:val="24"/>
          <w:lang w:val="en-US" w:eastAsia="zh-CN"/>
        </w:rPr>
        <w:t>图</w:t>
      </w:r>
      <w:r>
        <w:rPr>
          <w:rFonts w:hint="eastAsia"/>
          <w:sz w:val="24"/>
          <w:szCs w:val="24"/>
          <w:lang w:val="en-US" w:eastAsia="zh-CN"/>
        </w:rPr>
        <w:t>5-1</w:t>
      </w:r>
      <w:r>
        <w:rPr>
          <w:rFonts w:hint="default"/>
          <w:sz w:val="24"/>
          <w:szCs w:val="24"/>
          <w:lang w:val="en-US" w:eastAsia="zh-CN"/>
        </w:rPr>
        <w:t xml:space="preserve"> 子系统的逻辑层次结构</w:t>
      </w:r>
    </w:p>
    <w:p>
      <w:pPr>
        <w:ind w:firstLine="480" w:firstLineChars="200"/>
        <w:rPr>
          <w:rFonts w:hint="default"/>
          <w:sz w:val="24"/>
          <w:szCs w:val="24"/>
          <w:lang w:val="en-US" w:eastAsia="zh-CN"/>
        </w:rPr>
      </w:pPr>
      <w:r>
        <w:rPr>
          <w:rFonts w:hint="default"/>
          <w:sz w:val="24"/>
          <w:szCs w:val="24"/>
          <w:lang w:val="en-US" w:eastAsia="zh-CN"/>
        </w:rPr>
        <w:t>图</w:t>
      </w:r>
      <w:r>
        <w:rPr>
          <w:rFonts w:hint="eastAsia"/>
          <w:sz w:val="24"/>
          <w:szCs w:val="24"/>
          <w:lang w:val="en-US" w:eastAsia="zh-CN"/>
        </w:rPr>
        <w:t>5-2</w:t>
      </w:r>
      <w:r>
        <w:rPr>
          <w:rFonts w:hint="default"/>
          <w:sz w:val="24"/>
          <w:szCs w:val="24"/>
          <w:lang w:val="en-US" w:eastAsia="zh-CN"/>
        </w:rPr>
        <w:t xml:space="preserve"> 系统数据库的逻辑结构</w:t>
      </w:r>
    </w:p>
    <w:p>
      <w:pPr>
        <w:ind w:firstLine="480" w:firstLineChars="200"/>
        <w:rPr>
          <w:rFonts w:hint="eastAsia"/>
          <w:sz w:val="24"/>
          <w:szCs w:val="24"/>
          <w:lang w:val="en-US" w:eastAsia="zh-CN"/>
        </w:rPr>
      </w:pPr>
      <w:r>
        <w:rPr>
          <w:rFonts w:hint="eastAsia"/>
          <w:sz w:val="24"/>
          <w:szCs w:val="24"/>
          <w:lang w:val="en-US" w:eastAsia="zh-CN"/>
        </w:rPr>
        <w:t>图6-1 打车软件系统实现视图</w:t>
      </w:r>
    </w:p>
    <w:p>
      <w:pPr>
        <w:ind w:firstLine="480" w:firstLineChars="200"/>
        <w:rPr>
          <w:rFonts w:hint="eastAsia"/>
          <w:sz w:val="24"/>
          <w:szCs w:val="24"/>
          <w:lang w:val="en-US" w:eastAsia="zh-CN"/>
        </w:rPr>
      </w:pPr>
      <w:r>
        <w:rPr>
          <w:rFonts w:hint="eastAsia"/>
          <w:sz w:val="24"/>
          <w:szCs w:val="24"/>
          <w:lang w:val="en-US" w:eastAsia="zh-CN"/>
        </w:rPr>
        <w:t>图6-2 实现视图图例说明</w:t>
      </w:r>
    </w:p>
    <w:p>
      <w:pPr>
        <w:ind w:firstLine="480" w:firstLineChars="200"/>
        <w:rPr>
          <w:rFonts w:hint="default"/>
          <w:sz w:val="24"/>
          <w:szCs w:val="24"/>
          <w:lang w:val="en-US" w:eastAsia="zh-CN"/>
        </w:rPr>
      </w:pPr>
      <w:r>
        <w:rPr>
          <w:rFonts w:hint="eastAsia"/>
          <w:sz w:val="24"/>
          <w:szCs w:val="24"/>
          <w:lang w:val="en-US" w:eastAsia="zh-CN"/>
        </w:rPr>
        <w:t>图7-1 进程总览</w:t>
      </w:r>
    </w:p>
    <w:p>
      <w:pPr>
        <w:ind w:firstLine="480" w:firstLineChars="200"/>
        <w:rPr>
          <w:rFonts w:hint="default"/>
          <w:sz w:val="24"/>
          <w:szCs w:val="24"/>
          <w:lang w:val="en-US" w:eastAsia="zh-CN"/>
        </w:rPr>
      </w:pPr>
      <w:r>
        <w:rPr>
          <w:rFonts w:hint="eastAsia"/>
          <w:sz w:val="24"/>
          <w:szCs w:val="24"/>
          <w:lang w:val="en-US" w:eastAsia="zh-CN"/>
        </w:rPr>
        <w:t>图7-2 由进程设计元素</w:t>
      </w:r>
    </w:p>
    <w:p>
      <w:pPr>
        <w:spacing w:line="0" w:lineRule="atLeast"/>
        <w:ind w:firstLine="480" w:firstLineChars="200"/>
        <w:jc w:val="both"/>
        <w:rPr>
          <w:rFonts w:hint="eastAsia" w:ascii="宋体" w:hAnsi="宋体" w:eastAsia="宋体"/>
          <w:sz w:val="24"/>
          <w:szCs w:val="24"/>
          <w:lang w:val="en-US" w:eastAsia="zh-CN"/>
        </w:rPr>
      </w:pPr>
      <w:r>
        <w:rPr>
          <w:rFonts w:hint="eastAsia"/>
          <w:sz w:val="24"/>
          <w:szCs w:val="24"/>
          <w:lang w:val="en-US" w:eastAsia="zh-CN"/>
        </w:rPr>
        <w:t>图7-3 进程视图图例说明</w:t>
      </w:r>
      <w:r>
        <w:rPr>
          <w:rFonts w:hint="eastAsia" w:ascii="宋体" w:hAnsi="宋体" w:eastAsia="宋体"/>
          <w:sz w:val="24"/>
          <w:szCs w:val="24"/>
          <w:lang w:val="en-US" w:eastAsia="zh-CN"/>
        </w:rPr>
        <w:t xml:space="preserve">   </w:t>
      </w:r>
    </w:p>
    <w:p>
      <w:pPr>
        <w:spacing w:line="0" w:lineRule="atLeast"/>
        <w:ind w:firstLine="480" w:firstLineChars="200"/>
        <w:jc w:val="both"/>
        <w:rPr>
          <w:rFonts w:hint="default"/>
          <w:lang w:val="en-US" w:eastAsia="zh-CN"/>
        </w:rPr>
      </w:pPr>
      <w:r>
        <w:rPr>
          <w:rFonts w:hint="eastAsia"/>
          <w:sz w:val="24"/>
          <w:szCs w:val="24"/>
          <w:lang w:val="en-US" w:eastAsia="zh-CN"/>
        </w:rPr>
        <w:t>图7-4 设计模块间的依赖</w:t>
      </w:r>
    </w:p>
    <w:p>
      <w:pPr>
        <w:pageBreakBefore w:val="0"/>
        <w:kinsoku/>
        <w:wordWrap/>
        <w:overflowPunct/>
        <w:topLinePunct w:val="0"/>
        <w:autoSpaceDE/>
        <w:autoSpaceDN/>
        <w:bidi w:val="0"/>
        <w:adjustRightInd/>
        <w:snapToGrid/>
        <w:spacing w:line="288" w:lineRule="auto"/>
        <w:ind w:firstLine="480"/>
        <w:textAlignment w:val="auto"/>
        <w:rPr>
          <w:rFonts w:hint="eastAsia"/>
          <w:lang w:val="en-US" w:eastAsia="zh-CN"/>
        </w:rPr>
      </w:pPr>
      <w:r>
        <w:rPr>
          <w:rFonts w:hint="eastAsia"/>
          <w:lang w:val="en-US" w:eastAsia="zh-CN"/>
        </w:rPr>
        <w:t>图8-1</w:t>
      </w:r>
      <w:r>
        <w:rPr>
          <w:rFonts w:hint="eastAsia"/>
          <w:lang w:val="en-US" w:eastAsia="zh-CN"/>
        </w:rPr>
        <w:tab/>
      </w:r>
      <w:r>
        <w:rPr>
          <w:rFonts w:hint="eastAsia"/>
          <w:lang w:val="en-US" w:eastAsia="zh-CN"/>
        </w:rPr>
        <w:t>系统部署视图</w:t>
      </w:r>
    </w:p>
    <w:p>
      <w:pPr>
        <w:pageBreakBefore w:val="0"/>
        <w:kinsoku/>
        <w:wordWrap/>
        <w:overflowPunct/>
        <w:topLinePunct w:val="0"/>
        <w:autoSpaceDE/>
        <w:autoSpaceDN/>
        <w:bidi w:val="0"/>
        <w:adjustRightInd/>
        <w:snapToGrid/>
        <w:spacing w:line="288" w:lineRule="auto"/>
        <w:ind w:firstLine="480"/>
        <w:textAlignment w:val="auto"/>
        <w:rPr>
          <w:rFonts w:hint="default"/>
          <w:lang w:val="en-US" w:eastAsia="zh-CN"/>
        </w:rPr>
      </w:pPr>
      <w:r>
        <w:rPr>
          <w:rFonts w:hint="default"/>
          <w:lang w:val="en-US" w:eastAsia="zh-CN"/>
        </w:rPr>
        <w:t>图</w:t>
      </w:r>
      <w:r>
        <w:rPr>
          <w:rFonts w:hint="eastAsia"/>
          <w:lang w:val="en-US" w:eastAsia="zh-CN"/>
        </w:rPr>
        <w:t>9-1</w:t>
      </w:r>
      <w:r>
        <w:rPr>
          <w:rFonts w:hint="default"/>
          <w:lang w:val="en-US" w:eastAsia="zh-CN"/>
        </w:rPr>
        <w:t>效用树</w:t>
      </w:r>
    </w:p>
    <w:sectPr>
      <w:headerReference r:id="rId3" w:type="default"/>
      <w:footerReference r:id="rId4" w:type="default"/>
      <w:pgSz w:w="11906" w:h="16838"/>
      <w:pgMar w:top="1440" w:right="1800" w:bottom="1440" w:left="13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Calibri Light">
    <w:panose1 w:val="020F0302020204030204"/>
    <w:charset w:val="00"/>
    <w:family w:val="auto"/>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sz w:val="22"/>
                              <w:szCs w:val="22"/>
                              <w:lang w:eastAsia="zh-CN"/>
                            </w:rPr>
                          </w:pPr>
                          <w:r>
                            <w:rPr>
                              <w:rFonts w:hint="eastAsia"/>
                              <w:sz w:val="22"/>
                              <w:szCs w:val="22"/>
                              <w:lang w:eastAsia="zh-CN"/>
                            </w:rPr>
                            <w:t xml:space="preserve">第 </w:t>
                          </w:r>
                          <w:r>
                            <w:rPr>
                              <w:rFonts w:hint="eastAsia"/>
                              <w:sz w:val="22"/>
                              <w:szCs w:val="22"/>
                              <w:lang w:eastAsia="zh-CN"/>
                            </w:rPr>
                            <w:fldChar w:fldCharType="begin"/>
                          </w:r>
                          <w:r>
                            <w:rPr>
                              <w:rFonts w:hint="eastAsia"/>
                              <w:sz w:val="22"/>
                              <w:szCs w:val="22"/>
                              <w:lang w:eastAsia="zh-CN"/>
                            </w:rPr>
                            <w:instrText xml:space="preserve"> PAGE  \* MERGEFORMAT </w:instrText>
                          </w:r>
                          <w:r>
                            <w:rPr>
                              <w:rFonts w:hint="eastAsia"/>
                              <w:sz w:val="22"/>
                              <w:szCs w:val="22"/>
                              <w:lang w:eastAsia="zh-CN"/>
                            </w:rPr>
                            <w:fldChar w:fldCharType="separate"/>
                          </w:r>
                          <w:r>
                            <w:rPr>
                              <w:rFonts w:hint="eastAsia"/>
                              <w:sz w:val="22"/>
                              <w:szCs w:val="22"/>
                              <w:lang w:eastAsia="zh-CN"/>
                            </w:rPr>
                            <w:t>1</w:t>
                          </w:r>
                          <w:r>
                            <w:rPr>
                              <w:rFonts w:hint="eastAsia"/>
                              <w:sz w:val="22"/>
                              <w:szCs w:val="22"/>
                              <w:lang w:eastAsia="zh-CN"/>
                            </w:rPr>
                            <w:fldChar w:fldCharType="end"/>
                          </w:r>
                          <w:r>
                            <w:rPr>
                              <w:rFonts w:hint="eastAsia"/>
                              <w:sz w:val="22"/>
                              <w:szCs w:val="22"/>
                              <w:lang w:eastAsia="zh-CN"/>
                            </w:rPr>
                            <w:t xml:space="preserve"> 页 共 </w:t>
                          </w:r>
                          <w:r>
                            <w:rPr>
                              <w:rFonts w:hint="eastAsia"/>
                              <w:sz w:val="22"/>
                              <w:szCs w:val="22"/>
                              <w:lang w:eastAsia="zh-CN"/>
                            </w:rPr>
                            <w:fldChar w:fldCharType="begin"/>
                          </w:r>
                          <w:r>
                            <w:rPr>
                              <w:rFonts w:hint="eastAsia"/>
                              <w:sz w:val="22"/>
                              <w:szCs w:val="22"/>
                              <w:lang w:eastAsia="zh-CN"/>
                            </w:rPr>
                            <w:instrText xml:space="preserve"> NUMPAGES  \* MERGEFORMAT </w:instrText>
                          </w:r>
                          <w:r>
                            <w:rPr>
                              <w:rFonts w:hint="eastAsia"/>
                              <w:sz w:val="22"/>
                              <w:szCs w:val="22"/>
                              <w:lang w:eastAsia="zh-CN"/>
                            </w:rPr>
                            <w:fldChar w:fldCharType="separate"/>
                          </w:r>
                          <w:r>
                            <w:rPr>
                              <w:rFonts w:hint="eastAsia"/>
                              <w:sz w:val="22"/>
                              <w:szCs w:val="22"/>
                              <w:lang w:eastAsia="zh-CN"/>
                            </w:rPr>
                            <w:t>35</w:t>
                          </w:r>
                          <w:r>
                            <w:rPr>
                              <w:rFonts w:hint="eastAsia"/>
                              <w:sz w:val="22"/>
                              <w:szCs w:val="22"/>
                              <w:lang w:eastAsia="zh-CN"/>
                            </w:rPr>
                            <w:fldChar w:fldCharType="end"/>
                          </w:r>
                          <w:r>
                            <w:rPr>
                              <w:rFonts w:hint="eastAsia"/>
                              <w:sz w:val="22"/>
                              <w:szCs w:val="22"/>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宋体"/>
                        <w:sz w:val="22"/>
                        <w:szCs w:val="22"/>
                        <w:lang w:eastAsia="zh-CN"/>
                      </w:rPr>
                    </w:pPr>
                    <w:r>
                      <w:rPr>
                        <w:rFonts w:hint="eastAsia"/>
                        <w:sz w:val="22"/>
                        <w:szCs w:val="22"/>
                        <w:lang w:eastAsia="zh-CN"/>
                      </w:rPr>
                      <w:t xml:space="preserve">第 </w:t>
                    </w:r>
                    <w:r>
                      <w:rPr>
                        <w:rFonts w:hint="eastAsia"/>
                        <w:sz w:val="22"/>
                        <w:szCs w:val="22"/>
                        <w:lang w:eastAsia="zh-CN"/>
                      </w:rPr>
                      <w:fldChar w:fldCharType="begin"/>
                    </w:r>
                    <w:r>
                      <w:rPr>
                        <w:rFonts w:hint="eastAsia"/>
                        <w:sz w:val="22"/>
                        <w:szCs w:val="22"/>
                        <w:lang w:eastAsia="zh-CN"/>
                      </w:rPr>
                      <w:instrText xml:space="preserve"> PAGE  \* MERGEFORMAT </w:instrText>
                    </w:r>
                    <w:r>
                      <w:rPr>
                        <w:rFonts w:hint="eastAsia"/>
                        <w:sz w:val="22"/>
                        <w:szCs w:val="22"/>
                        <w:lang w:eastAsia="zh-CN"/>
                      </w:rPr>
                      <w:fldChar w:fldCharType="separate"/>
                    </w:r>
                    <w:r>
                      <w:rPr>
                        <w:rFonts w:hint="eastAsia"/>
                        <w:sz w:val="22"/>
                        <w:szCs w:val="22"/>
                        <w:lang w:eastAsia="zh-CN"/>
                      </w:rPr>
                      <w:t>1</w:t>
                    </w:r>
                    <w:r>
                      <w:rPr>
                        <w:rFonts w:hint="eastAsia"/>
                        <w:sz w:val="22"/>
                        <w:szCs w:val="22"/>
                        <w:lang w:eastAsia="zh-CN"/>
                      </w:rPr>
                      <w:fldChar w:fldCharType="end"/>
                    </w:r>
                    <w:r>
                      <w:rPr>
                        <w:rFonts w:hint="eastAsia"/>
                        <w:sz w:val="22"/>
                        <w:szCs w:val="22"/>
                        <w:lang w:eastAsia="zh-CN"/>
                      </w:rPr>
                      <w:t xml:space="preserve"> 页 共 </w:t>
                    </w:r>
                    <w:r>
                      <w:rPr>
                        <w:rFonts w:hint="eastAsia"/>
                        <w:sz w:val="22"/>
                        <w:szCs w:val="22"/>
                        <w:lang w:eastAsia="zh-CN"/>
                      </w:rPr>
                      <w:fldChar w:fldCharType="begin"/>
                    </w:r>
                    <w:r>
                      <w:rPr>
                        <w:rFonts w:hint="eastAsia"/>
                        <w:sz w:val="22"/>
                        <w:szCs w:val="22"/>
                        <w:lang w:eastAsia="zh-CN"/>
                      </w:rPr>
                      <w:instrText xml:space="preserve"> NUMPAGES  \* MERGEFORMAT </w:instrText>
                    </w:r>
                    <w:r>
                      <w:rPr>
                        <w:rFonts w:hint="eastAsia"/>
                        <w:sz w:val="22"/>
                        <w:szCs w:val="22"/>
                        <w:lang w:eastAsia="zh-CN"/>
                      </w:rPr>
                      <w:fldChar w:fldCharType="separate"/>
                    </w:r>
                    <w:r>
                      <w:rPr>
                        <w:rFonts w:hint="eastAsia"/>
                        <w:sz w:val="22"/>
                        <w:szCs w:val="22"/>
                        <w:lang w:eastAsia="zh-CN"/>
                      </w:rPr>
                      <w:t>35</w:t>
                    </w:r>
                    <w:r>
                      <w:rPr>
                        <w:rFonts w:hint="eastAsia"/>
                        <w:sz w:val="22"/>
                        <w:szCs w:val="22"/>
                        <w:lang w:eastAsia="zh-CN"/>
                      </w:rPr>
                      <w:fldChar w:fldCharType="end"/>
                    </w:r>
                    <w:r>
                      <w:rPr>
                        <w:rFonts w:hint="eastAsia"/>
                        <w:sz w:val="22"/>
                        <w:szCs w:val="22"/>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eastAsia="宋体"/>
        <w:lang w:val="en-US" w:eastAsia="zh-CN"/>
      </w:rPr>
    </w:pPr>
    <w:r>
      <w:rPr>
        <w:rFonts w:hint="eastAsia"/>
        <w:lang w:val="en-US" w:eastAsia="zh-CN"/>
      </w:rPr>
      <w:t>打车软件体系结构文档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CC4647"/>
    <w:multiLevelType w:val="multilevel"/>
    <w:tmpl w:val="BFCC464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2312A09"/>
    <w:multiLevelType w:val="singleLevel"/>
    <w:tmpl w:val="F2312A09"/>
    <w:lvl w:ilvl="0" w:tentative="0">
      <w:start w:val="1"/>
      <w:numFmt w:val="decimal"/>
      <w:suff w:val="space"/>
      <w:lvlText w:val="[%1]"/>
      <w:lvlJc w:val="left"/>
    </w:lvl>
  </w:abstractNum>
  <w:abstractNum w:abstractNumId="2">
    <w:nsid w:val="00000011"/>
    <w:multiLevelType w:val="multilevel"/>
    <w:tmpl w:val="00000011"/>
    <w:lvl w:ilvl="0" w:tentative="0">
      <w:start w:val="1"/>
      <w:numFmt w:val="decimal"/>
      <w:lvlText w:val="(%1)"/>
      <w:lvlJc w:val="left"/>
    </w:lvl>
    <w:lvl w:ilvl="1" w:tentative="0">
      <w:start w:val="1"/>
      <w:numFmt w:val="lowerLetter"/>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3">
    <w:nsid w:val="00000012"/>
    <w:multiLevelType w:val="multilevel"/>
    <w:tmpl w:val="00000012"/>
    <w:lvl w:ilvl="0" w:tentative="0">
      <w:start w:val="1"/>
      <w:numFmt w:val="decimal"/>
      <w:lvlText w:val="(%1)"/>
      <w:lvlJc w:val="left"/>
    </w:lvl>
    <w:lvl w:ilvl="1" w:tentative="0">
      <w:start w:val="1"/>
      <w:numFmt w:val="lowerLetter"/>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4">
    <w:nsid w:val="00000013"/>
    <w:multiLevelType w:val="multilevel"/>
    <w:tmpl w:val="00000013"/>
    <w:lvl w:ilvl="0" w:tentative="0">
      <w:start w:val="1"/>
      <w:numFmt w:val="decimal"/>
      <w:lvlText w:val="(%1)"/>
      <w:lvlJc w:val="left"/>
    </w:lvl>
    <w:lvl w:ilvl="1" w:tentative="0">
      <w:start w:val="1"/>
      <w:numFmt w:val="lowerLetter"/>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5">
    <w:nsid w:val="299FF8D8"/>
    <w:multiLevelType w:val="singleLevel"/>
    <w:tmpl w:val="299FF8D8"/>
    <w:lvl w:ilvl="0" w:tentative="0">
      <w:start w:val="1"/>
      <w:numFmt w:val="decimal"/>
      <w:suff w:val="space"/>
      <w:lvlText w:val="%1."/>
      <w:lvlJc w:val="left"/>
    </w:lvl>
  </w:abstractNum>
  <w:abstractNum w:abstractNumId="6">
    <w:nsid w:val="424D8878"/>
    <w:multiLevelType w:val="singleLevel"/>
    <w:tmpl w:val="424D8878"/>
    <w:lvl w:ilvl="0" w:tentative="0">
      <w:start w:val="2"/>
      <w:numFmt w:val="decimal"/>
      <w:suff w:val="space"/>
      <w:lvlText w:val="%1."/>
      <w:lvlJc w:val="left"/>
    </w:lvl>
  </w:abstractNum>
  <w:num w:numId="1">
    <w:abstractNumId w:val="5"/>
  </w:num>
  <w:num w:numId="2">
    <w:abstractNumId w:val="0"/>
  </w:num>
  <w:num w:numId="3">
    <w:abstractNumId w:val="1"/>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F61736"/>
    <w:rsid w:val="015E1435"/>
    <w:rsid w:val="01B7114E"/>
    <w:rsid w:val="03EC3F54"/>
    <w:rsid w:val="04F71A13"/>
    <w:rsid w:val="05F20A39"/>
    <w:rsid w:val="07065AD4"/>
    <w:rsid w:val="07EA0C76"/>
    <w:rsid w:val="09DB3964"/>
    <w:rsid w:val="0A0451BC"/>
    <w:rsid w:val="0B6F7E64"/>
    <w:rsid w:val="0E600763"/>
    <w:rsid w:val="137C4358"/>
    <w:rsid w:val="14DD2237"/>
    <w:rsid w:val="163A6087"/>
    <w:rsid w:val="16E603CD"/>
    <w:rsid w:val="17D258EF"/>
    <w:rsid w:val="1922532F"/>
    <w:rsid w:val="1CD715C7"/>
    <w:rsid w:val="1DDF145A"/>
    <w:rsid w:val="20116D84"/>
    <w:rsid w:val="204915A1"/>
    <w:rsid w:val="233A0469"/>
    <w:rsid w:val="238C572E"/>
    <w:rsid w:val="2413305B"/>
    <w:rsid w:val="28B473AD"/>
    <w:rsid w:val="28F61736"/>
    <w:rsid w:val="2A3E0F51"/>
    <w:rsid w:val="2DA52DAE"/>
    <w:rsid w:val="2E1C16AA"/>
    <w:rsid w:val="2F65502F"/>
    <w:rsid w:val="30066F06"/>
    <w:rsid w:val="316909C4"/>
    <w:rsid w:val="33F06FDB"/>
    <w:rsid w:val="34C4067C"/>
    <w:rsid w:val="37224986"/>
    <w:rsid w:val="375654A1"/>
    <w:rsid w:val="3A1E7152"/>
    <w:rsid w:val="3A3E3ABB"/>
    <w:rsid w:val="3AE05DD6"/>
    <w:rsid w:val="442065EB"/>
    <w:rsid w:val="458959F9"/>
    <w:rsid w:val="459A38F4"/>
    <w:rsid w:val="47D4476A"/>
    <w:rsid w:val="497551C8"/>
    <w:rsid w:val="49890002"/>
    <w:rsid w:val="4B633C58"/>
    <w:rsid w:val="4BB81193"/>
    <w:rsid w:val="4F4636BA"/>
    <w:rsid w:val="517A65D2"/>
    <w:rsid w:val="536C01DB"/>
    <w:rsid w:val="54755242"/>
    <w:rsid w:val="54DE4C2B"/>
    <w:rsid w:val="551E086B"/>
    <w:rsid w:val="579126F7"/>
    <w:rsid w:val="5A3C667E"/>
    <w:rsid w:val="5AC51B9F"/>
    <w:rsid w:val="5C9A6BC6"/>
    <w:rsid w:val="5D727830"/>
    <w:rsid w:val="5DE71B8A"/>
    <w:rsid w:val="5E8E426C"/>
    <w:rsid w:val="60D37C26"/>
    <w:rsid w:val="625B23B0"/>
    <w:rsid w:val="64407A6D"/>
    <w:rsid w:val="67E74AF7"/>
    <w:rsid w:val="69B3659B"/>
    <w:rsid w:val="6A3665E2"/>
    <w:rsid w:val="6A38226F"/>
    <w:rsid w:val="6DA05BEA"/>
    <w:rsid w:val="6E0A1F60"/>
    <w:rsid w:val="71A00BAA"/>
    <w:rsid w:val="7348343F"/>
    <w:rsid w:val="7350261B"/>
    <w:rsid w:val="737B0E33"/>
    <w:rsid w:val="745D4A90"/>
    <w:rsid w:val="75952E2E"/>
    <w:rsid w:val="7611491A"/>
    <w:rsid w:val="77644299"/>
    <w:rsid w:val="7C093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link w:val="24"/>
    <w:qFormat/>
    <w:uiPriority w:val="0"/>
    <w:pPr>
      <w:keepNext/>
      <w:spacing w:before="240" w:after="120"/>
      <w:outlineLvl w:val="0"/>
    </w:pPr>
    <w:rPr>
      <w:b/>
      <w:sz w:val="32"/>
    </w:rPr>
  </w:style>
  <w:style w:type="paragraph" w:styleId="3">
    <w:name w:val="heading 2"/>
    <w:basedOn w:val="1"/>
    <w:next w:val="1"/>
    <w:link w:val="25"/>
    <w:qFormat/>
    <w:uiPriority w:val="0"/>
    <w:pPr>
      <w:keepNext/>
      <w:widowControl/>
      <w:tabs>
        <w:tab w:val="left" w:pos="180"/>
        <w:tab w:val="left" w:pos="360"/>
        <w:tab w:val="left" w:pos="720"/>
      </w:tabs>
      <w:spacing w:before="240" w:after="120"/>
      <w:jc w:val="left"/>
      <w:outlineLvl w:val="1"/>
    </w:pPr>
    <w:rPr>
      <w:rFonts w:ascii="Times" w:hAnsi="Times" w:eastAsia="Times"/>
      <w:b/>
      <w:kern w:val="0"/>
      <w:sz w:val="28"/>
    </w:rPr>
  </w:style>
  <w:style w:type="paragraph" w:styleId="4">
    <w:name w:val="heading 3"/>
    <w:basedOn w:val="1"/>
    <w:next w:val="1"/>
    <w:link w:val="18"/>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caption"/>
    <w:basedOn w:val="1"/>
    <w:next w:val="1"/>
    <w:unhideWhenUsed/>
    <w:qFormat/>
    <w:uiPriority w:val="35"/>
    <w:rPr>
      <w:rFonts w:eastAsia="宋体" w:asciiTheme="majorHAnsi" w:hAnsiTheme="majorHAnsi" w:cstheme="majorBidi"/>
      <w:sz w:val="20"/>
    </w:rPr>
  </w:style>
  <w:style w:type="paragraph" w:styleId="7">
    <w:name w:val="toc 3"/>
    <w:basedOn w:val="1"/>
    <w:next w:val="1"/>
    <w:qFormat/>
    <w:uiPriority w:val="0"/>
    <w:pPr>
      <w:ind w:left="840" w:leftChars="400"/>
    </w:pPr>
  </w:style>
  <w:style w:type="paragraph" w:styleId="8">
    <w:name w:val="footer"/>
    <w:basedOn w:val="1"/>
    <w:semiHidden/>
    <w:uiPriority w:val="0"/>
    <w:pPr>
      <w:tabs>
        <w:tab w:val="center" w:pos="4320"/>
        <w:tab w:val="right" w:pos="8640"/>
      </w:tabs>
    </w:pPr>
  </w:style>
  <w:style w:type="paragraph" w:styleId="9">
    <w:name w:val="header"/>
    <w:basedOn w:val="1"/>
    <w:link w:val="23"/>
    <w:qFormat/>
    <w:uiPriority w:val="0"/>
    <w:pPr>
      <w:tabs>
        <w:tab w:val="center" w:pos="4320"/>
        <w:tab w:val="right" w:pos="8640"/>
      </w:tabs>
    </w:pPr>
  </w:style>
  <w:style w:type="paragraph" w:styleId="10">
    <w:name w:val="toc 1"/>
    <w:basedOn w:val="1"/>
    <w:next w:val="1"/>
    <w:qFormat/>
    <w:uiPriority w:val="0"/>
  </w:style>
  <w:style w:type="paragraph" w:styleId="11">
    <w:name w:val="toc 4"/>
    <w:basedOn w:val="1"/>
    <w:next w:val="1"/>
    <w:uiPriority w:val="0"/>
    <w:pPr>
      <w:ind w:left="1260" w:leftChars="600"/>
    </w:pPr>
  </w:style>
  <w:style w:type="paragraph" w:styleId="12">
    <w:name w:val="toc 2"/>
    <w:basedOn w:val="1"/>
    <w:next w:val="1"/>
    <w:qFormat/>
    <w:uiPriority w:val="0"/>
    <w:pPr>
      <w:ind w:left="420" w:leftChars="200"/>
    </w:pPr>
  </w:style>
  <w:style w:type="paragraph" w:styleId="13">
    <w:name w:val="Normal (Web)"/>
    <w:basedOn w:val="1"/>
    <w:unhideWhenUsed/>
    <w:qFormat/>
    <w:uiPriority w:val="99"/>
    <w:pPr>
      <w:tabs>
        <w:tab w:val="left" w:pos="180"/>
        <w:tab w:val="left" w:pos="360"/>
        <w:tab w:val="left" w:pos="720"/>
      </w:tabs>
      <w:spacing w:before="100" w:beforeAutospacing="1" w:after="100" w:afterAutospacing="1"/>
      <w:ind w:left="0" w:right="0"/>
      <w:jc w:val="left"/>
    </w:pPr>
    <w:rPr>
      <w:kern w:val="0"/>
      <w:sz w:val="24"/>
      <w:lang w:val="en-US" w:eastAsia="zh-CN" w:bidi="ar-SA"/>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semiHidden/>
    <w:qFormat/>
    <w:uiPriority w:val="0"/>
  </w:style>
  <w:style w:type="character" w:customStyle="1" w:styleId="18">
    <w:name w:val="标题 3 Char"/>
    <w:link w:val="4"/>
    <w:qFormat/>
    <w:uiPriority w:val="9"/>
    <w:rPr>
      <w:b/>
      <w:sz w:val="32"/>
    </w:rPr>
  </w:style>
  <w:style w:type="paragraph" w:styleId="19">
    <w:name w:val="List Paragraph"/>
    <w:basedOn w:val="1"/>
    <w:qFormat/>
    <w:uiPriority w:val="34"/>
    <w:pPr>
      <w:ind w:firstLine="420" w:firstLineChars="200"/>
    </w:pPr>
  </w:style>
  <w:style w:type="paragraph" w:customStyle="1" w:styleId="20">
    <w:name w:val="表目录"/>
    <w:basedOn w:val="6"/>
    <w:qFormat/>
    <w:uiPriority w:val="0"/>
    <w:pPr>
      <w:jc w:val="center"/>
    </w:pPr>
    <w:rPr>
      <w:rFonts w:ascii="Times New Roman" w:hAnsi="Times New Roman" w:cs="Times New Roman"/>
    </w:rPr>
  </w:style>
  <w:style w:type="table" w:customStyle="1" w:styleId="21">
    <w:name w:val="Grid Table 4 Accent 1"/>
    <w:basedOn w:val="14"/>
    <w:qFormat/>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22">
    <w:name w:val="标题 4 Char"/>
    <w:link w:val="5"/>
    <w:qFormat/>
    <w:uiPriority w:val="0"/>
    <w:rPr>
      <w:rFonts w:ascii="Arial" w:hAnsi="Arial" w:eastAsia="黑体"/>
      <w:b/>
      <w:sz w:val="28"/>
    </w:rPr>
  </w:style>
  <w:style w:type="character" w:customStyle="1" w:styleId="23">
    <w:name w:val="页眉 Char"/>
    <w:link w:val="9"/>
    <w:qFormat/>
    <w:uiPriority w:val="0"/>
  </w:style>
  <w:style w:type="character" w:customStyle="1" w:styleId="24">
    <w:name w:val="标题 1 Char"/>
    <w:link w:val="2"/>
    <w:qFormat/>
    <w:uiPriority w:val="0"/>
    <w:rPr>
      <w:b/>
      <w:sz w:val="32"/>
    </w:rPr>
  </w:style>
  <w:style w:type="character" w:customStyle="1" w:styleId="25">
    <w:name w:val="标题 2 Char"/>
    <w:link w:val="3"/>
    <w:qFormat/>
    <w:uiPriority w:val="9"/>
    <w:rPr>
      <w:rFonts w:ascii="Times" w:hAnsi="Times" w:eastAsia="Times"/>
      <w:b/>
      <w:kern w:val="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2019-11-30T03:40:00Z</dcterms:created>
  <dc:creator>黑暗中挣扎的微光</dc:creator>
  <cp:lastModifiedBy>黑暗中挣扎的微光</cp:lastModifiedBy>
  <dcterms:modified xsi:type="dcterms:W3CDTF">2019-12-13T05:55:11Z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