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B95" w:rsidRDefault="00352B95" w:rsidP="00352B95">
      <w:pPr>
        <w:spacing w:line="480" w:lineRule="auto"/>
        <w:ind w:firstLine="420"/>
        <w:jc w:val="center"/>
      </w:pPr>
      <w:r>
        <w:rPr>
          <w:rFonts w:eastAsia="隶书" w:hint="eastAsia"/>
          <w:sz w:val="72"/>
        </w:rPr>
        <w:t>北京邮电大学</w:t>
      </w:r>
    </w:p>
    <w:p w:rsidR="00352B95" w:rsidRDefault="00352B95" w:rsidP="00352B95"/>
    <w:p w:rsidR="00352B95" w:rsidRDefault="00352B95" w:rsidP="00352B95">
      <w:pPr>
        <w:spacing w:line="360" w:lineRule="auto"/>
        <w:jc w:val="center"/>
        <w:rPr>
          <w:b/>
          <w:bCs/>
          <w:sz w:val="30"/>
        </w:rPr>
      </w:pPr>
      <w:r>
        <w:rPr>
          <w:rFonts w:hint="eastAsia"/>
          <w:b/>
          <w:bCs/>
          <w:sz w:val="30"/>
        </w:rPr>
        <w:t>软件学院实践报告（通讯软件设计）</w:t>
      </w:r>
    </w:p>
    <w:p w:rsidR="00352B95" w:rsidRDefault="00352B95" w:rsidP="00352B95">
      <w:pPr>
        <w:spacing w:line="360" w:lineRule="auto"/>
        <w:jc w:val="center"/>
        <w:rPr>
          <w:b/>
          <w:bCs/>
          <w:sz w:val="30"/>
        </w:rPr>
      </w:pPr>
      <w:r>
        <w:rPr>
          <w:rFonts w:hint="eastAsia"/>
          <w:b/>
          <w:bCs/>
        </w:rPr>
        <w:t>课程编号：</w:t>
      </w:r>
      <w:r>
        <w:rPr>
          <w:rFonts w:hint="eastAsia"/>
          <w:b/>
          <w:bCs/>
        </w:rPr>
        <w:t xml:space="preserve">             </w:t>
      </w:r>
      <w:r>
        <w:rPr>
          <w:rFonts w:hint="eastAsia"/>
          <w:b/>
          <w:bCs/>
        </w:rPr>
        <w:t>实践课程名称：通讯软件设计实践</w:t>
      </w:r>
      <w:r>
        <w:rPr>
          <w:rFonts w:hint="eastAsia"/>
          <w:b/>
          <w:bCs/>
        </w:rPr>
        <w:t xml:space="preserve">  </w:t>
      </w:r>
      <w:r>
        <w:rPr>
          <w:rFonts w:hint="eastAsia"/>
          <w:b/>
          <w:bCs/>
        </w:rPr>
        <w:t>学年：</w:t>
      </w:r>
      <w:r>
        <w:rPr>
          <w:rFonts w:hint="eastAsia"/>
          <w:b/>
          <w:bCs/>
        </w:rPr>
        <w:t xml:space="preserve">2015-2016 </w:t>
      </w:r>
      <w:r>
        <w:rPr>
          <w:rFonts w:hint="eastAsia"/>
          <w:b/>
          <w:bCs/>
        </w:rPr>
        <w:t>学期：秋</w:t>
      </w:r>
    </w:p>
    <w:tbl>
      <w:tblPr>
        <w:tblW w:w="0" w:type="auto"/>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0"/>
        <w:gridCol w:w="1095"/>
        <w:gridCol w:w="2865"/>
        <w:gridCol w:w="1275"/>
        <w:gridCol w:w="2865"/>
      </w:tblGrid>
      <w:tr w:rsidR="00352B95" w:rsidTr="00443ABC">
        <w:trPr>
          <w:trHeight w:val="459"/>
        </w:trPr>
        <w:tc>
          <w:tcPr>
            <w:tcW w:w="1995" w:type="dxa"/>
            <w:gridSpan w:val="2"/>
            <w:vAlign w:val="center"/>
          </w:tcPr>
          <w:p w:rsidR="00352B95" w:rsidRDefault="00352B95" w:rsidP="00443ABC">
            <w:pPr>
              <w:jc w:val="center"/>
              <w:rPr>
                <w:b/>
                <w:bCs/>
              </w:rPr>
            </w:pPr>
            <w:r>
              <w:rPr>
                <w:rFonts w:hint="eastAsia"/>
                <w:b/>
                <w:bCs/>
              </w:rPr>
              <w:t>学生姓名</w:t>
            </w:r>
          </w:p>
        </w:tc>
        <w:tc>
          <w:tcPr>
            <w:tcW w:w="2865" w:type="dxa"/>
            <w:vAlign w:val="center"/>
          </w:tcPr>
          <w:p w:rsidR="00352B95" w:rsidRDefault="00352B95" w:rsidP="00443ABC">
            <w:pPr>
              <w:jc w:val="center"/>
            </w:pPr>
            <w:r>
              <w:rPr>
                <w:rFonts w:hint="eastAsia"/>
              </w:rPr>
              <w:t>傅滢</w:t>
            </w:r>
          </w:p>
        </w:tc>
        <w:tc>
          <w:tcPr>
            <w:tcW w:w="1275" w:type="dxa"/>
            <w:vAlign w:val="center"/>
          </w:tcPr>
          <w:p w:rsidR="00352B95" w:rsidRDefault="00352B95" w:rsidP="00443ABC">
            <w:pPr>
              <w:jc w:val="center"/>
              <w:rPr>
                <w:b/>
                <w:bCs/>
              </w:rPr>
            </w:pPr>
            <w:r>
              <w:rPr>
                <w:rFonts w:hint="eastAsia"/>
                <w:b/>
                <w:bCs/>
              </w:rPr>
              <w:t>学号</w:t>
            </w:r>
          </w:p>
        </w:tc>
        <w:tc>
          <w:tcPr>
            <w:tcW w:w="2865" w:type="dxa"/>
            <w:vAlign w:val="center"/>
          </w:tcPr>
          <w:p w:rsidR="00352B95" w:rsidRDefault="00352B95" w:rsidP="00443ABC">
            <w:pPr>
              <w:jc w:val="center"/>
            </w:pPr>
            <w:r>
              <w:rPr>
                <w:rFonts w:hint="eastAsia"/>
              </w:rPr>
              <w:t>2013212108</w:t>
            </w:r>
          </w:p>
        </w:tc>
      </w:tr>
      <w:tr w:rsidR="00352B95" w:rsidTr="00443ABC">
        <w:trPr>
          <w:trHeight w:val="435"/>
        </w:trPr>
        <w:tc>
          <w:tcPr>
            <w:tcW w:w="1995" w:type="dxa"/>
            <w:gridSpan w:val="2"/>
            <w:vAlign w:val="center"/>
          </w:tcPr>
          <w:p w:rsidR="00352B95" w:rsidRDefault="00352B95" w:rsidP="00443ABC">
            <w:pPr>
              <w:jc w:val="center"/>
              <w:rPr>
                <w:b/>
                <w:bCs/>
              </w:rPr>
            </w:pPr>
            <w:r>
              <w:rPr>
                <w:rFonts w:hint="eastAsia"/>
                <w:b/>
                <w:bCs/>
              </w:rPr>
              <w:t>指导教师姓名</w:t>
            </w:r>
          </w:p>
        </w:tc>
        <w:tc>
          <w:tcPr>
            <w:tcW w:w="2865" w:type="dxa"/>
            <w:tcBorders>
              <w:right w:val="single" w:sz="4" w:space="0" w:color="auto"/>
            </w:tcBorders>
            <w:vAlign w:val="center"/>
          </w:tcPr>
          <w:p w:rsidR="00352B95" w:rsidRDefault="00352B95" w:rsidP="00443ABC">
            <w:pPr>
              <w:jc w:val="center"/>
            </w:pPr>
            <w:r>
              <w:rPr>
                <w:rFonts w:hint="eastAsia"/>
              </w:rPr>
              <w:t>雷友珣</w:t>
            </w:r>
            <w:r w:rsidR="00725D09">
              <w:rPr>
                <w:rFonts w:hint="eastAsia"/>
              </w:rPr>
              <w:t>，孙艺</w:t>
            </w:r>
          </w:p>
        </w:tc>
        <w:tc>
          <w:tcPr>
            <w:tcW w:w="1275" w:type="dxa"/>
            <w:tcBorders>
              <w:left w:val="single" w:sz="4" w:space="0" w:color="auto"/>
              <w:right w:val="single" w:sz="4" w:space="0" w:color="auto"/>
            </w:tcBorders>
            <w:vAlign w:val="center"/>
          </w:tcPr>
          <w:p w:rsidR="00352B95" w:rsidRDefault="00352B95" w:rsidP="00443ABC">
            <w:pPr>
              <w:jc w:val="center"/>
            </w:pPr>
            <w:r>
              <w:rPr>
                <w:rFonts w:hint="eastAsia"/>
                <w:b/>
                <w:bCs/>
              </w:rPr>
              <w:t>起止时间</w:t>
            </w:r>
          </w:p>
        </w:tc>
        <w:tc>
          <w:tcPr>
            <w:tcW w:w="2865" w:type="dxa"/>
            <w:tcBorders>
              <w:left w:val="single" w:sz="4" w:space="0" w:color="auto"/>
            </w:tcBorders>
            <w:vAlign w:val="center"/>
          </w:tcPr>
          <w:p w:rsidR="00352B95" w:rsidRDefault="00352B95" w:rsidP="00443ABC">
            <w:pPr>
              <w:jc w:val="center"/>
            </w:pPr>
            <w:r>
              <w:rPr>
                <w:rFonts w:hint="eastAsia"/>
              </w:rPr>
              <w:t>201</w:t>
            </w:r>
            <w:r w:rsidR="00027FF0">
              <w:rPr>
                <w:rFonts w:hint="eastAsia"/>
              </w:rPr>
              <w:t>5.9.21</w:t>
            </w:r>
            <w:r>
              <w:rPr>
                <w:rFonts w:hint="eastAsia"/>
              </w:rPr>
              <w:t>-</w:t>
            </w:r>
            <w:r w:rsidR="009B5832">
              <w:rPr>
                <w:rFonts w:hint="eastAsia"/>
              </w:rPr>
              <w:t>2016.1.4</w:t>
            </w:r>
            <w:bookmarkStart w:id="0" w:name="_GoBack"/>
            <w:bookmarkEnd w:id="0"/>
          </w:p>
        </w:tc>
      </w:tr>
      <w:tr w:rsidR="00352B95" w:rsidTr="00443ABC">
        <w:trPr>
          <w:trHeight w:val="450"/>
        </w:trPr>
        <w:tc>
          <w:tcPr>
            <w:tcW w:w="1995" w:type="dxa"/>
            <w:gridSpan w:val="2"/>
            <w:vAlign w:val="center"/>
          </w:tcPr>
          <w:p w:rsidR="00352B95" w:rsidRDefault="00352B95" w:rsidP="00443ABC">
            <w:pPr>
              <w:jc w:val="center"/>
              <w:rPr>
                <w:b/>
                <w:bCs/>
              </w:rPr>
            </w:pPr>
            <w:r>
              <w:rPr>
                <w:rFonts w:hint="eastAsia"/>
                <w:b/>
                <w:bCs/>
              </w:rPr>
              <w:t>项目名称</w:t>
            </w:r>
          </w:p>
        </w:tc>
        <w:tc>
          <w:tcPr>
            <w:tcW w:w="7005" w:type="dxa"/>
            <w:gridSpan w:val="3"/>
            <w:vAlign w:val="center"/>
          </w:tcPr>
          <w:p w:rsidR="00352B95" w:rsidRDefault="00352B95" w:rsidP="00A53FDA">
            <w:pPr>
              <w:jc w:val="center"/>
            </w:pPr>
            <w:r>
              <w:rPr>
                <w:rFonts w:hint="eastAsia"/>
              </w:rPr>
              <w:t>实现数据链路层回退</w:t>
            </w:r>
            <w:r>
              <w:rPr>
                <w:rFonts w:hint="eastAsia"/>
              </w:rPr>
              <w:t>N</w:t>
            </w:r>
            <w:r>
              <w:rPr>
                <w:rFonts w:hint="eastAsia"/>
              </w:rPr>
              <w:t>协议</w:t>
            </w:r>
          </w:p>
        </w:tc>
      </w:tr>
      <w:tr w:rsidR="00352B95" w:rsidTr="00B85B13">
        <w:trPr>
          <w:trHeight w:val="2051"/>
        </w:trPr>
        <w:tc>
          <w:tcPr>
            <w:tcW w:w="900" w:type="dxa"/>
            <w:vAlign w:val="center"/>
          </w:tcPr>
          <w:p w:rsidR="00352B95" w:rsidRDefault="00352B95" w:rsidP="00443ABC">
            <w:pPr>
              <w:jc w:val="center"/>
              <w:rPr>
                <w:b/>
                <w:bCs/>
              </w:rPr>
            </w:pPr>
            <w:r>
              <w:rPr>
                <w:rFonts w:hint="eastAsia"/>
                <w:b/>
                <w:bCs/>
              </w:rPr>
              <w:t>项</w:t>
            </w:r>
          </w:p>
          <w:p w:rsidR="00352B95" w:rsidRDefault="00352B95" w:rsidP="00443ABC">
            <w:pPr>
              <w:jc w:val="center"/>
              <w:rPr>
                <w:b/>
                <w:bCs/>
              </w:rPr>
            </w:pPr>
            <w:r>
              <w:rPr>
                <w:rFonts w:hint="eastAsia"/>
                <w:b/>
                <w:bCs/>
              </w:rPr>
              <w:t>目</w:t>
            </w:r>
          </w:p>
          <w:p w:rsidR="00352B95" w:rsidRDefault="00352B95" w:rsidP="00443ABC">
            <w:pPr>
              <w:jc w:val="center"/>
              <w:rPr>
                <w:b/>
                <w:bCs/>
              </w:rPr>
            </w:pPr>
            <w:r>
              <w:rPr>
                <w:rFonts w:hint="eastAsia"/>
                <w:b/>
                <w:bCs/>
              </w:rPr>
              <w:t>内</w:t>
            </w:r>
          </w:p>
          <w:p w:rsidR="00352B95" w:rsidRDefault="00352B95" w:rsidP="00B85B13">
            <w:pPr>
              <w:jc w:val="center"/>
              <w:rPr>
                <w:rFonts w:hint="eastAsia"/>
                <w:b/>
                <w:bCs/>
              </w:rPr>
            </w:pPr>
            <w:r>
              <w:rPr>
                <w:rFonts w:hint="eastAsia"/>
                <w:b/>
                <w:bCs/>
              </w:rPr>
              <w:t>容</w:t>
            </w:r>
          </w:p>
        </w:tc>
        <w:tc>
          <w:tcPr>
            <w:tcW w:w="8100" w:type="dxa"/>
            <w:gridSpan w:val="4"/>
          </w:tcPr>
          <w:p w:rsidR="00352B95" w:rsidRDefault="00352B95" w:rsidP="00443ABC">
            <w:pPr>
              <w:widowControl/>
              <w:numPr>
                <w:ilvl w:val="0"/>
                <w:numId w:val="1"/>
              </w:numPr>
              <w:spacing w:before="100" w:beforeAutospacing="1" w:after="100" w:afterAutospacing="1"/>
              <w:jc w:val="left"/>
              <w:rPr>
                <w:szCs w:val="18"/>
              </w:rPr>
            </w:pPr>
            <w:r>
              <w:rPr>
                <w:rFonts w:hint="eastAsia"/>
                <w:szCs w:val="18"/>
              </w:rPr>
              <w:t>选定</w:t>
            </w:r>
            <w:r w:rsidR="00A67C9F">
              <w:rPr>
                <w:rFonts w:hint="eastAsia"/>
                <w:szCs w:val="18"/>
              </w:rPr>
              <w:t>滑动窗口</w:t>
            </w:r>
            <w:r>
              <w:rPr>
                <w:rFonts w:hint="eastAsia"/>
                <w:szCs w:val="18"/>
              </w:rPr>
              <w:t>回退</w:t>
            </w:r>
            <w:r>
              <w:rPr>
                <w:rFonts w:hint="eastAsia"/>
                <w:szCs w:val="18"/>
              </w:rPr>
              <w:t>N</w:t>
            </w:r>
            <w:r>
              <w:rPr>
                <w:rFonts w:hint="eastAsia"/>
                <w:szCs w:val="18"/>
              </w:rPr>
              <w:t>协议</w:t>
            </w:r>
            <w:r w:rsidR="004958FF">
              <w:rPr>
                <w:rFonts w:hint="eastAsia"/>
                <w:szCs w:val="18"/>
              </w:rPr>
              <w:t>作为要实现的数据链路层协议</w:t>
            </w:r>
            <w:r w:rsidR="00A00928">
              <w:rPr>
                <w:rFonts w:hint="eastAsia"/>
                <w:szCs w:val="18"/>
              </w:rPr>
              <w:t>。</w:t>
            </w:r>
          </w:p>
          <w:p w:rsidR="00352B95" w:rsidRDefault="007C639D" w:rsidP="007C639D">
            <w:pPr>
              <w:widowControl/>
              <w:numPr>
                <w:ilvl w:val="0"/>
                <w:numId w:val="1"/>
              </w:numPr>
              <w:spacing w:before="100" w:beforeAutospacing="1" w:after="100" w:afterAutospacing="1"/>
              <w:jc w:val="left"/>
              <w:rPr>
                <w:szCs w:val="18"/>
              </w:rPr>
            </w:pPr>
            <w:r>
              <w:rPr>
                <w:rFonts w:hint="eastAsia"/>
                <w:szCs w:val="18"/>
              </w:rPr>
              <w:t>安装</w:t>
            </w:r>
            <w:r w:rsidRPr="007C639D">
              <w:rPr>
                <w:rFonts w:hint="eastAsia"/>
                <w:szCs w:val="18"/>
              </w:rPr>
              <w:t>Telelogic Tau</w:t>
            </w:r>
            <w:r>
              <w:rPr>
                <w:rFonts w:hint="eastAsia"/>
                <w:szCs w:val="18"/>
              </w:rPr>
              <w:t>（版本</w:t>
            </w:r>
            <w:r>
              <w:rPr>
                <w:rFonts w:hint="eastAsia"/>
                <w:szCs w:val="18"/>
              </w:rPr>
              <w:t>4.3</w:t>
            </w:r>
            <w:r>
              <w:rPr>
                <w:rFonts w:hint="eastAsia"/>
                <w:szCs w:val="18"/>
              </w:rPr>
              <w:t>）</w:t>
            </w:r>
            <w:r w:rsidRPr="007C639D">
              <w:rPr>
                <w:rFonts w:hint="eastAsia"/>
                <w:szCs w:val="18"/>
              </w:rPr>
              <w:t>集成开发环境工具</w:t>
            </w:r>
            <w:r w:rsidR="00A67C9F">
              <w:rPr>
                <w:rFonts w:hint="eastAsia"/>
                <w:szCs w:val="18"/>
              </w:rPr>
              <w:t>并配置</w:t>
            </w:r>
            <w:r>
              <w:rPr>
                <w:rFonts w:hint="eastAsia"/>
                <w:szCs w:val="18"/>
              </w:rPr>
              <w:t>环境变量。</w:t>
            </w:r>
            <w:r>
              <w:rPr>
                <w:rFonts w:hint="eastAsia"/>
                <w:szCs w:val="18"/>
              </w:rPr>
              <w:t xml:space="preserve"> </w:t>
            </w:r>
          </w:p>
          <w:p w:rsidR="008A7AC0" w:rsidRDefault="00A00928" w:rsidP="008A7AC0">
            <w:pPr>
              <w:widowControl/>
              <w:numPr>
                <w:ilvl w:val="0"/>
                <w:numId w:val="1"/>
              </w:numPr>
              <w:spacing w:before="100" w:beforeAutospacing="1" w:after="100" w:afterAutospacing="1"/>
              <w:jc w:val="left"/>
              <w:rPr>
                <w:szCs w:val="18"/>
              </w:rPr>
            </w:pPr>
            <w:r>
              <w:rPr>
                <w:szCs w:val="18"/>
              </w:rPr>
              <w:t>理解回退</w:t>
            </w:r>
            <w:r>
              <w:rPr>
                <w:szCs w:val="18"/>
              </w:rPr>
              <w:t>N</w:t>
            </w:r>
            <w:r>
              <w:rPr>
                <w:szCs w:val="18"/>
              </w:rPr>
              <w:t>协议的原理</w:t>
            </w:r>
            <w:r>
              <w:rPr>
                <w:rFonts w:hint="eastAsia"/>
                <w:szCs w:val="18"/>
              </w:rPr>
              <w:t>，</w:t>
            </w:r>
            <w:r>
              <w:rPr>
                <w:szCs w:val="18"/>
              </w:rPr>
              <w:t>进行需求分析</w:t>
            </w:r>
            <w:r>
              <w:rPr>
                <w:rFonts w:hint="eastAsia"/>
                <w:szCs w:val="18"/>
              </w:rPr>
              <w:t>，</w:t>
            </w:r>
            <w:r w:rsidR="00B85B13">
              <w:rPr>
                <w:rFonts w:hint="eastAsia"/>
                <w:szCs w:val="18"/>
              </w:rPr>
              <w:t>场景分析，定义传输的数据包格式，</w:t>
            </w:r>
            <w:r>
              <w:rPr>
                <w:szCs w:val="18"/>
              </w:rPr>
              <w:t>画出</w:t>
            </w:r>
            <w:r w:rsidR="00B85B13">
              <w:rPr>
                <w:szCs w:val="18"/>
              </w:rPr>
              <w:t>对应各种场景的</w:t>
            </w:r>
            <w:r>
              <w:rPr>
                <w:szCs w:val="18"/>
              </w:rPr>
              <w:t>MSC</w:t>
            </w:r>
            <w:r>
              <w:rPr>
                <w:szCs w:val="18"/>
              </w:rPr>
              <w:t>图</w:t>
            </w:r>
            <w:r w:rsidR="00B85B13">
              <w:rPr>
                <w:rFonts w:hint="eastAsia"/>
                <w:szCs w:val="18"/>
              </w:rPr>
              <w:t>，</w:t>
            </w:r>
            <w:r w:rsidR="00B85B13">
              <w:rPr>
                <w:szCs w:val="18"/>
              </w:rPr>
              <w:t>在</w:t>
            </w:r>
            <w:r w:rsidR="00B85B13">
              <w:rPr>
                <w:szCs w:val="18"/>
              </w:rPr>
              <w:t>MSC</w:t>
            </w:r>
            <w:r w:rsidR="00B85B13">
              <w:rPr>
                <w:szCs w:val="18"/>
              </w:rPr>
              <w:t>图的基础上进行</w:t>
            </w:r>
            <w:r w:rsidR="00B85B13">
              <w:rPr>
                <w:szCs w:val="18"/>
              </w:rPr>
              <w:t>SDL</w:t>
            </w:r>
            <w:r w:rsidR="00B85B13">
              <w:rPr>
                <w:szCs w:val="18"/>
              </w:rPr>
              <w:t>图模块分析设计</w:t>
            </w:r>
            <w:r>
              <w:rPr>
                <w:rFonts w:hint="eastAsia"/>
                <w:szCs w:val="18"/>
              </w:rPr>
              <w:t>。</w:t>
            </w:r>
          </w:p>
          <w:p w:rsidR="00352B95" w:rsidRPr="00B85B13" w:rsidRDefault="00B85B13" w:rsidP="00B85B13">
            <w:pPr>
              <w:widowControl/>
              <w:numPr>
                <w:ilvl w:val="0"/>
                <w:numId w:val="1"/>
              </w:numPr>
              <w:spacing w:before="100" w:beforeAutospacing="1" w:after="100" w:afterAutospacing="1"/>
              <w:jc w:val="left"/>
              <w:rPr>
                <w:szCs w:val="18"/>
              </w:rPr>
            </w:pPr>
            <w:r>
              <w:rPr>
                <w:rFonts w:hint="eastAsia"/>
                <w:szCs w:val="18"/>
              </w:rPr>
              <w:t>利</w:t>
            </w:r>
            <w:r w:rsidR="00A00928" w:rsidRPr="00B85B13">
              <w:rPr>
                <w:rFonts w:hint="eastAsia"/>
                <w:szCs w:val="18"/>
              </w:rPr>
              <w:t>用</w:t>
            </w:r>
            <w:r w:rsidR="00A00928" w:rsidRPr="00B85B13">
              <w:rPr>
                <w:rFonts w:hint="eastAsia"/>
                <w:szCs w:val="18"/>
              </w:rPr>
              <w:t>Telelogic Tau</w:t>
            </w:r>
            <w:r w:rsidR="00A00928" w:rsidRPr="00B85B13">
              <w:rPr>
                <w:rFonts w:hint="eastAsia"/>
                <w:szCs w:val="18"/>
              </w:rPr>
              <w:t>集成开发环境中的仿真和验证工具对所设计的协议进行仿真和验证，</w:t>
            </w:r>
            <w:r>
              <w:rPr>
                <w:rFonts w:hint="eastAsia"/>
                <w:szCs w:val="18"/>
              </w:rPr>
              <w:t>并不断</w:t>
            </w:r>
            <w:r w:rsidR="00A00928" w:rsidRPr="00B85B13">
              <w:rPr>
                <w:rFonts w:hint="eastAsia"/>
                <w:szCs w:val="18"/>
              </w:rPr>
              <w:t>修改设计中的问题。</w:t>
            </w:r>
          </w:p>
        </w:tc>
      </w:tr>
      <w:tr w:rsidR="00352B95" w:rsidTr="001C552F">
        <w:trPr>
          <w:trHeight w:val="4987"/>
        </w:trPr>
        <w:tc>
          <w:tcPr>
            <w:tcW w:w="900" w:type="dxa"/>
            <w:vAlign w:val="center"/>
          </w:tcPr>
          <w:p w:rsidR="00352B95" w:rsidRDefault="00352B95" w:rsidP="00443ABC">
            <w:pPr>
              <w:jc w:val="center"/>
              <w:rPr>
                <w:b/>
                <w:bCs/>
              </w:rPr>
            </w:pPr>
            <w:r>
              <w:rPr>
                <w:rFonts w:hint="eastAsia"/>
                <w:b/>
                <w:bCs/>
              </w:rPr>
              <w:t>结</w:t>
            </w:r>
          </w:p>
          <w:p w:rsidR="00352B95" w:rsidRDefault="00352B95" w:rsidP="00443ABC">
            <w:pPr>
              <w:jc w:val="center"/>
              <w:rPr>
                <w:b/>
                <w:bCs/>
              </w:rPr>
            </w:pPr>
            <w:r>
              <w:rPr>
                <w:rFonts w:hint="eastAsia"/>
                <w:b/>
                <w:bCs/>
              </w:rPr>
              <w:t>论</w:t>
            </w:r>
          </w:p>
          <w:p w:rsidR="00352B95" w:rsidRDefault="00352B95" w:rsidP="00443ABC">
            <w:pPr>
              <w:jc w:val="center"/>
              <w:rPr>
                <w:b/>
                <w:bCs/>
              </w:rPr>
            </w:pPr>
            <w:r>
              <w:rPr>
                <w:rFonts w:hint="eastAsia"/>
                <w:b/>
                <w:bCs/>
              </w:rPr>
              <w:t>（</w:t>
            </w:r>
            <w:r>
              <w:rPr>
                <w:rFonts w:hint="eastAsia"/>
                <w:b/>
                <w:bCs/>
              </w:rPr>
              <w:t>200</w:t>
            </w:r>
            <w:r>
              <w:rPr>
                <w:rFonts w:hint="eastAsia"/>
                <w:b/>
                <w:bCs/>
              </w:rPr>
              <w:t>字左右）</w:t>
            </w:r>
          </w:p>
        </w:tc>
        <w:tc>
          <w:tcPr>
            <w:tcW w:w="8100" w:type="dxa"/>
            <w:gridSpan w:val="4"/>
          </w:tcPr>
          <w:p w:rsidR="004958FF" w:rsidRDefault="00B85B13" w:rsidP="00E30648">
            <w:pPr>
              <w:ind w:firstLineChars="200" w:firstLine="420"/>
              <w:rPr>
                <w:szCs w:val="18"/>
              </w:rPr>
            </w:pPr>
            <w:r>
              <w:rPr>
                <w:rFonts w:hint="eastAsia"/>
                <w:szCs w:val="18"/>
              </w:rPr>
              <w:t>我们</w:t>
            </w:r>
            <w:r>
              <w:rPr>
                <w:szCs w:val="18"/>
              </w:rPr>
              <w:t>小组在规定的课时内成功完成了预定目标</w:t>
            </w:r>
            <w:r>
              <w:rPr>
                <w:rFonts w:hint="eastAsia"/>
                <w:szCs w:val="18"/>
              </w:rPr>
              <w:t>，</w:t>
            </w:r>
            <w:r>
              <w:rPr>
                <w:szCs w:val="18"/>
              </w:rPr>
              <w:t>将数据链路层的</w:t>
            </w:r>
            <w:r w:rsidR="00E30648">
              <w:rPr>
                <w:szCs w:val="18"/>
              </w:rPr>
              <w:t>回退</w:t>
            </w:r>
            <w:r w:rsidR="00E30648">
              <w:rPr>
                <w:szCs w:val="18"/>
              </w:rPr>
              <w:t>N</w:t>
            </w:r>
            <w:r w:rsidR="00E30648">
              <w:rPr>
                <w:szCs w:val="18"/>
              </w:rPr>
              <w:t>协议中所有数据传递情况用</w:t>
            </w:r>
            <w:r w:rsidR="00E30648">
              <w:rPr>
                <w:szCs w:val="18"/>
              </w:rPr>
              <w:t>MSC</w:t>
            </w:r>
            <w:r w:rsidR="00E30648">
              <w:rPr>
                <w:szCs w:val="18"/>
              </w:rPr>
              <w:t>图以及</w:t>
            </w:r>
            <w:r w:rsidR="00E30648">
              <w:rPr>
                <w:szCs w:val="18"/>
              </w:rPr>
              <w:t>SDL</w:t>
            </w:r>
            <w:r w:rsidR="00E30648">
              <w:rPr>
                <w:szCs w:val="18"/>
              </w:rPr>
              <w:t>图的形式描述出来并成功向老师进行了展示</w:t>
            </w:r>
            <w:r w:rsidR="00E30648">
              <w:rPr>
                <w:rFonts w:hint="eastAsia"/>
                <w:szCs w:val="18"/>
              </w:rPr>
              <w:t>。</w:t>
            </w:r>
          </w:p>
          <w:p w:rsidR="00E30648" w:rsidRDefault="00E30648" w:rsidP="00E30648">
            <w:pPr>
              <w:ind w:firstLineChars="200" w:firstLine="420"/>
              <w:rPr>
                <w:szCs w:val="18"/>
              </w:rPr>
            </w:pPr>
            <w:r>
              <w:rPr>
                <w:szCs w:val="18"/>
              </w:rPr>
              <w:t>在做实验之前</w:t>
            </w:r>
            <w:r>
              <w:rPr>
                <w:rFonts w:hint="eastAsia"/>
                <w:szCs w:val="18"/>
              </w:rPr>
              <w:t>，</w:t>
            </w:r>
            <w:r>
              <w:rPr>
                <w:szCs w:val="18"/>
              </w:rPr>
              <w:t>对于</w:t>
            </w:r>
            <w:r>
              <w:rPr>
                <w:szCs w:val="18"/>
              </w:rPr>
              <w:t>Telelogic Tau</w:t>
            </w:r>
            <w:r>
              <w:rPr>
                <w:szCs w:val="18"/>
              </w:rPr>
              <w:t>软件只有</w:t>
            </w:r>
            <w:r w:rsidR="000A1D42">
              <w:rPr>
                <w:szCs w:val="18"/>
              </w:rPr>
              <w:t>课上老师的介绍性描述</w:t>
            </w:r>
            <w:r w:rsidR="000A1D42">
              <w:rPr>
                <w:rFonts w:hint="eastAsia"/>
                <w:szCs w:val="18"/>
              </w:rPr>
              <w:t>，</w:t>
            </w:r>
            <w:r w:rsidR="000A1D42">
              <w:rPr>
                <w:szCs w:val="18"/>
              </w:rPr>
              <w:t>对于它并不熟悉</w:t>
            </w:r>
            <w:r w:rsidR="000A1D42">
              <w:rPr>
                <w:rFonts w:hint="eastAsia"/>
                <w:szCs w:val="18"/>
              </w:rPr>
              <w:t>，</w:t>
            </w:r>
            <w:r w:rsidR="000A1D42">
              <w:rPr>
                <w:szCs w:val="18"/>
              </w:rPr>
              <w:t>但在自己动手做实验使用之后</w:t>
            </w:r>
            <w:r w:rsidR="000A1D42">
              <w:rPr>
                <w:rFonts w:hint="eastAsia"/>
                <w:szCs w:val="18"/>
              </w:rPr>
              <w:t>，</w:t>
            </w:r>
            <w:r w:rsidR="000A1D42">
              <w:rPr>
                <w:szCs w:val="18"/>
              </w:rPr>
              <w:t>更能对老师上课讲述的内容有共鸣</w:t>
            </w:r>
            <w:r w:rsidR="000A1D42">
              <w:rPr>
                <w:rFonts w:hint="eastAsia"/>
                <w:szCs w:val="18"/>
              </w:rPr>
              <w:t>。</w:t>
            </w:r>
            <w:r w:rsidR="000A1D42">
              <w:rPr>
                <w:szCs w:val="18"/>
              </w:rPr>
              <w:t>本次通信协议设计的实验让我更加熟悉了</w:t>
            </w:r>
            <w:r w:rsidR="000A1D42">
              <w:rPr>
                <w:szCs w:val="18"/>
              </w:rPr>
              <w:t>Telelogic Tau</w:t>
            </w:r>
            <w:r w:rsidR="000A1D42">
              <w:rPr>
                <w:szCs w:val="18"/>
              </w:rPr>
              <w:t>这款基于</w:t>
            </w:r>
            <w:r w:rsidR="000A1D42">
              <w:rPr>
                <w:szCs w:val="18"/>
              </w:rPr>
              <w:t>SDL</w:t>
            </w:r>
            <w:r w:rsidR="000A1D42">
              <w:rPr>
                <w:szCs w:val="18"/>
              </w:rPr>
              <w:t>和</w:t>
            </w:r>
            <w:r w:rsidR="000A1D42">
              <w:rPr>
                <w:szCs w:val="18"/>
              </w:rPr>
              <w:t>MSC</w:t>
            </w:r>
            <w:r w:rsidR="000A1D42">
              <w:rPr>
                <w:szCs w:val="18"/>
              </w:rPr>
              <w:t>的软件开发工具</w:t>
            </w:r>
            <w:r w:rsidR="000A1D42">
              <w:rPr>
                <w:rFonts w:hint="eastAsia"/>
                <w:szCs w:val="18"/>
              </w:rPr>
              <w:t>。</w:t>
            </w:r>
            <w:r w:rsidR="000A1D42">
              <w:rPr>
                <w:szCs w:val="18"/>
              </w:rPr>
              <w:t>特别是在使用</w:t>
            </w:r>
            <w:r w:rsidR="000A1D42">
              <w:rPr>
                <w:szCs w:val="18"/>
              </w:rPr>
              <w:t>SDL</w:t>
            </w:r>
            <w:r w:rsidR="000A1D42">
              <w:rPr>
                <w:szCs w:val="18"/>
              </w:rPr>
              <w:t>仿真器和</w:t>
            </w:r>
            <w:r w:rsidR="000A1D42">
              <w:rPr>
                <w:szCs w:val="18"/>
              </w:rPr>
              <w:t>SDL</w:t>
            </w:r>
            <w:r w:rsidR="000A1D42">
              <w:rPr>
                <w:szCs w:val="18"/>
              </w:rPr>
              <w:t>模拟器的部分有所提高</w:t>
            </w:r>
            <w:r w:rsidR="000A1D42">
              <w:rPr>
                <w:rFonts w:hint="eastAsia"/>
                <w:szCs w:val="18"/>
              </w:rPr>
              <w:t>。</w:t>
            </w:r>
          </w:p>
          <w:p w:rsidR="000A1D42" w:rsidRDefault="000A1D42" w:rsidP="00E30648">
            <w:pPr>
              <w:ind w:firstLineChars="200" w:firstLine="420"/>
              <w:rPr>
                <w:szCs w:val="18"/>
              </w:rPr>
            </w:pPr>
            <w:r>
              <w:rPr>
                <w:szCs w:val="18"/>
              </w:rPr>
              <w:t>在此次实验前期需求分析阶段</w:t>
            </w:r>
            <w:r>
              <w:rPr>
                <w:rFonts w:hint="eastAsia"/>
                <w:szCs w:val="18"/>
              </w:rPr>
              <w:t>，</w:t>
            </w:r>
            <w:r>
              <w:rPr>
                <w:szCs w:val="18"/>
              </w:rPr>
              <w:t>我参与了实现协议的选择</w:t>
            </w:r>
            <w:r>
              <w:rPr>
                <w:rFonts w:hint="eastAsia"/>
                <w:szCs w:val="18"/>
              </w:rPr>
              <w:t>、</w:t>
            </w:r>
            <w:r>
              <w:rPr>
                <w:szCs w:val="18"/>
              </w:rPr>
              <w:t>协议实体的确定</w:t>
            </w:r>
            <w:r>
              <w:rPr>
                <w:rFonts w:hint="eastAsia"/>
                <w:szCs w:val="18"/>
              </w:rPr>
              <w:t>、</w:t>
            </w:r>
            <w:r>
              <w:rPr>
                <w:szCs w:val="18"/>
              </w:rPr>
              <w:t>协议传输数据格式的定义</w:t>
            </w:r>
            <w:r w:rsidR="00CB1777">
              <w:rPr>
                <w:rFonts w:hint="eastAsia"/>
                <w:szCs w:val="18"/>
              </w:rPr>
              <w:t>，在这过程中，我对于计算机网络中的数据链路层以及经典的数据链路层协议原理有了更深入地认识。</w:t>
            </w:r>
          </w:p>
          <w:p w:rsidR="00DB6A9D" w:rsidRDefault="00CB1777" w:rsidP="00DB6A9D">
            <w:pPr>
              <w:ind w:firstLineChars="200" w:firstLine="420"/>
              <w:rPr>
                <w:szCs w:val="18"/>
              </w:rPr>
            </w:pPr>
            <w:r>
              <w:rPr>
                <w:szCs w:val="18"/>
              </w:rPr>
              <w:t>在实验的实现阶段</w:t>
            </w:r>
            <w:r>
              <w:rPr>
                <w:rFonts w:hint="eastAsia"/>
                <w:szCs w:val="18"/>
              </w:rPr>
              <w:t>，</w:t>
            </w:r>
            <w:r w:rsidR="00DB6A9D">
              <w:rPr>
                <w:szCs w:val="18"/>
              </w:rPr>
              <w:t>我参与了分析回退</w:t>
            </w:r>
            <w:r w:rsidR="00DB6A9D">
              <w:rPr>
                <w:szCs w:val="18"/>
              </w:rPr>
              <w:t>N</w:t>
            </w:r>
            <w:r w:rsidR="00DB6A9D">
              <w:rPr>
                <w:szCs w:val="18"/>
              </w:rPr>
              <w:t>协议的实现场景</w:t>
            </w:r>
            <w:r w:rsidR="00DB6A9D">
              <w:rPr>
                <w:rFonts w:hint="eastAsia"/>
                <w:szCs w:val="18"/>
              </w:rPr>
              <w:t>，</w:t>
            </w:r>
            <w:r w:rsidR="00DB6A9D">
              <w:rPr>
                <w:szCs w:val="18"/>
              </w:rPr>
              <w:t>并着手</w:t>
            </w:r>
            <w:r>
              <w:rPr>
                <w:szCs w:val="18"/>
              </w:rPr>
              <w:t>绘制了回退</w:t>
            </w:r>
            <w:r>
              <w:rPr>
                <w:szCs w:val="18"/>
              </w:rPr>
              <w:t>N</w:t>
            </w:r>
            <w:r>
              <w:rPr>
                <w:szCs w:val="18"/>
              </w:rPr>
              <w:t>协议</w:t>
            </w:r>
            <w:r w:rsidR="00DB6A9D">
              <w:rPr>
                <w:szCs w:val="18"/>
              </w:rPr>
              <w:t>在</w:t>
            </w:r>
            <w:r>
              <w:rPr>
                <w:szCs w:val="18"/>
              </w:rPr>
              <w:t>正常情况下的</w:t>
            </w:r>
            <w:r w:rsidR="00DB6A9D">
              <w:rPr>
                <w:szCs w:val="18"/>
              </w:rPr>
              <w:t>消息序列图</w:t>
            </w:r>
            <w:r w:rsidR="00DB6A9D">
              <w:rPr>
                <w:rFonts w:hint="eastAsia"/>
                <w:szCs w:val="18"/>
              </w:rPr>
              <w:t>，</w:t>
            </w:r>
            <w:r w:rsidR="00DB6A9D">
              <w:rPr>
                <w:szCs w:val="18"/>
              </w:rPr>
              <w:t>还绘制了回退</w:t>
            </w:r>
            <w:r w:rsidR="00DB6A9D">
              <w:rPr>
                <w:szCs w:val="18"/>
              </w:rPr>
              <w:t>N</w:t>
            </w:r>
            <w:r w:rsidR="00DB6A9D">
              <w:rPr>
                <w:szCs w:val="18"/>
              </w:rPr>
              <w:t>协议在接收方发出的</w:t>
            </w:r>
            <w:r w:rsidR="00DB6A9D">
              <w:rPr>
                <w:szCs w:val="18"/>
              </w:rPr>
              <w:t>ACK</w:t>
            </w:r>
            <w:r w:rsidR="00DB6A9D">
              <w:rPr>
                <w:szCs w:val="18"/>
              </w:rPr>
              <w:t>消息意外丢失后的错误处理消息序列图</w:t>
            </w:r>
            <w:r w:rsidR="00DB6A9D">
              <w:rPr>
                <w:rFonts w:hint="eastAsia"/>
                <w:szCs w:val="18"/>
              </w:rPr>
              <w:t>，并且撰写了实验报告中的对这两幅图的描述。</w:t>
            </w:r>
          </w:p>
          <w:p w:rsidR="00352B95" w:rsidRDefault="00DB6A9D" w:rsidP="00DB6A9D">
            <w:pPr>
              <w:ind w:firstLineChars="200" w:firstLine="420"/>
              <w:rPr>
                <w:rFonts w:hint="eastAsia"/>
                <w:szCs w:val="18"/>
              </w:rPr>
            </w:pPr>
            <w:r>
              <w:rPr>
                <w:rFonts w:hint="eastAsia"/>
                <w:szCs w:val="18"/>
              </w:rPr>
              <w:t>在</w:t>
            </w:r>
            <w:r w:rsidR="00352B95">
              <w:rPr>
                <w:rFonts w:hint="eastAsia"/>
                <w:szCs w:val="18"/>
              </w:rPr>
              <w:t>完成实验的过程中，</w:t>
            </w:r>
            <w:r>
              <w:rPr>
                <w:rFonts w:hint="eastAsia"/>
                <w:szCs w:val="18"/>
              </w:rPr>
              <w:t>我</w:t>
            </w:r>
            <w:r w:rsidR="00352B95">
              <w:rPr>
                <w:rFonts w:hint="eastAsia"/>
                <w:szCs w:val="18"/>
              </w:rPr>
              <w:t>从对</w:t>
            </w:r>
            <w:r>
              <w:rPr>
                <w:rFonts w:hint="eastAsia"/>
                <w:szCs w:val="18"/>
              </w:rPr>
              <w:t>Telelogic T</w:t>
            </w:r>
            <w:r w:rsidR="00352B95">
              <w:rPr>
                <w:rFonts w:hint="eastAsia"/>
                <w:szCs w:val="18"/>
              </w:rPr>
              <w:t>au</w:t>
            </w:r>
            <w:r w:rsidR="00352B95">
              <w:rPr>
                <w:rFonts w:hint="eastAsia"/>
                <w:szCs w:val="18"/>
              </w:rPr>
              <w:t>软件的一无所知到现在能够熟练运用，能够利用</w:t>
            </w:r>
            <w:r>
              <w:rPr>
                <w:rFonts w:hint="eastAsia"/>
                <w:szCs w:val="18"/>
              </w:rPr>
              <w:t>软件中的各种工具来调试自己的协议图，将其充分利用起来，并且</w:t>
            </w:r>
            <w:r w:rsidR="00A13F22">
              <w:rPr>
                <w:rFonts w:hint="eastAsia"/>
                <w:szCs w:val="18"/>
              </w:rPr>
              <w:t>我</w:t>
            </w:r>
            <w:r w:rsidR="00352B95">
              <w:rPr>
                <w:rFonts w:hint="eastAsia"/>
                <w:szCs w:val="18"/>
              </w:rPr>
              <w:t>对书本上</w:t>
            </w:r>
            <w:r>
              <w:rPr>
                <w:rFonts w:hint="eastAsia"/>
                <w:szCs w:val="18"/>
              </w:rPr>
              <w:t>的协议</w:t>
            </w:r>
            <w:r w:rsidR="00352B95">
              <w:rPr>
                <w:rFonts w:hint="eastAsia"/>
                <w:szCs w:val="18"/>
              </w:rPr>
              <w:t>概念有了正确并且深入的认识</w:t>
            </w:r>
            <w:r w:rsidR="00A13F22">
              <w:rPr>
                <w:rFonts w:hint="eastAsia"/>
                <w:szCs w:val="18"/>
              </w:rPr>
              <w:t>，如对捎带确认的认识，以及状态机图，流程图，时序图的差别与联系，受益匪浅。</w:t>
            </w:r>
          </w:p>
        </w:tc>
      </w:tr>
      <w:tr w:rsidR="00352B95" w:rsidTr="00443ABC">
        <w:trPr>
          <w:trHeight w:val="1193"/>
        </w:trPr>
        <w:tc>
          <w:tcPr>
            <w:tcW w:w="9000" w:type="dxa"/>
            <w:gridSpan w:val="5"/>
            <w:tcBorders>
              <w:bottom w:val="single" w:sz="4" w:space="0" w:color="auto"/>
            </w:tcBorders>
          </w:tcPr>
          <w:p w:rsidR="00352B95" w:rsidRDefault="00352B95" w:rsidP="00443ABC">
            <w:pPr>
              <w:rPr>
                <w:b/>
                <w:bCs/>
              </w:rPr>
            </w:pPr>
            <w:r>
              <w:rPr>
                <w:rFonts w:hint="eastAsia"/>
                <w:b/>
                <w:bCs/>
              </w:rPr>
              <w:t>评语</w:t>
            </w:r>
          </w:p>
        </w:tc>
      </w:tr>
      <w:tr w:rsidR="00352B95" w:rsidTr="00443ABC">
        <w:trPr>
          <w:trHeight w:val="1381"/>
        </w:trPr>
        <w:tc>
          <w:tcPr>
            <w:tcW w:w="9000" w:type="dxa"/>
            <w:gridSpan w:val="5"/>
            <w:tcBorders>
              <w:top w:val="single" w:sz="4" w:space="0" w:color="auto"/>
            </w:tcBorders>
          </w:tcPr>
          <w:p w:rsidR="00352B95" w:rsidRDefault="00352B95" w:rsidP="00443ABC">
            <w:pPr>
              <w:rPr>
                <w:b/>
                <w:bCs/>
              </w:rPr>
            </w:pPr>
            <w:r>
              <w:rPr>
                <w:rFonts w:hint="eastAsia"/>
                <w:b/>
                <w:bCs/>
              </w:rPr>
              <w:t>成绩（百分制）：</w:t>
            </w:r>
            <w:r>
              <w:rPr>
                <w:rFonts w:hint="eastAsia"/>
                <w:b/>
                <w:bCs/>
              </w:rPr>
              <w:t xml:space="preserve">                                 </w:t>
            </w:r>
          </w:p>
          <w:p w:rsidR="00352B95" w:rsidRDefault="00352B95" w:rsidP="00443ABC">
            <w:pPr>
              <w:ind w:firstLineChars="2756" w:firstLine="5810"/>
              <w:rPr>
                <w:b/>
                <w:bCs/>
              </w:rPr>
            </w:pPr>
          </w:p>
          <w:p w:rsidR="00352B95" w:rsidRDefault="00352B95" w:rsidP="00443ABC">
            <w:pPr>
              <w:ind w:firstLineChars="2659" w:firstLine="5606"/>
              <w:rPr>
                <w:b/>
                <w:bCs/>
              </w:rPr>
            </w:pPr>
            <w:r>
              <w:rPr>
                <w:rFonts w:hint="eastAsia"/>
                <w:b/>
                <w:bCs/>
              </w:rPr>
              <w:t>指导教师签字：</w:t>
            </w:r>
          </w:p>
          <w:p w:rsidR="00352B95" w:rsidRDefault="00352B95" w:rsidP="00443ABC">
            <w:pPr>
              <w:ind w:firstLineChars="1500" w:firstLine="3162"/>
              <w:jc w:val="right"/>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2C2949" w:rsidRDefault="002C2949">
      <w:pPr>
        <w:rPr>
          <w:rFonts w:hint="eastAsia"/>
        </w:rPr>
      </w:pPr>
    </w:p>
    <w:sectPr w:rsidR="002C294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CDAA6"/>
    <w:multiLevelType w:val="singleLevel"/>
    <w:tmpl w:val="54ACDAA6"/>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96"/>
    <w:rsid w:val="00027FF0"/>
    <w:rsid w:val="000A1D42"/>
    <w:rsid w:val="001C552F"/>
    <w:rsid w:val="00212B30"/>
    <w:rsid w:val="002245A1"/>
    <w:rsid w:val="002A42CB"/>
    <w:rsid w:val="002C2949"/>
    <w:rsid w:val="00352B95"/>
    <w:rsid w:val="004958FF"/>
    <w:rsid w:val="00645B96"/>
    <w:rsid w:val="00725D09"/>
    <w:rsid w:val="007C639D"/>
    <w:rsid w:val="008A7AC0"/>
    <w:rsid w:val="009B5832"/>
    <w:rsid w:val="00A00928"/>
    <w:rsid w:val="00A13F22"/>
    <w:rsid w:val="00A36E5E"/>
    <w:rsid w:val="00A52794"/>
    <w:rsid w:val="00A53FDA"/>
    <w:rsid w:val="00A67C9F"/>
    <w:rsid w:val="00B85B13"/>
    <w:rsid w:val="00CB1777"/>
    <w:rsid w:val="00DB6A9D"/>
    <w:rsid w:val="00E30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488CA-2C1A-4D96-817A-83243499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B9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fuying</dc:creator>
  <cp:keywords/>
  <dc:description/>
  <cp:lastModifiedBy>fuying</cp:lastModifiedBy>
  <cp:revision>19</cp:revision>
  <dcterms:created xsi:type="dcterms:W3CDTF">2016-01-04T03:31:00Z</dcterms:created>
  <dcterms:modified xsi:type="dcterms:W3CDTF">2016-01-04T05:09:00Z</dcterms:modified>
</cp:coreProperties>
</file>