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1983" w:rsidRDefault="00A11983" w:rsidP="00A11983">
      <w:pPr>
        <w:spacing w:line="360" w:lineRule="auto"/>
        <w:jc w:val="center"/>
        <w:rPr>
          <w:rFonts w:ascii="黑体" w:eastAsia="黑体"/>
          <w:b/>
          <w:bCs/>
          <w:sz w:val="44"/>
          <w:szCs w:val="44"/>
        </w:rPr>
      </w:pPr>
    </w:p>
    <w:p w:rsidR="00A11983" w:rsidRDefault="00A11983" w:rsidP="00A11983">
      <w:pPr>
        <w:spacing w:line="360" w:lineRule="auto"/>
        <w:jc w:val="center"/>
        <w:rPr>
          <w:rFonts w:ascii="黑体" w:eastAsia="黑体"/>
          <w:b/>
          <w:bCs/>
          <w:sz w:val="44"/>
          <w:szCs w:val="44"/>
        </w:rPr>
      </w:pPr>
    </w:p>
    <w:p w:rsidR="00A11983" w:rsidRPr="00A11983" w:rsidRDefault="00A11983" w:rsidP="00A11983">
      <w:pPr>
        <w:spacing w:line="360" w:lineRule="auto"/>
        <w:jc w:val="center"/>
        <w:rPr>
          <w:rFonts w:ascii="隶书" w:eastAsia="隶书"/>
          <w:b/>
          <w:bCs/>
          <w:sz w:val="84"/>
          <w:szCs w:val="84"/>
        </w:rPr>
      </w:pPr>
      <w:r w:rsidRPr="00A11983">
        <w:rPr>
          <w:rFonts w:ascii="隶书" w:eastAsia="隶书" w:hint="eastAsia"/>
          <w:b/>
          <w:bCs/>
          <w:sz w:val="84"/>
          <w:szCs w:val="84"/>
        </w:rPr>
        <w:t>《</w:t>
      </w:r>
      <w:r w:rsidR="004D35EE">
        <w:rPr>
          <w:rFonts w:ascii="隶书" w:eastAsia="隶书" w:hint="eastAsia"/>
          <w:b/>
          <w:sz w:val="84"/>
          <w:szCs w:val="84"/>
        </w:rPr>
        <w:t>通信软件</w:t>
      </w:r>
      <w:r w:rsidR="004D35EE">
        <w:rPr>
          <w:rFonts w:ascii="隶书" w:eastAsia="隶书"/>
          <w:b/>
          <w:sz w:val="84"/>
          <w:szCs w:val="84"/>
        </w:rPr>
        <w:t>设计</w:t>
      </w:r>
      <w:r w:rsidRPr="00A11983">
        <w:rPr>
          <w:rFonts w:ascii="隶书" w:eastAsia="隶书" w:hint="eastAsia"/>
          <w:b/>
          <w:bCs/>
          <w:sz w:val="84"/>
          <w:szCs w:val="84"/>
        </w:rPr>
        <w:t>》</w:t>
      </w:r>
    </w:p>
    <w:p w:rsidR="00A11983" w:rsidRPr="00A11983" w:rsidRDefault="00A11983" w:rsidP="00A11983">
      <w:pPr>
        <w:spacing w:line="360" w:lineRule="auto"/>
        <w:jc w:val="center"/>
        <w:rPr>
          <w:rFonts w:ascii="隶书" w:eastAsia="隶书"/>
          <w:b/>
          <w:bCs/>
          <w:sz w:val="84"/>
          <w:szCs w:val="84"/>
        </w:rPr>
      </w:pPr>
      <w:r w:rsidRPr="00A11983">
        <w:rPr>
          <w:rFonts w:ascii="隶书" w:eastAsia="隶书" w:hint="eastAsia"/>
          <w:b/>
          <w:bCs/>
          <w:sz w:val="84"/>
          <w:szCs w:val="84"/>
        </w:rPr>
        <w:t>实 验 指 导 手 册</w:t>
      </w:r>
    </w:p>
    <w:p w:rsidR="00A11983" w:rsidRDefault="00A11983" w:rsidP="00A11983">
      <w:pPr>
        <w:spacing w:line="360" w:lineRule="auto"/>
        <w:jc w:val="center"/>
        <w:rPr>
          <w:rFonts w:eastAsia="楷体_GB2312"/>
          <w:b/>
          <w:bCs/>
          <w:sz w:val="96"/>
        </w:rPr>
      </w:pPr>
    </w:p>
    <w:p w:rsidR="00A11983" w:rsidRPr="00A11983" w:rsidRDefault="00A11983" w:rsidP="00A11983">
      <w:pPr>
        <w:spacing w:beforeLines="50" w:before="156" w:afterLines="50" w:after="156" w:line="1000" w:lineRule="exact"/>
        <w:ind w:left="1678" w:firstLine="420"/>
        <w:rPr>
          <w:rFonts w:ascii="华文中宋" w:eastAsia="华文中宋" w:hAnsi="华文中宋"/>
          <w:b/>
          <w:bCs/>
          <w:sz w:val="32"/>
          <w:szCs w:val="32"/>
          <w:u w:val="thick"/>
        </w:rPr>
      </w:pPr>
      <w:r w:rsidRPr="00A11983">
        <w:rPr>
          <w:rFonts w:ascii="华文中宋" w:eastAsia="华文中宋" w:hAnsi="华文中宋" w:hint="eastAsia"/>
          <w:b/>
          <w:bCs/>
          <w:sz w:val="32"/>
          <w:szCs w:val="32"/>
          <w:u w:val="thick"/>
        </w:rPr>
        <w:t xml:space="preserve">授课教师：     </w:t>
      </w:r>
      <w:r w:rsidR="009B54E0">
        <w:rPr>
          <w:rFonts w:ascii="华文中宋" w:eastAsia="华文中宋" w:hAnsi="华文中宋" w:hint="eastAsia"/>
          <w:b/>
          <w:bCs/>
          <w:sz w:val="32"/>
          <w:szCs w:val="32"/>
          <w:u w:val="thick"/>
        </w:rPr>
        <w:t>雷友珣</w:t>
      </w:r>
      <w:r w:rsidRPr="00A11983">
        <w:rPr>
          <w:rFonts w:ascii="华文中宋" w:eastAsia="华文中宋" w:hAnsi="华文中宋" w:hint="eastAsia"/>
          <w:b/>
          <w:bCs/>
          <w:sz w:val="32"/>
          <w:szCs w:val="32"/>
          <w:u w:val="thick"/>
        </w:rPr>
        <w:t xml:space="preserve">             </w:t>
      </w:r>
    </w:p>
    <w:p w:rsidR="00A11983" w:rsidRPr="00A11983" w:rsidRDefault="00A11983" w:rsidP="00A11983">
      <w:pPr>
        <w:spacing w:beforeLines="50" w:before="156" w:afterLines="50" w:after="156" w:line="1000" w:lineRule="exact"/>
        <w:ind w:left="1678" w:firstLine="420"/>
        <w:rPr>
          <w:rFonts w:ascii="华文中宋" w:eastAsia="华文中宋" w:hAnsi="华文中宋"/>
          <w:b/>
          <w:bCs/>
          <w:sz w:val="32"/>
          <w:szCs w:val="32"/>
          <w:u w:val="thick"/>
        </w:rPr>
      </w:pPr>
      <w:r w:rsidRPr="00A11983">
        <w:rPr>
          <w:rFonts w:ascii="华文中宋" w:eastAsia="华文中宋" w:hAnsi="华文中宋" w:hint="eastAsia"/>
          <w:b/>
          <w:bCs/>
          <w:sz w:val="32"/>
          <w:szCs w:val="32"/>
          <w:u w:val="thick"/>
        </w:rPr>
        <w:t xml:space="preserve">实验指导教师：   </w:t>
      </w:r>
      <w:r w:rsidR="009B54E0">
        <w:rPr>
          <w:rFonts w:ascii="华文中宋" w:eastAsia="华文中宋" w:hAnsi="华文中宋" w:hint="eastAsia"/>
          <w:b/>
          <w:bCs/>
          <w:sz w:val="32"/>
          <w:szCs w:val="32"/>
          <w:u w:val="thick"/>
        </w:rPr>
        <w:t xml:space="preserve">雷友珣 </w:t>
      </w:r>
      <w:r w:rsidR="009B54E0">
        <w:rPr>
          <w:rFonts w:ascii="华文中宋" w:eastAsia="华文中宋" w:hAnsi="华文中宋"/>
          <w:b/>
          <w:bCs/>
          <w:sz w:val="32"/>
          <w:szCs w:val="32"/>
          <w:u w:val="thick"/>
        </w:rPr>
        <w:t xml:space="preserve"> </w:t>
      </w:r>
      <w:r w:rsidR="009B54E0">
        <w:rPr>
          <w:rFonts w:ascii="华文中宋" w:eastAsia="华文中宋" w:hAnsi="华文中宋" w:hint="eastAsia"/>
          <w:b/>
          <w:bCs/>
          <w:sz w:val="32"/>
          <w:szCs w:val="32"/>
          <w:u w:val="thick"/>
        </w:rPr>
        <w:t>孙艺</w:t>
      </w:r>
      <w:r w:rsidRPr="00A11983">
        <w:rPr>
          <w:rFonts w:ascii="华文中宋" w:eastAsia="华文中宋" w:hAnsi="华文中宋" w:hint="eastAsia"/>
          <w:b/>
          <w:bCs/>
          <w:sz w:val="32"/>
          <w:szCs w:val="32"/>
          <w:u w:val="thick"/>
        </w:rPr>
        <w:t xml:space="preserve">     </w:t>
      </w:r>
    </w:p>
    <w:p w:rsidR="00A11983" w:rsidRPr="00A11983" w:rsidRDefault="00A11983" w:rsidP="00A11983">
      <w:pPr>
        <w:spacing w:beforeLines="50" w:before="156" w:afterLines="50" w:after="156" w:line="1000" w:lineRule="exact"/>
        <w:ind w:left="1678" w:firstLine="420"/>
        <w:rPr>
          <w:rFonts w:ascii="华文中宋" w:eastAsia="华文中宋" w:hAnsi="华文中宋"/>
          <w:b/>
          <w:bCs/>
          <w:sz w:val="32"/>
          <w:szCs w:val="32"/>
          <w:u w:val="thick"/>
        </w:rPr>
      </w:pPr>
      <w:r w:rsidRPr="00A11983">
        <w:rPr>
          <w:rFonts w:ascii="华文中宋" w:eastAsia="华文中宋" w:hAnsi="华文中宋" w:hint="eastAsia"/>
          <w:b/>
          <w:bCs/>
          <w:sz w:val="32"/>
          <w:szCs w:val="32"/>
          <w:u w:val="thick"/>
        </w:rPr>
        <w:t>教学对象：</w:t>
      </w:r>
      <w:r w:rsidR="009C78CC">
        <w:rPr>
          <w:rFonts w:ascii="黑体" w:eastAsia="黑体" w:hint="eastAsia"/>
          <w:b/>
          <w:bCs/>
          <w:sz w:val="30"/>
          <w:szCs w:val="30"/>
          <w:u w:val="thick"/>
        </w:rPr>
        <w:t>三年级本科生</w:t>
      </w:r>
      <w:r w:rsidRPr="00A11983">
        <w:rPr>
          <w:rFonts w:ascii="华文中宋" w:eastAsia="华文中宋" w:hAnsi="华文中宋" w:hint="eastAsia"/>
          <w:b/>
          <w:bCs/>
          <w:sz w:val="32"/>
          <w:szCs w:val="32"/>
          <w:u w:val="thick"/>
        </w:rPr>
        <w:t xml:space="preserve">       </w:t>
      </w:r>
    </w:p>
    <w:p w:rsidR="00A11983" w:rsidRPr="00A11983" w:rsidRDefault="00A11983" w:rsidP="00A11983">
      <w:pPr>
        <w:spacing w:beforeLines="50" w:before="156" w:afterLines="50" w:after="156" w:line="1000" w:lineRule="exact"/>
        <w:ind w:left="1678" w:firstLine="420"/>
        <w:rPr>
          <w:rFonts w:ascii="华文中宋" w:eastAsia="华文中宋" w:hAnsi="华文中宋"/>
          <w:b/>
          <w:bCs/>
          <w:sz w:val="32"/>
          <w:szCs w:val="32"/>
          <w:u w:val="thick"/>
        </w:rPr>
      </w:pPr>
      <w:r w:rsidRPr="00A11983">
        <w:rPr>
          <w:rFonts w:ascii="华文中宋" w:eastAsia="华文中宋" w:hAnsi="华文中宋" w:hint="eastAsia"/>
          <w:b/>
          <w:bCs/>
          <w:sz w:val="32"/>
          <w:szCs w:val="32"/>
          <w:u w:val="thick"/>
        </w:rPr>
        <w:t>开课时间：</w:t>
      </w:r>
      <w:r w:rsidR="008C373F">
        <w:rPr>
          <w:rFonts w:ascii="黑体" w:eastAsia="黑体" w:hint="eastAsia"/>
          <w:b/>
          <w:bCs/>
          <w:sz w:val="30"/>
          <w:szCs w:val="30"/>
          <w:u w:val="thick"/>
        </w:rPr>
        <w:t>秋</w:t>
      </w:r>
      <w:r w:rsidR="009C78CC">
        <w:rPr>
          <w:rFonts w:ascii="黑体" w:eastAsia="黑体" w:hint="eastAsia"/>
          <w:b/>
          <w:bCs/>
          <w:sz w:val="30"/>
          <w:szCs w:val="30"/>
          <w:u w:val="thick"/>
        </w:rPr>
        <w:t>季学期</w:t>
      </w:r>
      <w:r w:rsidRPr="00A11983">
        <w:rPr>
          <w:rFonts w:ascii="华文中宋" w:eastAsia="华文中宋" w:hAnsi="华文中宋" w:hint="eastAsia"/>
          <w:b/>
          <w:bCs/>
          <w:sz w:val="32"/>
          <w:szCs w:val="32"/>
          <w:u w:val="thick"/>
        </w:rPr>
        <w:t xml:space="preserve">           </w:t>
      </w:r>
    </w:p>
    <w:p w:rsidR="00A11983" w:rsidRDefault="00A11983" w:rsidP="00A11983">
      <w:pPr>
        <w:spacing w:line="360" w:lineRule="auto"/>
        <w:rPr>
          <w:rFonts w:eastAsia="楷体_GB2312"/>
          <w:b/>
          <w:bCs/>
          <w:sz w:val="84"/>
        </w:rPr>
      </w:pPr>
    </w:p>
    <w:p w:rsidR="00A11983" w:rsidRDefault="00A11983" w:rsidP="00A11983">
      <w:pPr>
        <w:spacing w:line="360" w:lineRule="auto"/>
        <w:jc w:val="center"/>
        <w:rPr>
          <w:rFonts w:eastAsia="楷体_GB2312"/>
          <w:b/>
          <w:bCs/>
          <w:sz w:val="32"/>
        </w:rPr>
      </w:pPr>
    </w:p>
    <w:p w:rsidR="00A11983" w:rsidRPr="00A11983" w:rsidRDefault="00A11983" w:rsidP="00A11983">
      <w:pPr>
        <w:spacing w:line="360" w:lineRule="auto"/>
        <w:jc w:val="center"/>
        <w:rPr>
          <w:rFonts w:ascii="华文中宋" w:eastAsia="华文中宋" w:hAnsi="华文中宋"/>
          <w:b/>
          <w:bCs/>
          <w:sz w:val="44"/>
        </w:rPr>
      </w:pPr>
      <w:r w:rsidRPr="00A11983">
        <w:rPr>
          <w:rFonts w:ascii="华文中宋" w:eastAsia="华文中宋" w:hAnsi="华文中宋" w:hint="eastAsia"/>
          <w:b/>
          <w:bCs/>
          <w:sz w:val="44"/>
        </w:rPr>
        <w:t>北京邮电大学软件学院</w:t>
      </w:r>
    </w:p>
    <w:p w:rsidR="00A11983" w:rsidRDefault="00A11983" w:rsidP="00A11983">
      <w:pPr>
        <w:spacing w:line="360" w:lineRule="auto"/>
        <w:jc w:val="center"/>
        <w:rPr>
          <w:rFonts w:eastAsia="楷体_GB2312"/>
          <w:b/>
          <w:bCs/>
          <w:sz w:val="44"/>
        </w:rPr>
      </w:pPr>
    </w:p>
    <w:p w:rsidR="00A11983" w:rsidRDefault="00A11983" w:rsidP="00A11983">
      <w:pPr>
        <w:spacing w:line="360" w:lineRule="auto"/>
        <w:jc w:val="center"/>
        <w:rPr>
          <w:rFonts w:eastAsia="楷体_GB2312"/>
          <w:b/>
          <w:bCs/>
          <w:sz w:val="44"/>
        </w:rPr>
      </w:pPr>
    </w:p>
    <w:p w:rsidR="00A11983" w:rsidRDefault="000C401D" w:rsidP="000C401D">
      <w:pPr>
        <w:spacing w:line="360" w:lineRule="auto"/>
        <w:jc w:val="center"/>
        <w:rPr>
          <w:rFonts w:ascii="宋体" w:hAnsi="宋体"/>
          <w:b/>
          <w:sz w:val="24"/>
          <w:szCs w:val="24"/>
        </w:rPr>
      </w:pPr>
      <w:r w:rsidRPr="000C401D">
        <w:rPr>
          <w:rFonts w:ascii="宋体" w:hAnsi="宋体" w:hint="eastAsia"/>
          <w:b/>
          <w:sz w:val="24"/>
          <w:szCs w:val="24"/>
        </w:rPr>
        <w:lastRenderedPageBreak/>
        <w:t>基于</w:t>
      </w:r>
      <w:proofErr w:type="spellStart"/>
      <w:r w:rsidRPr="000C401D">
        <w:rPr>
          <w:rFonts w:ascii="宋体" w:hAnsi="宋体" w:hint="eastAsia"/>
          <w:b/>
          <w:sz w:val="24"/>
          <w:szCs w:val="24"/>
        </w:rPr>
        <w:t>Tel</w:t>
      </w:r>
      <w:r w:rsidRPr="000C401D">
        <w:rPr>
          <w:rFonts w:ascii="宋体" w:hAnsi="宋体"/>
          <w:b/>
          <w:sz w:val="24"/>
          <w:szCs w:val="24"/>
        </w:rPr>
        <w:t>elogic</w:t>
      </w:r>
      <w:proofErr w:type="spellEnd"/>
      <w:r w:rsidRPr="000C401D">
        <w:rPr>
          <w:rFonts w:ascii="宋体" w:hAnsi="宋体"/>
          <w:b/>
          <w:sz w:val="24"/>
          <w:szCs w:val="24"/>
        </w:rPr>
        <w:t xml:space="preserve"> Tau</w:t>
      </w:r>
      <w:r w:rsidRPr="000C401D">
        <w:rPr>
          <w:rFonts w:ascii="宋体" w:hAnsi="宋体" w:hint="eastAsia"/>
          <w:b/>
          <w:sz w:val="24"/>
          <w:szCs w:val="24"/>
        </w:rPr>
        <w:t>集成</w:t>
      </w:r>
      <w:r w:rsidRPr="000C401D">
        <w:rPr>
          <w:rFonts w:ascii="宋体" w:hAnsi="宋体"/>
          <w:b/>
          <w:sz w:val="24"/>
          <w:szCs w:val="24"/>
        </w:rPr>
        <w:t>开发</w:t>
      </w:r>
      <w:r w:rsidRPr="000C401D">
        <w:rPr>
          <w:rFonts w:ascii="宋体" w:hAnsi="宋体" w:hint="eastAsia"/>
          <w:b/>
          <w:sz w:val="24"/>
          <w:szCs w:val="24"/>
        </w:rPr>
        <w:t>环境</w:t>
      </w:r>
      <w:r w:rsidRPr="000C401D">
        <w:rPr>
          <w:rFonts w:ascii="宋体" w:hAnsi="宋体"/>
          <w:b/>
          <w:sz w:val="24"/>
          <w:szCs w:val="24"/>
        </w:rPr>
        <w:t>的计算机</w:t>
      </w:r>
      <w:r w:rsidRPr="000C401D">
        <w:rPr>
          <w:rFonts w:ascii="宋体" w:hAnsi="宋体" w:hint="eastAsia"/>
          <w:b/>
          <w:sz w:val="24"/>
          <w:szCs w:val="24"/>
        </w:rPr>
        <w:t>网络</w:t>
      </w:r>
      <w:r w:rsidRPr="000C401D">
        <w:rPr>
          <w:rFonts w:ascii="宋体" w:hAnsi="宋体"/>
          <w:b/>
          <w:sz w:val="24"/>
          <w:szCs w:val="24"/>
        </w:rPr>
        <w:t>协议的分析、设计和</w:t>
      </w:r>
      <w:r w:rsidRPr="000C401D">
        <w:rPr>
          <w:rFonts w:ascii="宋体" w:hAnsi="宋体" w:hint="eastAsia"/>
          <w:b/>
          <w:sz w:val="24"/>
          <w:szCs w:val="24"/>
        </w:rPr>
        <w:t>验证</w:t>
      </w:r>
    </w:p>
    <w:p w:rsidR="00CE214F" w:rsidRPr="000C401D" w:rsidRDefault="00CE214F" w:rsidP="000C401D">
      <w:pPr>
        <w:spacing w:line="360" w:lineRule="auto"/>
        <w:jc w:val="center"/>
        <w:rPr>
          <w:rFonts w:asciiTheme="minorEastAsia" w:hAnsiTheme="minorEastAsia"/>
          <w:b/>
          <w:bCs/>
          <w:sz w:val="24"/>
          <w:szCs w:val="24"/>
        </w:rPr>
      </w:pPr>
    </w:p>
    <w:p w:rsidR="00A11983" w:rsidRPr="009C78CC" w:rsidRDefault="00A11983" w:rsidP="009C78CC">
      <w:pPr>
        <w:pStyle w:val="a3"/>
        <w:numPr>
          <w:ilvl w:val="0"/>
          <w:numId w:val="1"/>
        </w:numPr>
        <w:ind w:firstLineChars="0"/>
        <w:rPr>
          <w:rFonts w:ascii="华文中宋" w:eastAsia="华文中宋" w:hAnsi="华文中宋"/>
          <w:sz w:val="28"/>
          <w:szCs w:val="28"/>
        </w:rPr>
      </w:pPr>
      <w:r w:rsidRPr="009C78CC">
        <w:rPr>
          <w:rFonts w:ascii="华文中宋" w:eastAsia="华文中宋" w:hAnsi="华文中宋" w:hint="eastAsia"/>
          <w:sz w:val="28"/>
          <w:szCs w:val="28"/>
        </w:rPr>
        <w:t xml:space="preserve">实验目的 </w:t>
      </w:r>
    </w:p>
    <w:p w:rsidR="009C78CC" w:rsidRPr="00CE214F" w:rsidRDefault="00CE214F" w:rsidP="009C78CC">
      <w:pPr>
        <w:pStyle w:val="a3"/>
        <w:ind w:left="720" w:firstLineChars="0" w:firstLine="0"/>
        <w:rPr>
          <w:rFonts w:ascii="华文中宋" w:eastAsia="华文中宋" w:hAnsi="华文中宋"/>
          <w:sz w:val="24"/>
          <w:szCs w:val="24"/>
        </w:rPr>
      </w:pPr>
      <w:r w:rsidRPr="00CE214F">
        <w:rPr>
          <w:rFonts w:hint="eastAsia"/>
          <w:sz w:val="24"/>
          <w:szCs w:val="24"/>
        </w:rPr>
        <w:t>通过本</w:t>
      </w:r>
      <w:r w:rsidRPr="00CE214F">
        <w:rPr>
          <w:sz w:val="24"/>
          <w:szCs w:val="24"/>
        </w:rPr>
        <w:t>实验</w:t>
      </w:r>
      <w:r w:rsidRPr="00CE214F">
        <w:rPr>
          <w:rFonts w:hint="eastAsia"/>
          <w:sz w:val="24"/>
          <w:szCs w:val="24"/>
        </w:rPr>
        <w:t>使</w:t>
      </w:r>
      <w:r w:rsidRPr="00CE214F">
        <w:rPr>
          <w:sz w:val="24"/>
          <w:szCs w:val="24"/>
        </w:rPr>
        <w:t>学生</w:t>
      </w:r>
      <w:r w:rsidRPr="00CE214F">
        <w:rPr>
          <w:rFonts w:hint="eastAsia"/>
          <w:sz w:val="24"/>
          <w:szCs w:val="24"/>
        </w:rPr>
        <w:t>初步</w:t>
      </w:r>
      <w:r w:rsidRPr="00CE214F">
        <w:rPr>
          <w:sz w:val="24"/>
          <w:szCs w:val="24"/>
        </w:rPr>
        <w:t>掌握</w:t>
      </w:r>
      <w:r w:rsidRPr="00CE214F">
        <w:rPr>
          <w:rFonts w:hint="eastAsia"/>
          <w:sz w:val="24"/>
          <w:szCs w:val="24"/>
        </w:rPr>
        <w:t>采用</w:t>
      </w:r>
      <w:r w:rsidRPr="00CE214F">
        <w:rPr>
          <w:sz w:val="24"/>
          <w:szCs w:val="24"/>
        </w:rPr>
        <w:t>形式化描述语言</w:t>
      </w:r>
      <w:r w:rsidRPr="00CE214F">
        <w:rPr>
          <w:rFonts w:hint="eastAsia"/>
          <w:sz w:val="24"/>
          <w:szCs w:val="24"/>
        </w:rPr>
        <w:t>分析</w:t>
      </w:r>
      <w:r w:rsidRPr="00CE214F">
        <w:rPr>
          <w:sz w:val="24"/>
          <w:szCs w:val="24"/>
        </w:rPr>
        <w:t>和设计通信软件的</w:t>
      </w:r>
      <w:r w:rsidRPr="00CE214F">
        <w:rPr>
          <w:rFonts w:hint="eastAsia"/>
          <w:sz w:val="24"/>
          <w:szCs w:val="24"/>
        </w:rPr>
        <w:t>基本方法，</w:t>
      </w:r>
      <w:r w:rsidRPr="00CE214F">
        <w:rPr>
          <w:sz w:val="24"/>
          <w:szCs w:val="24"/>
        </w:rPr>
        <w:t>加深对计算机网络协议和协议软件的理解</w:t>
      </w:r>
      <w:r w:rsidRPr="00CE214F">
        <w:rPr>
          <w:rFonts w:hint="eastAsia"/>
          <w:sz w:val="24"/>
          <w:szCs w:val="24"/>
        </w:rPr>
        <w:t>和</w:t>
      </w:r>
      <w:r w:rsidRPr="00CE214F">
        <w:rPr>
          <w:sz w:val="24"/>
          <w:szCs w:val="24"/>
        </w:rPr>
        <w:t>掌握。</w:t>
      </w:r>
    </w:p>
    <w:p w:rsidR="00A11983" w:rsidRPr="009C78CC" w:rsidRDefault="00A11983" w:rsidP="009C78CC">
      <w:pPr>
        <w:pStyle w:val="a3"/>
        <w:numPr>
          <w:ilvl w:val="0"/>
          <w:numId w:val="1"/>
        </w:numPr>
        <w:ind w:firstLineChars="0"/>
        <w:rPr>
          <w:rFonts w:ascii="华文中宋" w:eastAsia="华文中宋" w:hAnsi="华文中宋"/>
          <w:sz w:val="28"/>
          <w:szCs w:val="28"/>
        </w:rPr>
      </w:pPr>
      <w:r w:rsidRPr="009C78CC">
        <w:rPr>
          <w:rFonts w:ascii="华文中宋" w:eastAsia="华文中宋" w:hAnsi="华文中宋" w:hint="eastAsia"/>
          <w:sz w:val="28"/>
          <w:szCs w:val="28"/>
        </w:rPr>
        <w:t>实验任务</w:t>
      </w:r>
    </w:p>
    <w:p w:rsidR="001209DD" w:rsidRPr="00D77713" w:rsidRDefault="00BA0B2E" w:rsidP="009C78CC">
      <w:pPr>
        <w:pStyle w:val="a3"/>
        <w:ind w:left="720" w:firstLineChars="0" w:firstLine="0"/>
        <w:rPr>
          <w:rFonts w:asciiTheme="minorEastAsia" w:hAnsiTheme="minorEastAsia"/>
          <w:color w:val="FF0000"/>
          <w:sz w:val="24"/>
          <w:szCs w:val="24"/>
        </w:rPr>
      </w:pPr>
      <w:r w:rsidRPr="00357F40">
        <w:rPr>
          <w:rFonts w:asciiTheme="minorEastAsia" w:hAnsiTheme="minorEastAsia" w:hint="eastAsia"/>
          <w:sz w:val="24"/>
          <w:szCs w:val="24"/>
        </w:rPr>
        <w:t>选定某一数据链路层</w:t>
      </w:r>
      <w:r w:rsidRPr="00357F40">
        <w:rPr>
          <w:rFonts w:asciiTheme="minorEastAsia" w:hAnsiTheme="minorEastAsia"/>
          <w:sz w:val="24"/>
          <w:szCs w:val="24"/>
        </w:rPr>
        <w:t>协议</w:t>
      </w:r>
      <w:r w:rsidRPr="00357F40">
        <w:rPr>
          <w:rFonts w:asciiTheme="minorEastAsia" w:hAnsiTheme="minorEastAsia" w:hint="eastAsia"/>
          <w:sz w:val="24"/>
          <w:szCs w:val="24"/>
        </w:rPr>
        <w:t>，应用</w:t>
      </w:r>
      <w:proofErr w:type="spellStart"/>
      <w:r w:rsidRPr="00357F40">
        <w:rPr>
          <w:rFonts w:asciiTheme="minorEastAsia" w:hAnsiTheme="minorEastAsia" w:hint="eastAsia"/>
          <w:sz w:val="24"/>
          <w:szCs w:val="24"/>
        </w:rPr>
        <w:t>Telelogic</w:t>
      </w:r>
      <w:proofErr w:type="spellEnd"/>
      <w:r w:rsidRPr="00357F40">
        <w:rPr>
          <w:rFonts w:asciiTheme="minorEastAsia" w:hAnsiTheme="minorEastAsia" w:hint="eastAsia"/>
          <w:sz w:val="24"/>
          <w:szCs w:val="24"/>
        </w:rPr>
        <w:t xml:space="preserve"> Tau集成</w:t>
      </w:r>
      <w:r w:rsidRPr="00357F40">
        <w:rPr>
          <w:rFonts w:asciiTheme="minorEastAsia" w:hAnsiTheme="minorEastAsia"/>
          <w:sz w:val="24"/>
          <w:szCs w:val="24"/>
        </w:rPr>
        <w:t>开发环境</w:t>
      </w:r>
      <w:r w:rsidRPr="00357F40">
        <w:rPr>
          <w:rFonts w:asciiTheme="minorEastAsia" w:hAnsiTheme="minorEastAsia" w:hint="eastAsia"/>
          <w:sz w:val="24"/>
          <w:szCs w:val="24"/>
        </w:rPr>
        <w:t>工具</w:t>
      </w:r>
      <w:r w:rsidRPr="00357F40">
        <w:rPr>
          <w:rFonts w:asciiTheme="minorEastAsia" w:hAnsiTheme="minorEastAsia"/>
          <w:sz w:val="24"/>
          <w:szCs w:val="24"/>
        </w:rPr>
        <w:t>对该数据链路层</w:t>
      </w:r>
      <w:r w:rsidRPr="00357F40">
        <w:rPr>
          <w:rFonts w:asciiTheme="minorEastAsia" w:hAnsiTheme="minorEastAsia" w:hint="eastAsia"/>
          <w:sz w:val="24"/>
          <w:szCs w:val="24"/>
        </w:rPr>
        <w:t>协议实体</w:t>
      </w:r>
      <w:r w:rsidRPr="00357F40">
        <w:rPr>
          <w:rFonts w:asciiTheme="minorEastAsia" w:hAnsiTheme="minorEastAsia"/>
          <w:sz w:val="24"/>
          <w:szCs w:val="24"/>
        </w:rPr>
        <w:t>软件进行需求分析</w:t>
      </w:r>
      <w:r w:rsidRPr="00357F40">
        <w:rPr>
          <w:rFonts w:asciiTheme="minorEastAsia" w:hAnsiTheme="minorEastAsia" w:hint="eastAsia"/>
          <w:sz w:val="24"/>
          <w:szCs w:val="24"/>
        </w:rPr>
        <w:t>、</w:t>
      </w:r>
      <w:r w:rsidRPr="00357F40">
        <w:rPr>
          <w:rFonts w:asciiTheme="minorEastAsia" w:hAnsiTheme="minorEastAsia"/>
          <w:sz w:val="24"/>
          <w:szCs w:val="24"/>
        </w:rPr>
        <w:t>设计和验证。</w:t>
      </w:r>
    </w:p>
    <w:p w:rsidR="009C78CC" w:rsidRDefault="00A11983" w:rsidP="009C78CC">
      <w:pPr>
        <w:pStyle w:val="a3"/>
        <w:numPr>
          <w:ilvl w:val="0"/>
          <w:numId w:val="1"/>
        </w:numPr>
        <w:ind w:firstLineChars="0"/>
        <w:rPr>
          <w:rFonts w:ascii="华文中宋" w:eastAsia="华文中宋" w:hAnsi="华文中宋"/>
          <w:sz w:val="28"/>
          <w:szCs w:val="28"/>
        </w:rPr>
      </w:pPr>
      <w:r w:rsidRPr="009C78CC">
        <w:rPr>
          <w:rFonts w:ascii="华文中宋" w:eastAsia="华文中宋" w:hAnsi="华文中宋" w:hint="eastAsia"/>
          <w:sz w:val="28"/>
          <w:szCs w:val="28"/>
        </w:rPr>
        <w:t>实验内容</w:t>
      </w:r>
    </w:p>
    <w:p w:rsidR="00D77713" w:rsidRPr="00D77713" w:rsidRDefault="00D77713" w:rsidP="00D77713">
      <w:pPr>
        <w:numPr>
          <w:ilvl w:val="0"/>
          <w:numId w:val="40"/>
        </w:numPr>
        <w:ind w:leftChars="338" w:left="1135" w:hangingChars="177" w:hanging="425"/>
        <w:rPr>
          <w:rFonts w:asciiTheme="minorEastAsia" w:hAnsiTheme="minorEastAsia"/>
          <w:sz w:val="24"/>
          <w:szCs w:val="24"/>
        </w:rPr>
      </w:pPr>
      <w:r w:rsidRPr="00357F40">
        <w:rPr>
          <w:rFonts w:asciiTheme="minorEastAsia" w:hAnsiTheme="minorEastAsia" w:hint="eastAsia"/>
          <w:sz w:val="24"/>
          <w:szCs w:val="24"/>
        </w:rPr>
        <w:t>选定某一数据链路层</w:t>
      </w:r>
      <w:r w:rsidRPr="00357F40">
        <w:rPr>
          <w:rFonts w:asciiTheme="minorEastAsia" w:hAnsiTheme="minorEastAsia"/>
          <w:sz w:val="24"/>
          <w:szCs w:val="24"/>
        </w:rPr>
        <w:t>协议</w:t>
      </w:r>
      <w:r w:rsidRPr="00357F40">
        <w:rPr>
          <w:rFonts w:asciiTheme="minorEastAsia" w:hAnsiTheme="minorEastAsia" w:hint="eastAsia"/>
          <w:sz w:val="24"/>
          <w:szCs w:val="24"/>
        </w:rPr>
        <w:t>，应用</w:t>
      </w:r>
      <w:proofErr w:type="spellStart"/>
      <w:r w:rsidRPr="00357F40">
        <w:rPr>
          <w:rFonts w:asciiTheme="minorEastAsia" w:hAnsiTheme="minorEastAsia" w:hint="eastAsia"/>
          <w:sz w:val="24"/>
          <w:szCs w:val="24"/>
        </w:rPr>
        <w:t>Telelogic</w:t>
      </w:r>
      <w:proofErr w:type="spellEnd"/>
      <w:r w:rsidRPr="00357F40">
        <w:rPr>
          <w:rFonts w:asciiTheme="minorEastAsia" w:hAnsiTheme="minorEastAsia" w:hint="eastAsia"/>
          <w:sz w:val="24"/>
          <w:szCs w:val="24"/>
        </w:rPr>
        <w:t xml:space="preserve"> Tau集成</w:t>
      </w:r>
      <w:r w:rsidRPr="00357F40">
        <w:rPr>
          <w:rFonts w:asciiTheme="minorEastAsia" w:hAnsiTheme="minorEastAsia"/>
          <w:sz w:val="24"/>
          <w:szCs w:val="24"/>
        </w:rPr>
        <w:t>开发环境</w:t>
      </w:r>
      <w:r w:rsidRPr="00357F40">
        <w:rPr>
          <w:rFonts w:asciiTheme="minorEastAsia" w:hAnsiTheme="minorEastAsia" w:hint="eastAsia"/>
          <w:sz w:val="24"/>
          <w:szCs w:val="24"/>
        </w:rPr>
        <w:t>工具</w:t>
      </w:r>
      <w:r w:rsidRPr="00357F40">
        <w:rPr>
          <w:rFonts w:asciiTheme="minorEastAsia" w:hAnsiTheme="minorEastAsia"/>
          <w:sz w:val="24"/>
          <w:szCs w:val="24"/>
        </w:rPr>
        <w:t>对该数据链路层</w:t>
      </w:r>
      <w:r w:rsidRPr="00357F40">
        <w:rPr>
          <w:rFonts w:asciiTheme="minorEastAsia" w:hAnsiTheme="minorEastAsia" w:hint="eastAsia"/>
          <w:sz w:val="24"/>
          <w:szCs w:val="24"/>
        </w:rPr>
        <w:t>协议实体</w:t>
      </w:r>
      <w:r w:rsidRPr="00357F40">
        <w:rPr>
          <w:rFonts w:asciiTheme="minorEastAsia" w:hAnsiTheme="minorEastAsia"/>
          <w:sz w:val="24"/>
          <w:szCs w:val="24"/>
        </w:rPr>
        <w:t>软件进行需求分析</w:t>
      </w:r>
      <w:r w:rsidRPr="00357F40">
        <w:rPr>
          <w:rFonts w:asciiTheme="minorEastAsia" w:hAnsiTheme="minorEastAsia" w:hint="eastAsia"/>
          <w:sz w:val="24"/>
          <w:szCs w:val="24"/>
        </w:rPr>
        <w:t>、</w:t>
      </w:r>
      <w:r w:rsidRPr="00357F40">
        <w:rPr>
          <w:rFonts w:asciiTheme="minorEastAsia" w:hAnsiTheme="minorEastAsia"/>
          <w:sz w:val="24"/>
          <w:szCs w:val="24"/>
        </w:rPr>
        <w:t>设计和验证。</w:t>
      </w:r>
      <w:r w:rsidR="00357F40" w:rsidRPr="00357F40">
        <w:rPr>
          <w:rFonts w:hint="eastAsia"/>
          <w:sz w:val="24"/>
          <w:szCs w:val="24"/>
        </w:rPr>
        <w:t>所选定</w:t>
      </w:r>
      <w:r w:rsidR="00357F40" w:rsidRPr="00357F40">
        <w:rPr>
          <w:sz w:val="24"/>
          <w:szCs w:val="24"/>
        </w:rPr>
        <w:t>的数据链路层协议</w:t>
      </w:r>
      <w:r w:rsidR="00357F40" w:rsidRPr="00357F40">
        <w:rPr>
          <w:rFonts w:hint="eastAsia"/>
          <w:sz w:val="24"/>
          <w:szCs w:val="24"/>
        </w:rPr>
        <w:t>应支持</w:t>
      </w:r>
      <w:r w:rsidR="00357F40" w:rsidRPr="00357F40">
        <w:rPr>
          <w:sz w:val="24"/>
          <w:szCs w:val="24"/>
        </w:rPr>
        <w:t>双向通信、</w:t>
      </w:r>
      <w:r w:rsidR="00357F40" w:rsidRPr="00357F40">
        <w:rPr>
          <w:rFonts w:hint="eastAsia"/>
          <w:sz w:val="24"/>
          <w:szCs w:val="24"/>
        </w:rPr>
        <w:t>具有</w:t>
      </w:r>
      <w:r w:rsidR="00357F40" w:rsidRPr="00357F40">
        <w:rPr>
          <w:sz w:val="24"/>
          <w:szCs w:val="24"/>
        </w:rPr>
        <w:t>差错控制功能和流量控制功能。</w:t>
      </w:r>
      <w:r w:rsidRPr="00357F40">
        <w:rPr>
          <w:rFonts w:asciiTheme="minorEastAsia" w:hAnsiTheme="minorEastAsia" w:hint="eastAsia"/>
          <w:sz w:val="24"/>
          <w:szCs w:val="24"/>
        </w:rPr>
        <w:t>也可</w:t>
      </w:r>
      <w:r w:rsidRPr="00357F40">
        <w:rPr>
          <w:rFonts w:asciiTheme="minorEastAsia" w:hAnsiTheme="minorEastAsia"/>
          <w:sz w:val="24"/>
          <w:szCs w:val="24"/>
        </w:rPr>
        <w:t>选择</w:t>
      </w:r>
      <w:r w:rsidRPr="00357F40">
        <w:rPr>
          <w:rFonts w:asciiTheme="minorEastAsia" w:hAnsiTheme="minorEastAsia" w:hint="eastAsia"/>
          <w:sz w:val="24"/>
          <w:szCs w:val="24"/>
        </w:rPr>
        <w:t>某</w:t>
      </w:r>
      <w:r w:rsidRPr="00D77713">
        <w:rPr>
          <w:rFonts w:asciiTheme="minorEastAsia" w:hAnsiTheme="minorEastAsia" w:hint="eastAsia"/>
          <w:sz w:val="24"/>
          <w:szCs w:val="24"/>
        </w:rPr>
        <w:t>一</w:t>
      </w:r>
      <w:r w:rsidRPr="00D77713">
        <w:rPr>
          <w:rFonts w:asciiTheme="minorEastAsia" w:hAnsiTheme="minorEastAsia"/>
          <w:sz w:val="24"/>
          <w:szCs w:val="24"/>
        </w:rPr>
        <w:t>网络层协议</w:t>
      </w:r>
      <w:r w:rsidRPr="00D77713">
        <w:rPr>
          <w:rFonts w:asciiTheme="minorEastAsia" w:hAnsiTheme="minorEastAsia" w:hint="eastAsia"/>
          <w:sz w:val="24"/>
          <w:szCs w:val="24"/>
        </w:rPr>
        <w:t>或TCP</w:t>
      </w:r>
      <w:r w:rsidRPr="00D77713">
        <w:rPr>
          <w:rFonts w:asciiTheme="minorEastAsia" w:hAnsiTheme="minorEastAsia"/>
          <w:sz w:val="24"/>
          <w:szCs w:val="24"/>
        </w:rPr>
        <w:t>协议</w:t>
      </w:r>
      <w:r w:rsidR="007535C2">
        <w:rPr>
          <w:rFonts w:asciiTheme="minorEastAsia" w:hAnsiTheme="minorEastAsia" w:hint="eastAsia"/>
          <w:sz w:val="24"/>
          <w:szCs w:val="24"/>
        </w:rPr>
        <w:t>,</w:t>
      </w:r>
      <w:r w:rsidRPr="00D77713">
        <w:rPr>
          <w:rFonts w:asciiTheme="minorEastAsia" w:hAnsiTheme="minorEastAsia" w:hint="eastAsia"/>
          <w:sz w:val="24"/>
          <w:szCs w:val="24"/>
        </w:rPr>
        <w:t>对该</w:t>
      </w:r>
      <w:r w:rsidRPr="00D77713">
        <w:rPr>
          <w:rFonts w:asciiTheme="minorEastAsia" w:hAnsiTheme="minorEastAsia"/>
          <w:sz w:val="24"/>
          <w:szCs w:val="24"/>
        </w:rPr>
        <w:t>协议的协议实体软件</w:t>
      </w:r>
      <w:r w:rsidRPr="00D77713">
        <w:rPr>
          <w:rFonts w:asciiTheme="minorEastAsia" w:hAnsiTheme="minorEastAsia" w:hint="eastAsia"/>
          <w:sz w:val="24"/>
          <w:szCs w:val="24"/>
        </w:rPr>
        <w:t>进行</w:t>
      </w:r>
      <w:r w:rsidRPr="00D77713">
        <w:rPr>
          <w:rFonts w:asciiTheme="minorEastAsia" w:hAnsiTheme="minorEastAsia"/>
          <w:sz w:val="24"/>
          <w:szCs w:val="24"/>
        </w:rPr>
        <w:t>分析与设计。</w:t>
      </w:r>
    </w:p>
    <w:p w:rsidR="00D77713" w:rsidRPr="00D77713" w:rsidRDefault="00D77713" w:rsidP="00D77713">
      <w:pPr>
        <w:numPr>
          <w:ilvl w:val="0"/>
          <w:numId w:val="40"/>
        </w:numPr>
        <w:ind w:leftChars="338" w:left="1135" w:hangingChars="177" w:hanging="425"/>
        <w:rPr>
          <w:rFonts w:asciiTheme="minorEastAsia" w:hAnsiTheme="minorEastAsia"/>
          <w:sz w:val="24"/>
          <w:szCs w:val="24"/>
        </w:rPr>
      </w:pPr>
      <w:r w:rsidRPr="00D77713">
        <w:rPr>
          <w:rFonts w:asciiTheme="minorEastAsia" w:hAnsiTheme="minorEastAsia" w:hint="eastAsia"/>
          <w:sz w:val="24"/>
          <w:szCs w:val="24"/>
        </w:rPr>
        <w:t>用MSC</w:t>
      </w:r>
      <w:r w:rsidRPr="00D77713">
        <w:rPr>
          <w:rFonts w:asciiTheme="minorEastAsia" w:hAnsiTheme="minorEastAsia"/>
          <w:sz w:val="24"/>
          <w:szCs w:val="24"/>
        </w:rPr>
        <w:t>图描述该协议实体软件</w:t>
      </w:r>
      <w:r w:rsidRPr="00D77713">
        <w:rPr>
          <w:rFonts w:asciiTheme="minorEastAsia" w:hAnsiTheme="minorEastAsia" w:hint="eastAsia"/>
          <w:sz w:val="24"/>
          <w:szCs w:val="24"/>
        </w:rPr>
        <w:t>与</w:t>
      </w:r>
      <w:r w:rsidRPr="00D77713">
        <w:rPr>
          <w:rFonts w:asciiTheme="minorEastAsia" w:hAnsiTheme="minorEastAsia"/>
          <w:sz w:val="24"/>
          <w:szCs w:val="24"/>
        </w:rPr>
        <w:t>外界环境</w:t>
      </w:r>
      <w:r w:rsidRPr="00D77713">
        <w:rPr>
          <w:rFonts w:asciiTheme="minorEastAsia" w:hAnsiTheme="minorEastAsia" w:hint="eastAsia"/>
          <w:sz w:val="24"/>
          <w:szCs w:val="24"/>
        </w:rPr>
        <w:t>之间</w:t>
      </w:r>
      <w:r w:rsidRPr="00D77713">
        <w:rPr>
          <w:rFonts w:asciiTheme="minorEastAsia" w:hAnsiTheme="minorEastAsia"/>
          <w:sz w:val="24"/>
          <w:szCs w:val="24"/>
        </w:rPr>
        <w:t>的</w:t>
      </w:r>
      <w:r w:rsidRPr="00D77713">
        <w:rPr>
          <w:rFonts w:asciiTheme="minorEastAsia" w:hAnsiTheme="minorEastAsia" w:hint="eastAsia"/>
          <w:sz w:val="24"/>
          <w:szCs w:val="24"/>
        </w:rPr>
        <w:t>所有</w:t>
      </w:r>
      <w:r w:rsidRPr="00D77713">
        <w:rPr>
          <w:rFonts w:asciiTheme="minorEastAsia" w:hAnsiTheme="minorEastAsia"/>
          <w:sz w:val="24"/>
          <w:szCs w:val="24"/>
        </w:rPr>
        <w:t>可能的交互场景。</w:t>
      </w:r>
    </w:p>
    <w:p w:rsidR="00D77713" w:rsidRPr="00D77713" w:rsidRDefault="00D77713" w:rsidP="00D77713">
      <w:pPr>
        <w:numPr>
          <w:ilvl w:val="0"/>
          <w:numId w:val="40"/>
        </w:numPr>
        <w:ind w:leftChars="338" w:left="1135" w:hangingChars="177" w:hanging="425"/>
        <w:rPr>
          <w:rFonts w:asciiTheme="minorEastAsia" w:hAnsiTheme="minorEastAsia"/>
          <w:sz w:val="24"/>
          <w:szCs w:val="24"/>
        </w:rPr>
      </w:pPr>
      <w:r w:rsidRPr="00D77713">
        <w:rPr>
          <w:rFonts w:asciiTheme="minorEastAsia" w:hAnsiTheme="minorEastAsia" w:hint="eastAsia"/>
          <w:sz w:val="24"/>
          <w:szCs w:val="24"/>
        </w:rPr>
        <w:t>用SDL</w:t>
      </w:r>
      <w:r w:rsidRPr="00D77713">
        <w:rPr>
          <w:rFonts w:asciiTheme="minorEastAsia" w:hAnsiTheme="minorEastAsia"/>
          <w:sz w:val="24"/>
          <w:szCs w:val="24"/>
        </w:rPr>
        <w:t>图描述该协议实体软件的设计。</w:t>
      </w:r>
    </w:p>
    <w:p w:rsidR="001209DD" w:rsidRPr="008563EC" w:rsidRDefault="00D77713" w:rsidP="008563EC">
      <w:pPr>
        <w:numPr>
          <w:ilvl w:val="0"/>
          <w:numId w:val="40"/>
        </w:numPr>
        <w:ind w:leftChars="338" w:left="1135" w:hangingChars="177" w:hanging="425"/>
        <w:rPr>
          <w:rFonts w:asciiTheme="minorEastAsia" w:hAnsiTheme="minorEastAsia"/>
          <w:sz w:val="24"/>
          <w:szCs w:val="24"/>
        </w:rPr>
      </w:pPr>
      <w:r w:rsidRPr="00D77713">
        <w:rPr>
          <w:rFonts w:asciiTheme="minorEastAsia" w:hAnsiTheme="minorEastAsia" w:hint="eastAsia"/>
          <w:sz w:val="24"/>
          <w:szCs w:val="24"/>
        </w:rPr>
        <w:t>使用</w:t>
      </w:r>
      <w:proofErr w:type="spellStart"/>
      <w:r w:rsidRPr="00D77713">
        <w:rPr>
          <w:rFonts w:asciiTheme="minorEastAsia" w:hAnsiTheme="minorEastAsia" w:hint="eastAsia"/>
          <w:sz w:val="24"/>
          <w:szCs w:val="24"/>
        </w:rPr>
        <w:t>Telelogic</w:t>
      </w:r>
      <w:proofErr w:type="spellEnd"/>
      <w:r w:rsidRPr="00D77713">
        <w:rPr>
          <w:rFonts w:asciiTheme="minorEastAsia" w:hAnsiTheme="minorEastAsia" w:hint="eastAsia"/>
          <w:sz w:val="24"/>
          <w:szCs w:val="24"/>
        </w:rPr>
        <w:t xml:space="preserve"> Tau集成</w:t>
      </w:r>
      <w:r w:rsidRPr="00D77713">
        <w:rPr>
          <w:rFonts w:asciiTheme="minorEastAsia" w:hAnsiTheme="minorEastAsia"/>
          <w:sz w:val="24"/>
          <w:szCs w:val="24"/>
        </w:rPr>
        <w:t>开发环境</w:t>
      </w:r>
      <w:r w:rsidRPr="00D77713">
        <w:rPr>
          <w:rFonts w:asciiTheme="minorEastAsia" w:hAnsiTheme="minorEastAsia" w:hint="eastAsia"/>
          <w:sz w:val="24"/>
          <w:szCs w:val="24"/>
        </w:rPr>
        <w:t>中</w:t>
      </w:r>
      <w:r w:rsidRPr="00D77713">
        <w:rPr>
          <w:rFonts w:asciiTheme="minorEastAsia" w:hAnsiTheme="minorEastAsia"/>
          <w:sz w:val="24"/>
          <w:szCs w:val="24"/>
        </w:rPr>
        <w:t>的</w:t>
      </w:r>
      <w:r w:rsidRPr="00D77713">
        <w:rPr>
          <w:rFonts w:asciiTheme="minorEastAsia" w:hAnsiTheme="minorEastAsia" w:hint="eastAsia"/>
          <w:sz w:val="24"/>
          <w:szCs w:val="24"/>
        </w:rPr>
        <w:t>仿真</w:t>
      </w:r>
      <w:r w:rsidRPr="00D77713">
        <w:rPr>
          <w:rFonts w:asciiTheme="minorEastAsia" w:hAnsiTheme="minorEastAsia"/>
          <w:sz w:val="24"/>
          <w:szCs w:val="24"/>
        </w:rPr>
        <w:t>和验证</w:t>
      </w:r>
      <w:r w:rsidRPr="00D77713">
        <w:rPr>
          <w:rFonts w:asciiTheme="minorEastAsia" w:hAnsiTheme="minorEastAsia" w:hint="eastAsia"/>
          <w:sz w:val="24"/>
          <w:szCs w:val="24"/>
        </w:rPr>
        <w:t>工具对所设计</w:t>
      </w:r>
      <w:r>
        <w:rPr>
          <w:rFonts w:asciiTheme="minorEastAsia" w:hAnsiTheme="minorEastAsia"/>
          <w:sz w:val="24"/>
          <w:szCs w:val="24"/>
        </w:rPr>
        <w:t>的</w:t>
      </w:r>
      <w:r w:rsidRPr="00D77713">
        <w:rPr>
          <w:rFonts w:asciiTheme="minorEastAsia" w:hAnsiTheme="minorEastAsia"/>
          <w:sz w:val="24"/>
          <w:szCs w:val="24"/>
        </w:rPr>
        <w:t>议实体软件</w:t>
      </w:r>
      <w:r w:rsidRPr="00D77713">
        <w:rPr>
          <w:rFonts w:asciiTheme="minorEastAsia" w:hAnsiTheme="minorEastAsia" w:hint="eastAsia"/>
          <w:sz w:val="24"/>
          <w:szCs w:val="24"/>
        </w:rPr>
        <w:t>进行</w:t>
      </w:r>
      <w:r w:rsidRPr="00D77713">
        <w:rPr>
          <w:rFonts w:asciiTheme="minorEastAsia" w:hAnsiTheme="minorEastAsia"/>
          <w:sz w:val="24"/>
          <w:szCs w:val="24"/>
        </w:rPr>
        <w:t>仿真和验证</w:t>
      </w:r>
      <w:r w:rsidRPr="00D77713">
        <w:rPr>
          <w:rFonts w:asciiTheme="minorEastAsia" w:hAnsiTheme="minorEastAsia" w:hint="eastAsia"/>
          <w:sz w:val="24"/>
          <w:szCs w:val="24"/>
        </w:rPr>
        <w:t>，</w:t>
      </w:r>
      <w:r w:rsidRPr="00D77713">
        <w:rPr>
          <w:rFonts w:asciiTheme="minorEastAsia" w:hAnsiTheme="minorEastAsia"/>
          <w:sz w:val="24"/>
          <w:szCs w:val="24"/>
        </w:rPr>
        <w:t>修改设计中的问题。</w:t>
      </w:r>
    </w:p>
    <w:p w:rsidR="00A11983" w:rsidRPr="009C78CC" w:rsidRDefault="00A11983" w:rsidP="009C78CC">
      <w:pPr>
        <w:pStyle w:val="a3"/>
        <w:numPr>
          <w:ilvl w:val="0"/>
          <w:numId w:val="1"/>
        </w:numPr>
        <w:ind w:firstLineChars="0"/>
        <w:rPr>
          <w:rFonts w:ascii="华文中宋" w:eastAsia="华文中宋" w:hAnsi="华文中宋"/>
          <w:sz w:val="28"/>
          <w:szCs w:val="28"/>
        </w:rPr>
      </w:pPr>
      <w:r w:rsidRPr="009C78CC">
        <w:rPr>
          <w:rFonts w:ascii="华文中宋" w:eastAsia="华文中宋" w:hAnsi="华文中宋" w:hint="eastAsia"/>
          <w:sz w:val="28"/>
          <w:szCs w:val="28"/>
        </w:rPr>
        <w:t xml:space="preserve">实验环境 </w:t>
      </w:r>
    </w:p>
    <w:p w:rsidR="008563EC" w:rsidRPr="008563EC" w:rsidRDefault="008563EC" w:rsidP="008563EC">
      <w:pPr>
        <w:pStyle w:val="a3"/>
        <w:ind w:left="720" w:firstLineChars="0" w:firstLine="0"/>
        <w:rPr>
          <w:sz w:val="24"/>
          <w:szCs w:val="24"/>
        </w:rPr>
      </w:pPr>
      <w:r w:rsidRPr="008563EC">
        <w:rPr>
          <w:rFonts w:hint="eastAsia"/>
          <w:sz w:val="24"/>
          <w:szCs w:val="24"/>
        </w:rPr>
        <w:t xml:space="preserve">Windows </w:t>
      </w:r>
      <w:r w:rsidRPr="008563EC">
        <w:rPr>
          <w:sz w:val="24"/>
          <w:szCs w:val="24"/>
        </w:rPr>
        <w:t>XP</w:t>
      </w:r>
      <w:r w:rsidRPr="008563EC">
        <w:rPr>
          <w:sz w:val="24"/>
          <w:szCs w:val="24"/>
        </w:rPr>
        <w:t>环境下</w:t>
      </w:r>
      <w:r w:rsidRPr="008563EC">
        <w:rPr>
          <w:rFonts w:hint="eastAsia"/>
          <w:sz w:val="24"/>
          <w:szCs w:val="24"/>
        </w:rPr>
        <w:t>安装：</w:t>
      </w:r>
      <w:r w:rsidRPr="008563EC">
        <w:rPr>
          <w:rFonts w:hint="eastAsia"/>
          <w:sz w:val="24"/>
          <w:szCs w:val="24"/>
        </w:rPr>
        <w:t>1</w:t>
      </w:r>
      <w:r w:rsidRPr="008563EC">
        <w:rPr>
          <w:rFonts w:hint="eastAsia"/>
          <w:sz w:val="24"/>
          <w:szCs w:val="24"/>
        </w:rPr>
        <w:t>）</w:t>
      </w:r>
      <w:r w:rsidRPr="008563EC">
        <w:rPr>
          <w:sz w:val="24"/>
          <w:szCs w:val="24"/>
        </w:rPr>
        <w:t>Visual Studio C++</w:t>
      </w:r>
      <w:r w:rsidRPr="008563EC">
        <w:rPr>
          <w:rFonts w:hint="eastAsia"/>
          <w:sz w:val="24"/>
          <w:szCs w:val="24"/>
        </w:rPr>
        <w:t>编译</w:t>
      </w:r>
      <w:r w:rsidRPr="008563EC">
        <w:rPr>
          <w:sz w:val="24"/>
          <w:szCs w:val="24"/>
        </w:rPr>
        <w:t>环境</w:t>
      </w:r>
      <w:r w:rsidRPr="008563EC">
        <w:rPr>
          <w:rFonts w:hint="eastAsia"/>
          <w:sz w:val="24"/>
          <w:szCs w:val="24"/>
        </w:rPr>
        <w:t>；</w:t>
      </w:r>
      <w:r w:rsidRPr="008563EC">
        <w:rPr>
          <w:rFonts w:hint="eastAsia"/>
          <w:sz w:val="24"/>
          <w:szCs w:val="24"/>
        </w:rPr>
        <w:t>2</w:t>
      </w:r>
      <w:r w:rsidRPr="008563EC">
        <w:rPr>
          <w:rFonts w:hint="eastAsia"/>
          <w:sz w:val="24"/>
          <w:szCs w:val="24"/>
        </w:rPr>
        <w:t>）</w:t>
      </w:r>
      <w:proofErr w:type="spellStart"/>
      <w:r w:rsidRPr="008563EC">
        <w:rPr>
          <w:sz w:val="24"/>
          <w:szCs w:val="24"/>
        </w:rPr>
        <w:t>Telelogic</w:t>
      </w:r>
      <w:proofErr w:type="spellEnd"/>
      <w:r w:rsidRPr="008563EC">
        <w:rPr>
          <w:sz w:val="24"/>
          <w:szCs w:val="24"/>
        </w:rPr>
        <w:t xml:space="preserve"> Tau</w:t>
      </w:r>
      <w:r w:rsidRPr="008563EC">
        <w:rPr>
          <w:rFonts w:hint="eastAsia"/>
          <w:sz w:val="24"/>
          <w:szCs w:val="24"/>
        </w:rPr>
        <w:t>集成开发</w:t>
      </w:r>
      <w:r w:rsidRPr="008563EC">
        <w:rPr>
          <w:sz w:val="24"/>
          <w:szCs w:val="24"/>
        </w:rPr>
        <w:t>环境</w:t>
      </w:r>
    </w:p>
    <w:p w:rsidR="00A11983" w:rsidRDefault="00A11983" w:rsidP="009C78CC">
      <w:pPr>
        <w:pStyle w:val="a3"/>
        <w:numPr>
          <w:ilvl w:val="0"/>
          <w:numId w:val="1"/>
        </w:numPr>
        <w:ind w:firstLineChars="0"/>
        <w:rPr>
          <w:rFonts w:ascii="华文中宋" w:eastAsia="华文中宋" w:hAnsi="华文中宋"/>
          <w:sz w:val="28"/>
          <w:szCs w:val="28"/>
        </w:rPr>
      </w:pPr>
      <w:r w:rsidRPr="009C78CC">
        <w:rPr>
          <w:rFonts w:ascii="华文中宋" w:eastAsia="华文中宋" w:hAnsi="华文中宋" w:hint="eastAsia"/>
          <w:sz w:val="28"/>
          <w:szCs w:val="28"/>
        </w:rPr>
        <w:t>实验进度安排</w:t>
      </w:r>
    </w:p>
    <w:p w:rsidR="003D1E95" w:rsidRPr="003D1E95" w:rsidRDefault="009C78CC" w:rsidP="009C78CC">
      <w:pPr>
        <w:pStyle w:val="a3"/>
        <w:ind w:left="720" w:firstLineChars="0" w:firstLine="0"/>
        <w:rPr>
          <w:rFonts w:asciiTheme="minorEastAsia" w:hAnsiTheme="minorEastAsia"/>
          <w:color w:val="000000" w:themeColor="text1"/>
          <w:sz w:val="24"/>
          <w:szCs w:val="24"/>
        </w:rPr>
      </w:pPr>
      <w:r w:rsidRPr="003D1E95">
        <w:rPr>
          <w:rFonts w:asciiTheme="minorEastAsia" w:hAnsiTheme="minorEastAsia" w:hint="eastAsia"/>
          <w:color w:val="000000" w:themeColor="text1"/>
          <w:sz w:val="24"/>
          <w:szCs w:val="24"/>
        </w:rPr>
        <w:t>本</w:t>
      </w:r>
      <w:r w:rsidRPr="003D1E95">
        <w:rPr>
          <w:rFonts w:asciiTheme="minorEastAsia" w:hAnsiTheme="minorEastAsia"/>
          <w:color w:val="000000" w:themeColor="text1"/>
          <w:sz w:val="24"/>
          <w:szCs w:val="24"/>
        </w:rPr>
        <w:t>实验</w:t>
      </w:r>
      <w:r w:rsidR="00D81E26" w:rsidRPr="003D1E95">
        <w:rPr>
          <w:rFonts w:asciiTheme="minorEastAsia" w:hAnsiTheme="minorEastAsia" w:hint="eastAsia"/>
          <w:color w:val="000000" w:themeColor="text1"/>
          <w:sz w:val="24"/>
          <w:szCs w:val="24"/>
        </w:rPr>
        <w:t>16</w:t>
      </w:r>
      <w:r w:rsidRPr="003D1E95">
        <w:rPr>
          <w:rFonts w:asciiTheme="minorEastAsia" w:hAnsiTheme="minorEastAsia" w:hint="eastAsia"/>
          <w:color w:val="000000" w:themeColor="text1"/>
          <w:sz w:val="24"/>
          <w:szCs w:val="24"/>
        </w:rPr>
        <w:t>学时，</w:t>
      </w:r>
      <w:r w:rsidR="003D1E95" w:rsidRPr="003D1E95">
        <w:rPr>
          <w:rFonts w:asciiTheme="minorEastAsia" w:hAnsiTheme="minorEastAsia" w:hint="eastAsia"/>
          <w:color w:val="000000" w:themeColor="text1"/>
          <w:sz w:val="24"/>
          <w:szCs w:val="24"/>
        </w:rPr>
        <w:t>其中</w:t>
      </w:r>
      <w:r w:rsidR="003D1E95" w:rsidRPr="003D1E95">
        <w:rPr>
          <w:rFonts w:asciiTheme="minorEastAsia" w:hAnsiTheme="minorEastAsia"/>
          <w:color w:val="000000" w:themeColor="text1"/>
          <w:sz w:val="24"/>
          <w:szCs w:val="24"/>
        </w:rPr>
        <w:t>：</w:t>
      </w:r>
    </w:p>
    <w:p w:rsidR="003D1E95" w:rsidRPr="003D1E95" w:rsidRDefault="003D1E95" w:rsidP="003D1E95">
      <w:pPr>
        <w:pStyle w:val="a3"/>
        <w:numPr>
          <w:ilvl w:val="0"/>
          <w:numId w:val="44"/>
        </w:numPr>
        <w:ind w:left="1134" w:firstLineChars="0"/>
        <w:rPr>
          <w:rFonts w:ascii="宋体" w:hAnsi="宋体" w:cs="Arial"/>
          <w:color w:val="000000" w:themeColor="text1"/>
          <w:sz w:val="24"/>
          <w:szCs w:val="24"/>
        </w:rPr>
      </w:pPr>
      <w:r w:rsidRPr="003D1E95">
        <w:rPr>
          <w:rFonts w:asciiTheme="minorEastAsia" w:hAnsiTheme="minorEastAsia"/>
          <w:color w:val="000000" w:themeColor="text1"/>
          <w:sz w:val="24"/>
          <w:szCs w:val="24"/>
        </w:rPr>
        <w:t>2</w:t>
      </w:r>
      <w:r w:rsidRPr="003D1E95">
        <w:rPr>
          <w:rFonts w:asciiTheme="minorEastAsia" w:hAnsiTheme="minorEastAsia" w:hint="eastAsia"/>
          <w:color w:val="000000" w:themeColor="text1"/>
          <w:sz w:val="24"/>
          <w:szCs w:val="24"/>
        </w:rPr>
        <w:t>学时用于</w:t>
      </w:r>
      <w:r w:rsidRPr="003D1E95">
        <w:rPr>
          <w:rFonts w:ascii="宋体" w:hAnsi="宋体" w:cs="Arial" w:hint="eastAsia"/>
          <w:color w:val="000000" w:themeColor="text1"/>
          <w:sz w:val="24"/>
          <w:szCs w:val="24"/>
        </w:rPr>
        <w:t>进行</w:t>
      </w:r>
      <w:r w:rsidR="00043E03">
        <w:rPr>
          <w:rFonts w:ascii="宋体" w:hAnsi="宋体" w:cs="Arial" w:hint="eastAsia"/>
          <w:color w:val="000000" w:themeColor="text1"/>
          <w:sz w:val="24"/>
          <w:szCs w:val="24"/>
        </w:rPr>
        <w:t>协议软件</w:t>
      </w:r>
      <w:r w:rsidRPr="003D1E95">
        <w:rPr>
          <w:rFonts w:ascii="宋体" w:hAnsi="宋体" w:cs="Arial" w:hint="eastAsia"/>
          <w:color w:val="000000" w:themeColor="text1"/>
          <w:sz w:val="24"/>
          <w:szCs w:val="24"/>
        </w:rPr>
        <w:t>需求分析、熟悉开发工具</w:t>
      </w:r>
    </w:p>
    <w:p w:rsidR="009C78CC" w:rsidRPr="003D1E95" w:rsidRDefault="003D1E95" w:rsidP="003D1E95">
      <w:pPr>
        <w:pStyle w:val="a3"/>
        <w:numPr>
          <w:ilvl w:val="0"/>
          <w:numId w:val="44"/>
        </w:numPr>
        <w:ind w:left="1134" w:firstLineChars="0"/>
        <w:rPr>
          <w:rFonts w:ascii="宋体" w:hAnsi="宋体" w:cs="Arial"/>
          <w:color w:val="000000" w:themeColor="text1"/>
          <w:sz w:val="24"/>
          <w:szCs w:val="24"/>
        </w:rPr>
      </w:pPr>
      <w:r w:rsidRPr="003D1E95">
        <w:rPr>
          <w:rFonts w:asciiTheme="minorEastAsia" w:hAnsiTheme="minorEastAsia" w:hint="eastAsia"/>
          <w:color w:val="000000" w:themeColor="text1"/>
          <w:sz w:val="24"/>
          <w:szCs w:val="24"/>
        </w:rPr>
        <w:t>2学时</w:t>
      </w:r>
      <w:r w:rsidR="00183B8F">
        <w:rPr>
          <w:rFonts w:asciiTheme="minorEastAsia" w:hAnsiTheme="minorEastAsia" w:hint="eastAsia"/>
          <w:color w:val="000000" w:themeColor="text1"/>
          <w:sz w:val="24"/>
          <w:szCs w:val="24"/>
        </w:rPr>
        <w:t>用于</w:t>
      </w:r>
      <w:r w:rsidR="00AE2D7F">
        <w:rPr>
          <w:rFonts w:asciiTheme="minorEastAsia" w:hAnsiTheme="minorEastAsia" w:hint="eastAsia"/>
          <w:color w:val="000000" w:themeColor="text1"/>
          <w:sz w:val="24"/>
          <w:szCs w:val="24"/>
        </w:rPr>
        <w:t>绘制</w:t>
      </w:r>
      <w:r w:rsidR="00183B8F">
        <w:rPr>
          <w:rFonts w:ascii="宋体" w:hAnsi="宋体" w:cs="Arial" w:hint="eastAsia"/>
          <w:color w:val="000000" w:themeColor="text1"/>
          <w:sz w:val="24"/>
          <w:szCs w:val="24"/>
        </w:rPr>
        <w:t>协议软件</w:t>
      </w:r>
      <w:r w:rsidRPr="003D1E95">
        <w:rPr>
          <w:rFonts w:ascii="宋体" w:hAnsi="宋体" w:cs="Arial" w:hint="eastAsia"/>
          <w:color w:val="000000" w:themeColor="text1"/>
          <w:sz w:val="24"/>
          <w:szCs w:val="24"/>
        </w:rPr>
        <w:t>MSC图</w:t>
      </w:r>
    </w:p>
    <w:p w:rsidR="003D1E95" w:rsidRPr="003D1E95" w:rsidRDefault="003D1E95" w:rsidP="003D1E95">
      <w:pPr>
        <w:pStyle w:val="a3"/>
        <w:numPr>
          <w:ilvl w:val="0"/>
          <w:numId w:val="44"/>
        </w:numPr>
        <w:ind w:left="1134" w:firstLineChars="0"/>
        <w:rPr>
          <w:rFonts w:ascii="宋体" w:hAnsi="宋体" w:cs="Arial"/>
          <w:color w:val="000000" w:themeColor="text1"/>
          <w:sz w:val="24"/>
          <w:szCs w:val="24"/>
        </w:rPr>
      </w:pPr>
      <w:r w:rsidRPr="003D1E95">
        <w:rPr>
          <w:rFonts w:asciiTheme="minorEastAsia" w:hAnsiTheme="minorEastAsia"/>
          <w:color w:val="000000" w:themeColor="text1"/>
          <w:sz w:val="24"/>
          <w:szCs w:val="24"/>
        </w:rPr>
        <w:t>6</w:t>
      </w:r>
      <w:r w:rsidRPr="003D1E95">
        <w:rPr>
          <w:rFonts w:asciiTheme="minorEastAsia" w:hAnsiTheme="minorEastAsia" w:hint="eastAsia"/>
          <w:color w:val="000000" w:themeColor="text1"/>
          <w:sz w:val="24"/>
          <w:szCs w:val="24"/>
        </w:rPr>
        <w:t>学时</w:t>
      </w:r>
      <w:r w:rsidR="00183B8F">
        <w:rPr>
          <w:rFonts w:asciiTheme="minorEastAsia" w:hAnsiTheme="minorEastAsia" w:hint="eastAsia"/>
          <w:color w:val="000000" w:themeColor="text1"/>
          <w:sz w:val="24"/>
          <w:szCs w:val="24"/>
        </w:rPr>
        <w:t>用于</w:t>
      </w:r>
      <w:r w:rsidR="00AE2D7F">
        <w:rPr>
          <w:rFonts w:ascii="宋体" w:hAnsi="宋体" w:cs="Arial" w:hint="eastAsia"/>
          <w:color w:val="000000" w:themeColor="text1"/>
          <w:sz w:val="24"/>
          <w:szCs w:val="24"/>
        </w:rPr>
        <w:t>绘制</w:t>
      </w:r>
      <w:r w:rsidR="00183B8F">
        <w:rPr>
          <w:rFonts w:ascii="宋体" w:hAnsi="宋体" w:cs="Arial" w:hint="eastAsia"/>
          <w:color w:val="000000" w:themeColor="text1"/>
          <w:sz w:val="24"/>
          <w:szCs w:val="24"/>
        </w:rPr>
        <w:t>协议</w:t>
      </w:r>
      <w:r w:rsidR="00183B8F">
        <w:rPr>
          <w:rFonts w:ascii="宋体" w:hAnsi="宋体" w:cs="Arial"/>
          <w:color w:val="000000" w:themeColor="text1"/>
          <w:sz w:val="24"/>
          <w:szCs w:val="24"/>
        </w:rPr>
        <w:t>软件</w:t>
      </w:r>
      <w:r w:rsidRPr="003D1E95">
        <w:rPr>
          <w:rFonts w:ascii="宋体" w:hAnsi="宋体" w:cs="Arial" w:hint="eastAsia"/>
          <w:color w:val="000000" w:themeColor="text1"/>
          <w:sz w:val="24"/>
          <w:szCs w:val="24"/>
        </w:rPr>
        <w:t>SDL图</w:t>
      </w:r>
    </w:p>
    <w:p w:rsidR="003D1E95" w:rsidRPr="003D1E95" w:rsidRDefault="003D1E95" w:rsidP="003D1E95">
      <w:pPr>
        <w:pStyle w:val="a3"/>
        <w:numPr>
          <w:ilvl w:val="0"/>
          <w:numId w:val="44"/>
        </w:numPr>
        <w:ind w:left="1134" w:firstLineChars="0"/>
        <w:rPr>
          <w:rFonts w:asciiTheme="minorEastAsia" w:hAnsiTheme="minorEastAsia"/>
          <w:color w:val="000000" w:themeColor="text1"/>
          <w:sz w:val="24"/>
          <w:szCs w:val="24"/>
        </w:rPr>
      </w:pPr>
      <w:r w:rsidRPr="003D1E95">
        <w:rPr>
          <w:rFonts w:asciiTheme="minorEastAsia" w:hAnsiTheme="minorEastAsia"/>
          <w:color w:val="000000" w:themeColor="text1"/>
          <w:sz w:val="24"/>
          <w:szCs w:val="24"/>
        </w:rPr>
        <w:t>2</w:t>
      </w:r>
      <w:r w:rsidRPr="003D1E95">
        <w:rPr>
          <w:rFonts w:asciiTheme="minorEastAsia" w:hAnsiTheme="minorEastAsia" w:hint="eastAsia"/>
          <w:color w:val="000000" w:themeColor="text1"/>
          <w:sz w:val="24"/>
          <w:szCs w:val="24"/>
        </w:rPr>
        <w:t>学时</w:t>
      </w:r>
      <w:r w:rsidR="00AE2D7F">
        <w:rPr>
          <w:rFonts w:asciiTheme="minorEastAsia" w:hAnsiTheme="minorEastAsia" w:hint="eastAsia"/>
          <w:color w:val="000000" w:themeColor="text1"/>
          <w:sz w:val="24"/>
          <w:szCs w:val="24"/>
        </w:rPr>
        <w:t>用于</w:t>
      </w:r>
      <w:r w:rsidRPr="003D1E95">
        <w:rPr>
          <w:rFonts w:asciiTheme="minorEastAsia" w:hAnsiTheme="minorEastAsia"/>
          <w:color w:val="000000" w:themeColor="text1"/>
          <w:sz w:val="24"/>
          <w:szCs w:val="24"/>
        </w:rPr>
        <w:t>优化</w:t>
      </w:r>
      <w:r w:rsidR="00AE2D7F">
        <w:rPr>
          <w:rFonts w:asciiTheme="minorEastAsia" w:hAnsiTheme="minorEastAsia" w:hint="eastAsia"/>
          <w:color w:val="000000" w:themeColor="text1"/>
          <w:sz w:val="24"/>
          <w:szCs w:val="24"/>
        </w:rPr>
        <w:t>协议</w:t>
      </w:r>
      <w:r w:rsidR="00AE2D7F">
        <w:rPr>
          <w:rFonts w:asciiTheme="minorEastAsia" w:hAnsiTheme="minorEastAsia"/>
          <w:color w:val="000000" w:themeColor="text1"/>
          <w:sz w:val="24"/>
          <w:szCs w:val="24"/>
        </w:rPr>
        <w:t>软件</w:t>
      </w:r>
      <w:r w:rsidRPr="003D1E95">
        <w:rPr>
          <w:rFonts w:asciiTheme="minorEastAsia" w:hAnsiTheme="minorEastAsia"/>
          <w:color w:val="000000" w:themeColor="text1"/>
          <w:sz w:val="24"/>
          <w:szCs w:val="24"/>
        </w:rPr>
        <w:t>设计</w:t>
      </w:r>
    </w:p>
    <w:p w:rsidR="003D1E95" w:rsidRPr="003D1E95" w:rsidRDefault="003D1E95" w:rsidP="003D1E95">
      <w:pPr>
        <w:pStyle w:val="a3"/>
        <w:numPr>
          <w:ilvl w:val="0"/>
          <w:numId w:val="44"/>
        </w:numPr>
        <w:ind w:left="1134" w:firstLineChars="0"/>
        <w:rPr>
          <w:rFonts w:asciiTheme="minorEastAsia" w:hAnsiTheme="minorEastAsia"/>
          <w:color w:val="000000" w:themeColor="text1"/>
          <w:sz w:val="24"/>
          <w:szCs w:val="24"/>
        </w:rPr>
      </w:pPr>
      <w:r w:rsidRPr="003D1E95">
        <w:rPr>
          <w:rFonts w:asciiTheme="minorEastAsia" w:hAnsiTheme="minorEastAsia" w:hint="eastAsia"/>
          <w:color w:val="000000" w:themeColor="text1"/>
          <w:sz w:val="24"/>
          <w:szCs w:val="24"/>
        </w:rPr>
        <w:t>2学时</w:t>
      </w:r>
      <w:r w:rsidR="00AE2D7F">
        <w:rPr>
          <w:rFonts w:asciiTheme="minorEastAsia" w:hAnsiTheme="minorEastAsia" w:hint="eastAsia"/>
          <w:color w:val="000000" w:themeColor="text1"/>
          <w:sz w:val="24"/>
          <w:szCs w:val="24"/>
        </w:rPr>
        <w:t>用于</w:t>
      </w:r>
      <w:r w:rsidR="00AE2D7F">
        <w:rPr>
          <w:rFonts w:asciiTheme="minorEastAsia" w:hAnsiTheme="minorEastAsia"/>
          <w:color w:val="000000" w:themeColor="text1"/>
          <w:sz w:val="24"/>
          <w:szCs w:val="24"/>
        </w:rPr>
        <w:t>对设计进行系统</w:t>
      </w:r>
      <w:r w:rsidRPr="003D1E95">
        <w:rPr>
          <w:rFonts w:asciiTheme="minorEastAsia" w:hAnsiTheme="minorEastAsia"/>
          <w:color w:val="000000" w:themeColor="text1"/>
          <w:sz w:val="24"/>
          <w:szCs w:val="24"/>
        </w:rPr>
        <w:t>仿真</w:t>
      </w:r>
      <w:r w:rsidR="00AE2D7F">
        <w:rPr>
          <w:rFonts w:asciiTheme="minorEastAsia" w:hAnsiTheme="minorEastAsia" w:hint="eastAsia"/>
          <w:color w:val="000000" w:themeColor="text1"/>
          <w:sz w:val="24"/>
          <w:szCs w:val="24"/>
        </w:rPr>
        <w:t>和</w:t>
      </w:r>
      <w:r w:rsidR="00AE2D7F">
        <w:rPr>
          <w:rFonts w:asciiTheme="minorEastAsia" w:hAnsiTheme="minorEastAsia"/>
          <w:color w:val="000000" w:themeColor="text1"/>
          <w:sz w:val="24"/>
          <w:szCs w:val="24"/>
        </w:rPr>
        <w:t>验证</w:t>
      </w:r>
    </w:p>
    <w:p w:rsidR="003D1E95" w:rsidRPr="003D1E95" w:rsidRDefault="003D1E95" w:rsidP="003D1E95">
      <w:pPr>
        <w:pStyle w:val="a3"/>
        <w:numPr>
          <w:ilvl w:val="0"/>
          <w:numId w:val="44"/>
        </w:numPr>
        <w:ind w:left="1134" w:firstLineChars="0"/>
        <w:rPr>
          <w:rFonts w:asciiTheme="minorEastAsia" w:hAnsiTheme="minorEastAsia"/>
          <w:color w:val="000000" w:themeColor="text1"/>
          <w:sz w:val="24"/>
          <w:szCs w:val="24"/>
        </w:rPr>
      </w:pPr>
      <w:r w:rsidRPr="003D1E95">
        <w:rPr>
          <w:rFonts w:asciiTheme="minorEastAsia" w:hAnsiTheme="minorEastAsia" w:hint="eastAsia"/>
          <w:color w:val="000000" w:themeColor="text1"/>
          <w:sz w:val="24"/>
          <w:szCs w:val="24"/>
        </w:rPr>
        <w:t>2学时进行</w:t>
      </w:r>
      <w:r w:rsidRPr="003D1E95">
        <w:rPr>
          <w:rFonts w:asciiTheme="minorEastAsia" w:hAnsiTheme="minorEastAsia"/>
          <w:color w:val="000000" w:themeColor="text1"/>
          <w:sz w:val="24"/>
          <w:szCs w:val="24"/>
        </w:rPr>
        <w:t>学生项目设计汇报</w:t>
      </w:r>
      <w:r w:rsidRPr="003D1E95">
        <w:rPr>
          <w:rFonts w:asciiTheme="minorEastAsia" w:hAnsiTheme="minorEastAsia" w:hint="eastAsia"/>
          <w:color w:val="000000" w:themeColor="text1"/>
          <w:sz w:val="24"/>
          <w:szCs w:val="24"/>
        </w:rPr>
        <w:t>，实验</w:t>
      </w:r>
      <w:r w:rsidRPr="003D1E95">
        <w:rPr>
          <w:rFonts w:asciiTheme="minorEastAsia" w:hAnsiTheme="minorEastAsia"/>
          <w:color w:val="000000" w:themeColor="text1"/>
          <w:sz w:val="24"/>
          <w:szCs w:val="24"/>
        </w:rPr>
        <w:t>验收</w:t>
      </w:r>
    </w:p>
    <w:p w:rsidR="00A11983" w:rsidRDefault="00A11983" w:rsidP="009C78CC">
      <w:pPr>
        <w:pStyle w:val="a3"/>
        <w:numPr>
          <w:ilvl w:val="0"/>
          <w:numId w:val="1"/>
        </w:numPr>
        <w:ind w:firstLineChars="0"/>
        <w:rPr>
          <w:rFonts w:ascii="华文中宋" w:eastAsia="华文中宋" w:hAnsi="华文中宋"/>
          <w:sz w:val="28"/>
          <w:szCs w:val="28"/>
        </w:rPr>
      </w:pPr>
      <w:r w:rsidRPr="009C78CC">
        <w:rPr>
          <w:rFonts w:ascii="华文中宋" w:eastAsia="华文中宋" w:hAnsi="华文中宋" w:hint="eastAsia"/>
          <w:sz w:val="28"/>
          <w:szCs w:val="28"/>
        </w:rPr>
        <w:t xml:space="preserve">实验步骤 </w:t>
      </w:r>
    </w:p>
    <w:p w:rsidR="003568DB" w:rsidRPr="003568DB" w:rsidRDefault="0092552A" w:rsidP="003568DB">
      <w:pPr>
        <w:numPr>
          <w:ilvl w:val="0"/>
          <w:numId w:val="43"/>
        </w:numPr>
        <w:ind w:leftChars="338" w:left="1135" w:hangingChars="177" w:hanging="425"/>
        <w:rPr>
          <w:rFonts w:asciiTheme="minorEastAsia" w:hAnsiTheme="minorEastAsia"/>
          <w:sz w:val="24"/>
          <w:szCs w:val="24"/>
        </w:rPr>
      </w:pPr>
      <w:r>
        <w:rPr>
          <w:rFonts w:asciiTheme="minorEastAsia" w:hAnsiTheme="minorEastAsia" w:hint="eastAsia"/>
          <w:sz w:val="24"/>
          <w:szCs w:val="24"/>
        </w:rPr>
        <w:t>绘制</w:t>
      </w:r>
      <w:r w:rsidR="00485FD7">
        <w:rPr>
          <w:rFonts w:asciiTheme="minorEastAsia" w:hAnsiTheme="minorEastAsia" w:hint="eastAsia"/>
          <w:sz w:val="24"/>
          <w:szCs w:val="24"/>
        </w:rPr>
        <w:t>用于</w:t>
      </w:r>
      <w:r w:rsidR="00D81E26" w:rsidRPr="00D81E26">
        <w:rPr>
          <w:rFonts w:asciiTheme="minorEastAsia" w:hAnsiTheme="minorEastAsia"/>
          <w:sz w:val="24"/>
          <w:szCs w:val="24"/>
        </w:rPr>
        <w:t>描述该协议实体软件</w:t>
      </w:r>
      <w:r w:rsidR="00D81E26" w:rsidRPr="00D81E26">
        <w:rPr>
          <w:rFonts w:asciiTheme="minorEastAsia" w:hAnsiTheme="minorEastAsia" w:hint="eastAsia"/>
          <w:sz w:val="24"/>
          <w:szCs w:val="24"/>
        </w:rPr>
        <w:t>与</w:t>
      </w:r>
      <w:r w:rsidR="00D81E26" w:rsidRPr="00D81E26">
        <w:rPr>
          <w:rFonts w:asciiTheme="minorEastAsia" w:hAnsiTheme="minorEastAsia"/>
          <w:sz w:val="24"/>
          <w:szCs w:val="24"/>
        </w:rPr>
        <w:t>外界环境</w:t>
      </w:r>
      <w:r w:rsidR="00D81E26" w:rsidRPr="00D81E26">
        <w:rPr>
          <w:rFonts w:asciiTheme="minorEastAsia" w:hAnsiTheme="minorEastAsia" w:hint="eastAsia"/>
          <w:sz w:val="24"/>
          <w:szCs w:val="24"/>
        </w:rPr>
        <w:t>之间</w:t>
      </w:r>
      <w:r w:rsidR="00D81E26" w:rsidRPr="00D81E26">
        <w:rPr>
          <w:rFonts w:asciiTheme="minorEastAsia" w:hAnsiTheme="minorEastAsia"/>
          <w:sz w:val="24"/>
          <w:szCs w:val="24"/>
        </w:rPr>
        <w:t>的</w:t>
      </w:r>
      <w:r w:rsidR="00D81E26" w:rsidRPr="00D81E26">
        <w:rPr>
          <w:rFonts w:asciiTheme="minorEastAsia" w:hAnsiTheme="minorEastAsia" w:hint="eastAsia"/>
          <w:sz w:val="24"/>
          <w:szCs w:val="24"/>
        </w:rPr>
        <w:t>所有</w:t>
      </w:r>
      <w:r w:rsidR="00D81E26" w:rsidRPr="00D81E26">
        <w:rPr>
          <w:rFonts w:asciiTheme="minorEastAsia" w:hAnsiTheme="minorEastAsia"/>
          <w:sz w:val="24"/>
          <w:szCs w:val="24"/>
        </w:rPr>
        <w:t>可能的交互场景</w:t>
      </w:r>
      <w:r w:rsidR="00D81E26" w:rsidRPr="00D81E26">
        <w:rPr>
          <w:rFonts w:asciiTheme="minorEastAsia" w:hAnsiTheme="minorEastAsia" w:hint="eastAsia"/>
          <w:sz w:val="24"/>
          <w:szCs w:val="24"/>
        </w:rPr>
        <w:t>的</w:t>
      </w:r>
      <w:r w:rsidR="00D81E26" w:rsidRPr="00D81E26">
        <w:rPr>
          <w:rFonts w:asciiTheme="minorEastAsia" w:hAnsiTheme="minorEastAsia"/>
          <w:sz w:val="24"/>
          <w:szCs w:val="24"/>
        </w:rPr>
        <w:t>MSC图。</w:t>
      </w:r>
    </w:p>
    <w:p w:rsidR="003568DB" w:rsidRPr="003568DB" w:rsidRDefault="003568DB" w:rsidP="003568DB">
      <w:pPr>
        <w:widowControl/>
        <w:jc w:val="left"/>
        <w:rPr>
          <w:rFonts w:ascii="宋体" w:eastAsia="宋体" w:hAnsi="宋体" w:cs="宋体"/>
          <w:kern w:val="0"/>
          <w:sz w:val="24"/>
          <w:szCs w:val="24"/>
        </w:rPr>
      </w:pPr>
      <w:r w:rsidRPr="003568DB">
        <w:rPr>
          <w:noProof/>
        </w:rPr>
        <w:lastRenderedPageBreak/>
        <w:drawing>
          <wp:inline distT="0" distB="0" distL="0" distR="0">
            <wp:extent cx="3862990" cy="2020103"/>
            <wp:effectExtent l="0" t="0" r="0" b="0"/>
            <wp:docPr id="2" name="图片 2" descr="D:\Documents\Tencent Files\445443177\Image\C2C\Z_NGFY(TEJMIQL]@B6TW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445443177\Image\C2C\Z_NGFY(TEJMIQL]@B6TWP)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7236" cy="2027553"/>
                    </a:xfrm>
                    <a:prstGeom prst="rect">
                      <a:avLst/>
                    </a:prstGeom>
                    <a:noFill/>
                    <a:ln>
                      <a:noFill/>
                    </a:ln>
                  </pic:spPr>
                </pic:pic>
              </a:graphicData>
            </a:graphic>
          </wp:inline>
        </w:drawing>
      </w:r>
    </w:p>
    <w:p w:rsidR="003568DB" w:rsidRPr="003568DB" w:rsidRDefault="003568DB" w:rsidP="003568DB">
      <w:pPr>
        <w:widowControl/>
        <w:jc w:val="left"/>
        <w:rPr>
          <w:rFonts w:ascii="宋体" w:eastAsia="宋体" w:hAnsi="宋体" w:cs="宋体"/>
          <w:kern w:val="0"/>
          <w:sz w:val="24"/>
          <w:szCs w:val="24"/>
        </w:rPr>
      </w:pPr>
      <w:r w:rsidRPr="003568DB">
        <w:rPr>
          <w:rFonts w:ascii="宋体" w:eastAsia="宋体" w:hAnsi="宋体" w:cs="宋体"/>
          <w:noProof/>
          <w:kern w:val="0"/>
          <w:sz w:val="24"/>
          <w:szCs w:val="24"/>
        </w:rPr>
        <w:drawing>
          <wp:inline distT="0" distB="0" distL="0" distR="0">
            <wp:extent cx="3908720" cy="2178643"/>
            <wp:effectExtent l="0" t="0" r="0" b="0"/>
            <wp:docPr id="3" name="图片 3" descr="D:\Documents\Tencent Files\445443177\Image\C2C\Q{`5%QT{2W9LDIR[V]SS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Tencent Files\445443177\Image\C2C\Q{`5%QT{2W9LDIR[V]SSB0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3820" cy="2187059"/>
                    </a:xfrm>
                    <a:prstGeom prst="rect">
                      <a:avLst/>
                    </a:prstGeom>
                    <a:noFill/>
                    <a:ln>
                      <a:noFill/>
                    </a:ln>
                  </pic:spPr>
                </pic:pic>
              </a:graphicData>
            </a:graphic>
          </wp:inline>
        </w:drawing>
      </w:r>
    </w:p>
    <w:p w:rsidR="003568DB" w:rsidRPr="003568DB" w:rsidRDefault="003568DB" w:rsidP="003568DB">
      <w:pPr>
        <w:widowControl/>
        <w:jc w:val="left"/>
        <w:rPr>
          <w:rFonts w:ascii="宋体" w:eastAsia="宋体" w:hAnsi="宋体" w:cs="宋体"/>
          <w:kern w:val="0"/>
          <w:sz w:val="24"/>
          <w:szCs w:val="24"/>
        </w:rPr>
      </w:pPr>
      <w:r w:rsidRPr="003568DB">
        <w:rPr>
          <w:rFonts w:ascii="宋体" w:eastAsia="宋体" w:hAnsi="宋体" w:cs="宋体"/>
          <w:noProof/>
          <w:kern w:val="0"/>
          <w:sz w:val="24"/>
          <w:szCs w:val="24"/>
        </w:rPr>
        <w:drawing>
          <wp:inline distT="0" distB="0" distL="0" distR="0">
            <wp:extent cx="3898823" cy="2194944"/>
            <wp:effectExtent l="0" t="0" r="0" b="0"/>
            <wp:docPr id="5" name="图片 5" descr="D:\Documents\Tencent Files\445443177\Image\C2C\_HVE1A2D1E2{@M~C61GP2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Tencent Files\445443177\Image\C2C\_HVE1A2D1E2{@M~C61GP2H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5989" cy="2210238"/>
                    </a:xfrm>
                    <a:prstGeom prst="rect">
                      <a:avLst/>
                    </a:prstGeom>
                    <a:noFill/>
                    <a:ln>
                      <a:noFill/>
                    </a:ln>
                  </pic:spPr>
                </pic:pic>
              </a:graphicData>
            </a:graphic>
          </wp:inline>
        </w:drawing>
      </w:r>
    </w:p>
    <w:p w:rsidR="003568DB" w:rsidRPr="003568DB" w:rsidRDefault="003568DB" w:rsidP="003568DB">
      <w:pPr>
        <w:widowControl/>
        <w:jc w:val="left"/>
        <w:rPr>
          <w:rFonts w:ascii="宋体" w:eastAsia="宋体" w:hAnsi="宋体" w:cs="宋体"/>
          <w:kern w:val="0"/>
          <w:sz w:val="24"/>
          <w:szCs w:val="24"/>
        </w:rPr>
      </w:pPr>
      <w:r w:rsidRPr="003568DB">
        <w:rPr>
          <w:rFonts w:ascii="宋体" w:eastAsia="宋体" w:hAnsi="宋体" w:cs="宋体"/>
          <w:noProof/>
          <w:kern w:val="0"/>
          <w:sz w:val="24"/>
          <w:szCs w:val="24"/>
        </w:rPr>
        <w:drawing>
          <wp:inline distT="0" distB="0" distL="0" distR="0">
            <wp:extent cx="3881993" cy="2053961"/>
            <wp:effectExtent l="0" t="0" r="0" b="0"/>
            <wp:docPr id="6" name="图片 6" descr="D:\Documents\Tencent Files\445443177\Image\C2C\13CX97SSBVF{B[5A{S_JH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Tencent Files\445443177\Image\C2C\13CX97SSBVF{B[5A{S_JH4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0696" cy="2069148"/>
                    </a:xfrm>
                    <a:prstGeom prst="rect">
                      <a:avLst/>
                    </a:prstGeom>
                    <a:noFill/>
                    <a:ln>
                      <a:noFill/>
                    </a:ln>
                  </pic:spPr>
                </pic:pic>
              </a:graphicData>
            </a:graphic>
          </wp:inline>
        </w:drawing>
      </w:r>
    </w:p>
    <w:p w:rsidR="003568DB" w:rsidRPr="003568DB" w:rsidRDefault="003568DB" w:rsidP="003568DB">
      <w:pPr>
        <w:widowControl/>
        <w:jc w:val="left"/>
        <w:rPr>
          <w:rFonts w:ascii="宋体" w:eastAsia="宋体" w:hAnsi="宋体" w:cs="宋体"/>
          <w:kern w:val="0"/>
          <w:sz w:val="24"/>
          <w:szCs w:val="24"/>
        </w:rPr>
      </w:pPr>
      <w:r w:rsidRPr="003568DB">
        <w:rPr>
          <w:rFonts w:ascii="宋体" w:eastAsia="宋体" w:hAnsi="宋体" w:cs="宋体"/>
          <w:noProof/>
          <w:kern w:val="0"/>
          <w:sz w:val="24"/>
          <w:szCs w:val="24"/>
        </w:rPr>
        <w:lastRenderedPageBreak/>
        <w:drawing>
          <wp:inline distT="0" distB="0" distL="0" distR="0">
            <wp:extent cx="3786626" cy="2094053"/>
            <wp:effectExtent l="0" t="0" r="0" b="0"/>
            <wp:docPr id="8" name="图片 8" descr="D:\Documents\Tencent Files\445443177\Image\C2C\WRSYC(VJBK0`94Y9O71{_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Tencent Files\445443177\Image\C2C\WRSYC(VJBK0`94Y9O71{_Q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9898" cy="2101393"/>
                    </a:xfrm>
                    <a:prstGeom prst="rect">
                      <a:avLst/>
                    </a:prstGeom>
                    <a:noFill/>
                    <a:ln>
                      <a:noFill/>
                    </a:ln>
                  </pic:spPr>
                </pic:pic>
              </a:graphicData>
            </a:graphic>
          </wp:inline>
        </w:drawing>
      </w:r>
    </w:p>
    <w:p w:rsidR="003568DB" w:rsidRPr="003568DB" w:rsidRDefault="003568DB" w:rsidP="003568DB">
      <w:pPr>
        <w:widowControl/>
        <w:jc w:val="left"/>
        <w:rPr>
          <w:rFonts w:ascii="宋体" w:eastAsia="宋体" w:hAnsi="宋体" w:cs="宋体"/>
          <w:kern w:val="0"/>
          <w:sz w:val="24"/>
          <w:szCs w:val="24"/>
        </w:rPr>
      </w:pPr>
      <w:r w:rsidRPr="003568DB">
        <w:rPr>
          <w:rFonts w:ascii="宋体" w:eastAsia="宋体" w:hAnsi="宋体" w:cs="宋体"/>
          <w:noProof/>
          <w:kern w:val="0"/>
          <w:sz w:val="24"/>
          <w:szCs w:val="24"/>
        </w:rPr>
        <w:drawing>
          <wp:inline distT="0" distB="0" distL="0" distR="0">
            <wp:extent cx="3820285" cy="2471672"/>
            <wp:effectExtent l="0" t="0" r="0" b="0"/>
            <wp:docPr id="9" name="图片 9" descr="D:\Documents\Tencent Files\445443177\Image\C2C\T8GRNNI$0M3R4$X76KZ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Tencent Files\445443177\Image\C2C\T8GRNNI$0M3R4$X76KZS{9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4608" cy="2480939"/>
                    </a:xfrm>
                    <a:prstGeom prst="rect">
                      <a:avLst/>
                    </a:prstGeom>
                    <a:noFill/>
                    <a:ln>
                      <a:noFill/>
                    </a:ln>
                  </pic:spPr>
                </pic:pic>
              </a:graphicData>
            </a:graphic>
          </wp:inline>
        </w:drawing>
      </w:r>
    </w:p>
    <w:p w:rsidR="003568DB" w:rsidRPr="003568DB" w:rsidRDefault="003568DB" w:rsidP="003568DB">
      <w:pPr>
        <w:widowControl/>
        <w:jc w:val="left"/>
        <w:rPr>
          <w:rFonts w:ascii="宋体" w:eastAsia="宋体" w:hAnsi="宋体" w:cs="宋体"/>
          <w:kern w:val="0"/>
          <w:sz w:val="24"/>
          <w:szCs w:val="24"/>
        </w:rPr>
      </w:pPr>
      <w:r w:rsidRPr="003568DB">
        <w:rPr>
          <w:rFonts w:ascii="宋体" w:eastAsia="宋体" w:hAnsi="宋体" w:cs="宋体"/>
          <w:noProof/>
          <w:kern w:val="0"/>
          <w:sz w:val="24"/>
          <w:szCs w:val="24"/>
        </w:rPr>
        <w:drawing>
          <wp:inline distT="0" distB="0" distL="0" distR="0">
            <wp:extent cx="3595892" cy="1766686"/>
            <wp:effectExtent l="0" t="0" r="0" b="0"/>
            <wp:docPr id="10" name="图片 10" descr="D:\Documents\Tencent Files\445443177\Image\C2C\LJZ@FV}98Z9%B%ZEI}_@`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Tencent Files\445443177\Image\C2C\LJZ@FV}98Z9%B%ZEI}_@`C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1834" cy="1774519"/>
                    </a:xfrm>
                    <a:prstGeom prst="rect">
                      <a:avLst/>
                    </a:prstGeom>
                    <a:noFill/>
                    <a:ln>
                      <a:noFill/>
                    </a:ln>
                  </pic:spPr>
                </pic:pic>
              </a:graphicData>
            </a:graphic>
          </wp:inline>
        </w:drawing>
      </w:r>
    </w:p>
    <w:p w:rsidR="00EC61EF" w:rsidRPr="00D81E26" w:rsidRDefault="00EC61EF" w:rsidP="003568DB">
      <w:pPr>
        <w:rPr>
          <w:rFonts w:asciiTheme="minorEastAsia" w:hAnsiTheme="minorEastAsia"/>
          <w:sz w:val="24"/>
          <w:szCs w:val="24"/>
        </w:rPr>
      </w:pPr>
    </w:p>
    <w:p w:rsidR="00D81E26" w:rsidRDefault="00D81E26" w:rsidP="00D81E26">
      <w:pPr>
        <w:numPr>
          <w:ilvl w:val="0"/>
          <w:numId w:val="43"/>
        </w:numPr>
        <w:ind w:leftChars="338" w:left="1135" w:hangingChars="177" w:hanging="425"/>
        <w:rPr>
          <w:rFonts w:asciiTheme="minorEastAsia" w:hAnsiTheme="minorEastAsia"/>
          <w:sz w:val="24"/>
          <w:szCs w:val="24"/>
        </w:rPr>
      </w:pPr>
      <w:r w:rsidRPr="00D81E26">
        <w:rPr>
          <w:rFonts w:asciiTheme="minorEastAsia" w:hAnsiTheme="minorEastAsia" w:hint="eastAsia"/>
          <w:sz w:val="24"/>
          <w:szCs w:val="24"/>
        </w:rPr>
        <w:t>绘制</w:t>
      </w:r>
      <w:r w:rsidR="00870820">
        <w:rPr>
          <w:rFonts w:asciiTheme="minorEastAsia" w:hAnsiTheme="minorEastAsia"/>
          <w:sz w:val="24"/>
          <w:szCs w:val="24"/>
        </w:rPr>
        <w:t>该协议实体软件</w:t>
      </w:r>
      <w:r w:rsidRPr="00D81E26">
        <w:rPr>
          <w:rFonts w:asciiTheme="minorEastAsia" w:hAnsiTheme="minorEastAsia"/>
          <w:sz w:val="24"/>
          <w:szCs w:val="24"/>
        </w:rPr>
        <w:t>设计的SDL系统图、功能块图和</w:t>
      </w:r>
      <w:r w:rsidRPr="00D81E26">
        <w:rPr>
          <w:rFonts w:asciiTheme="minorEastAsia" w:hAnsiTheme="minorEastAsia" w:hint="eastAsia"/>
          <w:sz w:val="24"/>
          <w:szCs w:val="24"/>
        </w:rPr>
        <w:t>进程</w:t>
      </w:r>
      <w:r w:rsidRPr="00D81E26">
        <w:rPr>
          <w:rFonts w:asciiTheme="minorEastAsia" w:hAnsiTheme="minorEastAsia"/>
          <w:sz w:val="24"/>
          <w:szCs w:val="24"/>
        </w:rPr>
        <w:t>图。</w:t>
      </w:r>
    </w:p>
    <w:p w:rsidR="00EC61EF" w:rsidRDefault="003568DB" w:rsidP="003568DB">
      <w:pPr>
        <w:rPr>
          <w:rFonts w:asciiTheme="minorEastAsia" w:hAnsiTheme="minorEastAsia"/>
          <w:sz w:val="24"/>
          <w:szCs w:val="24"/>
        </w:rPr>
      </w:pPr>
      <w:r>
        <w:rPr>
          <w:noProof/>
        </w:rPr>
        <w:drawing>
          <wp:inline distT="0" distB="0" distL="0" distR="0" wp14:anchorId="0C70D71B" wp14:editId="033FA1F3">
            <wp:extent cx="1912948" cy="13875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1633" cy="1393861"/>
                    </a:xfrm>
                    <a:prstGeom prst="rect">
                      <a:avLst/>
                    </a:prstGeom>
                  </pic:spPr>
                </pic:pic>
              </a:graphicData>
            </a:graphic>
          </wp:inline>
        </w:drawing>
      </w:r>
    </w:p>
    <w:p w:rsidR="003568DB" w:rsidRDefault="003568DB" w:rsidP="003568DB">
      <w:pPr>
        <w:rPr>
          <w:rFonts w:asciiTheme="minorEastAsia" w:hAnsiTheme="minorEastAsia"/>
          <w:sz w:val="24"/>
          <w:szCs w:val="24"/>
        </w:rPr>
      </w:pPr>
      <w:r>
        <w:rPr>
          <w:noProof/>
        </w:rPr>
        <w:lastRenderedPageBreak/>
        <w:drawing>
          <wp:inline distT="0" distB="0" distL="0" distR="0" wp14:anchorId="756B8D35" wp14:editId="360DBA94">
            <wp:extent cx="5274310" cy="4083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83050"/>
                    </a:xfrm>
                    <a:prstGeom prst="rect">
                      <a:avLst/>
                    </a:prstGeom>
                  </pic:spPr>
                </pic:pic>
              </a:graphicData>
            </a:graphic>
          </wp:inline>
        </w:drawing>
      </w:r>
    </w:p>
    <w:p w:rsidR="003568DB" w:rsidRDefault="003568DB" w:rsidP="003568DB">
      <w:pPr>
        <w:rPr>
          <w:rFonts w:asciiTheme="minorEastAsia" w:hAnsiTheme="minorEastAsia"/>
          <w:sz w:val="24"/>
          <w:szCs w:val="24"/>
        </w:rPr>
      </w:pPr>
      <w:r>
        <w:rPr>
          <w:noProof/>
        </w:rPr>
        <w:drawing>
          <wp:inline distT="0" distB="0" distL="0" distR="0" wp14:anchorId="74C86FFE" wp14:editId="23F6D06F">
            <wp:extent cx="5274310" cy="40398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39870"/>
                    </a:xfrm>
                    <a:prstGeom prst="rect">
                      <a:avLst/>
                    </a:prstGeom>
                  </pic:spPr>
                </pic:pic>
              </a:graphicData>
            </a:graphic>
          </wp:inline>
        </w:drawing>
      </w:r>
    </w:p>
    <w:p w:rsidR="003568DB" w:rsidRDefault="003568DB" w:rsidP="003568DB">
      <w:pPr>
        <w:rPr>
          <w:rFonts w:asciiTheme="minorEastAsia" w:hAnsiTheme="minorEastAsia"/>
          <w:sz w:val="24"/>
          <w:szCs w:val="24"/>
        </w:rPr>
      </w:pPr>
      <w:r>
        <w:rPr>
          <w:noProof/>
        </w:rPr>
        <w:lastRenderedPageBreak/>
        <w:drawing>
          <wp:inline distT="0" distB="0" distL="0" distR="0" wp14:anchorId="40F67842" wp14:editId="7090F71D">
            <wp:extent cx="5274310" cy="37141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14115"/>
                    </a:xfrm>
                    <a:prstGeom prst="rect">
                      <a:avLst/>
                    </a:prstGeom>
                  </pic:spPr>
                </pic:pic>
              </a:graphicData>
            </a:graphic>
          </wp:inline>
        </w:drawing>
      </w:r>
    </w:p>
    <w:p w:rsidR="003568DB" w:rsidRDefault="003568DB" w:rsidP="003568DB">
      <w:pPr>
        <w:rPr>
          <w:rFonts w:asciiTheme="minorEastAsia" w:hAnsiTheme="minorEastAsia"/>
          <w:sz w:val="24"/>
          <w:szCs w:val="24"/>
        </w:rPr>
      </w:pPr>
      <w:r>
        <w:rPr>
          <w:noProof/>
        </w:rPr>
        <w:drawing>
          <wp:inline distT="0" distB="0" distL="0" distR="0" wp14:anchorId="42221118" wp14:editId="1CC6CFD4">
            <wp:extent cx="5274310" cy="42513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51325"/>
                    </a:xfrm>
                    <a:prstGeom prst="rect">
                      <a:avLst/>
                    </a:prstGeom>
                  </pic:spPr>
                </pic:pic>
              </a:graphicData>
            </a:graphic>
          </wp:inline>
        </w:drawing>
      </w:r>
    </w:p>
    <w:p w:rsidR="006737ED" w:rsidRDefault="006737ED" w:rsidP="003568DB">
      <w:pPr>
        <w:rPr>
          <w:rFonts w:asciiTheme="minorEastAsia" w:hAnsiTheme="minorEastAsia"/>
          <w:sz w:val="24"/>
          <w:szCs w:val="24"/>
        </w:rPr>
      </w:pPr>
      <w:r>
        <w:rPr>
          <w:noProof/>
        </w:rPr>
        <w:lastRenderedPageBreak/>
        <w:drawing>
          <wp:inline distT="0" distB="0" distL="0" distR="0" wp14:anchorId="4F9F8DD3" wp14:editId="06D5719C">
            <wp:extent cx="5274310" cy="39725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2560"/>
                    </a:xfrm>
                    <a:prstGeom prst="rect">
                      <a:avLst/>
                    </a:prstGeom>
                  </pic:spPr>
                </pic:pic>
              </a:graphicData>
            </a:graphic>
          </wp:inline>
        </w:drawing>
      </w:r>
    </w:p>
    <w:p w:rsidR="006737ED" w:rsidRPr="00D81E26" w:rsidRDefault="006737ED" w:rsidP="003568DB">
      <w:pPr>
        <w:rPr>
          <w:rFonts w:asciiTheme="minorEastAsia" w:hAnsiTheme="minorEastAsia"/>
          <w:sz w:val="24"/>
          <w:szCs w:val="24"/>
        </w:rPr>
      </w:pPr>
      <w:r>
        <w:rPr>
          <w:rFonts w:asciiTheme="minorEastAsia" w:hAnsiTheme="minorEastAsia" w:hint="eastAsia"/>
          <w:sz w:val="24"/>
          <w:szCs w:val="24"/>
        </w:rPr>
        <w:t>SDL图采用四层结构，系统层、功能块层、主要进程和次要进程。</w:t>
      </w:r>
    </w:p>
    <w:p w:rsidR="00D81E26" w:rsidRDefault="00D81E26" w:rsidP="00D81E26">
      <w:pPr>
        <w:numPr>
          <w:ilvl w:val="0"/>
          <w:numId w:val="43"/>
        </w:numPr>
        <w:ind w:leftChars="338" w:left="1135" w:hangingChars="177" w:hanging="425"/>
        <w:rPr>
          <w:rFonts w:asciiTheme="minorEastAsia" w:hAnsiTheme="minorEastAsia"/>
          <w:sz w:val="24"/>
          <w:szCs w:val="24"/>
        </w:rPr>
      </w:pPr>
      <w:r w:rsidRPr="00D81E26">
        <w:rPr>
          <w:rFonts w:asciiTheme="minorEastAsia" w:hAnsiTheme="minorEastAsia" w:hint="eastAsia"/>
          <w:sz w:val="24"/>
          <w:szCs w:val="24"/>
        </w:rPr>
        <w:t>使用仿真器（</w:t>
      </w:r>
      <w:r w:rsidRPr="00D81E26">
        <w:rPr>
          <w:rFonts w:asciiTheme="minorEastAsia" w:hAnsiTheme="minorEastAsia"/>
          <w:sz w:val="24"/>
          <w:szCs w:val="24"/>
        </w:rPr>
        <w:t>SDL Simulator）</w:t>
      </w:r>
      <w:r w:rsidR="00EC61EF">
        <w:rPr>
          <w:rFonts w:asciiTheme="minorEastAsia" w:hAnsiTheme="minorEastAsia" w:hint="eastAsia"/>
          <w:sz w:val="24"/>
          <w:szCs w:val="24"/>
        </w:rPr>
        <w:t>进行仿真运行，并生成MSC图。</w:t>
      </w:r>
    </w:p>
    <w:p w:rsidR="00EC61EF" w:rsidRDefault="006737ED" w:rsidP="006737ED">
      <w:pPr>
        <w:rPr>
          <w:rFonts w:asciiTheme="minorEastAsia" w:hAnsiTheme="minorEastAsia"/>
          <w:sz w:val="24"/>
          <w:szCs w:val="24"/>
        </w:rPr>
      </w:pPr>
      <w:r>
        <w:rPr>
          <w:rFonts w:ascii="华文中宋" w:eastAsia="华文中宋" w:hAnsi="华文中宋"/>
          <w:noProof/>
          <w:sz w:val="28"/>
          <w:szCs w:val="28"/>
        </w:rPr>
        <w:drawing>
          <wp:inline distT="0" distB="0" distL="0" distR="0" wp14:anchorId="308570C4" wp14:editId="0A43DE68">
            <wp:extent cx="5274310" cy="3227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截图20181229230529.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227070"/>
                    </a:xfrm>
                    <a:prstGeom prst="rect">
                      <a:avLst/>
                    </a:prstGeom>
                  </pic:spPr>
                </pic:pic>
              </a:graphicData>
            </a:graphic>
          </wp:inline>
        </w:drawing>
      </w:r>
    </w:p>
    <w:p w:rsidR="006737ED" w:rsidRDefault="006737ED" w:rsidP="006737ED">
      <w:pPr>
        <w:rPr>
          <w:rFonts w:asciiTheme="minorEastAsia" w:hAnsiTheme="minorEastAsia"/>
          <w:sz w:val="24"/>
          <w:szCs w:val="24"/>
        </w:rPr>
      </w:pPr>
      <w:r>
        <w:rPr>
          <w:rFonts w:asciiTheme="minorEastAsia" w:hAnsiTheme="minorEastAsia" w:hint="eastAsia"/>
          <w:sz w:val="24"/>
          <w:szCs w:val="24"/>
        </w:rPr>
        <w:t>生成MSC图：</w:t>
      </w:r>
    </w:p>
    <w:p w:rsidR="006737ED" w:rsidRPr="00D81E26" w:rsidRDefault="006737ED" w:rsidP="006737ED">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678587" cy="56637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png"/>
                    <pic:cNvPicPr/>
                  </pic:nvPicPr>
                  <pic:blipFill>
                    <a:blip r:embed="rId21">
                      <a:extLst>
                        <a:ext uri="{28A0092B-C50C-407E-A947-70E740481C1C}">
                          <a14:useLocalDpi xmlns:a14="http://schemas.microsoft.com/office/drawing/2010/main" val="0"/>
                        </a:ext>
                      </a:extLst>
                    </a:blip>
                    <a:stretch>
                      <a:fillRect/>
                    </a:stretch>
                  </pic:blipFill>
                  <pic:spPr>
                    <a:xfrm>
                      <a:off x="0" y="0"/>
                      <a:ext cx="4734073" cy="5730928"/>
                    </a:xfrm>
                    <a:prstGeom prst="rect">
                      <a:avLst/>
                    </a:prstGeom>
                  </pic:spPr>
                </pic:pic>
              </a:graphicData>
            </a:graphic>
          </wp:inline>
        </w:drawing>
      </w:r>
      <w:r>
        <w:rPr>
          <w:rFonts w:asciiTheme="minorEastAsia" w:hAnsiTheme="minorEastAsia" w:hint="eastAsia"/>
          <w:noProof/>
          <w:sz w:val="24"/>
          <w:szCs w:val="24"/>
        </w:rPr>
        <w:lastRenderedPageBreak/>
        <w:drawing>
          <wp:inline distT="0" distB="0" distL="0" distR="0">
            <wp:extent cx="3113448" cy="73407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SCDiagrams.png"/>
                    <pic:cNvPicPr/>
                  </pic:nvPicPr>
                  <pic:blipFill>
                    <a:blip r:embed="rId22">
                      <a:extLst>
                        <a:ext uri="{28A0092B-C50C-407E-A947-70E740481C1C}">
                          <a14:useLocalDpi xmlns:a14="http://schemas.microsoft.com/office/drawing/2010/main" val="0"/>
                        </a:ext>
                      </a:extLst>
                    </a:blip>
                    <a:stretch>
                      <a:fillRect/>
                    </a:stretch>
                  </pic:blipFill>
                  <pic:spPr>
                    <a:xfrm>
                      <a:off x="0" y="0"/>
                      <a:ext cx="3121754" cy="7360380"/>
                    </a:xfrm>
                    <a:prstGeom prst="rect">
                      <a:avLst/>
                    </a:prstGeom>
                  </pic:spPr>
                </pic:pic>
              </a:graphicData>
            </a:graphic>
          </wp:inline>
        </w:drawing>
      </w:r>
    </w:p>
    <w:p w:rsidR="00D81E26" w:rsidRDefault="00D81E26" w:rsidP="00D81E26">
      <w:pPr>
        <w:numPr>
          <w:ilvl w:val="0"/>
          <w:numId w:val="43"/>
        </w:numPr>
        <w:ind w:leftChars="338" w:left="1135" w:hangingChars="177" w:hanging="425"/>
        <w:rPr>
          <w:rFonts w:asciiTheme="minorEastAsia" w:hAnsiTheme="minorEastAsia"/>
          <w:sz w:val="24"/>
          <w:szCs w:val="24"/>
        </w:rPr>
      </w:pPr>
      <w:r w:rsidRPr="00D81E26">
        <w:rPr>
          <w:rFonts w:asciiTheme="minorEastAsia" w:hAnsiTheme="minorEastAsia" w:hint="eastAsia"/>
          <w:sz w:val="24"/>
          <w:szCs w:val="24"/>
        </w:rPr>
        <w:t>使用验证器（</w:t>
      </w:r>
      <w:r w:rsidRPr="00D81E26">
        <w:rPr>
          <w:rFonts w:asciiTheme="minorEastAsia" w:hAnsiTheme="minorEastAsia"/>
          <w:sz w:val="24"/>
          <w:szCs w:val="24"/>
        </w:rPr>
        <w:t>SDL Validator）</w:t>
      </w:r>
      <w:r w:rsidRPr="00D81E26">
        <w:rPr>
          <w:rFonts w:asciiTheme="minorEastAsia" w:hAnsiTheme="minorEastAsia" w:hint="eastAsia"/>
          <w:sz w:val="24"/>
          <w:szCs w:val="24"/>
        </w:rPr>
        <w:t>对</w:t>
      </w:r>
      <w:r w:rsidRPr="00D81E26">
        <w:rPr>
          <w:rFonts w:asciiTheme="minorEastAsia" w:hAnsiTheme="minorEastAsia"/>
          <w:sz w:val="24"/>
          <w:szCs w:val="24"/>
        </w:rPr>
        <w:t>该协议实体软件的</w:t>
      </w:r>
      <w:r w:rsidRPr="00D81E26">
        <w:rPr>
          <w:rFonts w:asciiTheme="minorEastAsia" w:hAnsiTheme="minorEastAsia" w:hint="eastAsia"/>
          <w:sz w:val="24"/>
          <w:szCs w:val="24"/>
        </w:rPr>
        <w:t>SDL</w:t>
      </w:r>
      <w:r w:rsidRPr="00D81E26">
        <w:rPr>
          <w:rFonts w:asciiTheme="minorEastAsia" w:hAnsiTheme="minorEastAsia"/>
          <w:sz w:val="24"/>
          <w:szCs w:val="24"/>
        </w:rPr>
        <w:t>设计</w:t>
      </w:r>
      <w:r w:rsidRPr="00D81E26">
        <w:rPr>
          <w:rFonts w:asciiTheme="minorEastAsia" w:hAnsiTheme="minorEastAsia" w:hint="eastAsia"/>
          <w:sz w:val="24"/>
          <w:szCs w:val="24"/>
        </w:rPr>
        <w:t>进行验证</w:t>
      </w:r>
    </w:p>
    <w:p w:rsidR="00854440" w:rsidRPr="006737ED" w:rsidRDefault="006737ED" w:rsidP="006737ED">
      <w:pPr>
        <w:rPr>
          <w:rFonts w:ascii="华文中宋" w:eastAsia="华文中宋" w:hAnsi="华文中宋"/>
          <w:sz w:val="28"/>
          <w:szCs w:val="28"/>
        </w:rPr>
      </w:pPr>
      <w:r>
        <w:rPr>
          <w:rFonts w:ascii="华文中宋" w:eastAsia="华文中宋" w:hAnsi="华文中宋"/>
          <w:noProof/>
          <w:sz w:val="28"/>
          <w:szCs w:val="28"/>
        </w:rPr>
        <w:lastRenderedPageBreak/>
        <w:drawing>
          <wp:inline distT="0" distB="0" distL="0" distR="0">
            <wp:extent cx="5274310" cy="25761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截图2019010223563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576195"/>
                    </a:xfrm>
                    <a:prstGeom prst="rect">
                      <a:avLst/>
                    </a:prstGeom>
                  </pic:spPr>
                </pic:pic>
              </a:graphicData>
            </a:graphic>
          </wp:inline>
        </w:drawing>
      </w:r>
    </w:p>
    <w:p w:rsidR="00EC61EF" w:rsidRPr="00FA6F20" w:rsidRDefault="00BD47AE" w:rsidP="00FA6F20">
      <w:pPr>
        <w:pStyle w:val="a3"/>
        <w:numPr>
          <w:ilvl w:val="0"/>
          <w:numId w:val="1"/>
        </w:numPr>
        <w:ind w:firstLineChars="0"/>
        <w:rPr>
          <w:rFonts w:ascii="华文中宋" w:eastAsia="华文中宋" w:hAnsi="华文中宋"/>
          <w:sz w:val="28"/>
          <w:szCs w:val="28"/>
        </w:rPr>
      </w:pPr>
      <w:r>
        <w:rPr>
          <w:rFonts w:ascii="华文中宋" w:eastAsia="华文中宋" w:hAnsi="华文中宋" w:hint="eastAsia"/>
          <w:sz w:val="28"/>
          <w:szCs w:val="28"/>
        </w:rPr>
        <w:t>小组成员及</w:t>
      </w:r>
      <w:r w:rsidR="00EC61EF" w:rsidRPr="00FA6F20">
        <w:rPr>
          <w:rFonts w:ascii="华文中宋" w:eastAsia="华文中宋" w:hAnsi="华文中宋" w:hint="eastAsia"/>
          <w:sz w:val="28"/>
          <w:szCs w:val="28"/>
        </w:rPr>
        <w:t>分工</w:t>
      </w:r>
    </w:p>
    <w:p w:rsidR="00FA6F20" w:rsidRDefault="00FA6F20" w:rsidP="00FA6F20">
      <w:pPr>
        <w:pStyle w:val="a3"/>
        <w:ind w:left="720" w:firstLineChars="0" w:firstLine="0"/>
        <w:rPr>
          <w:rFonts w:ascii="华文中宋" w:eastAsia="华文中宋" w:hAnsi="华文中宋"/>
          <w:szCs w:val="28"/>
        </w:rPr>
      </w:pPr>
      <w:r w:rsidRPr="00FA6F20">
        <w:rPr>
          <w:rFonts w:ascii="华文中宋" w:eastAsia="华文中宋" w:hAnsi="华文中宋" w:hint="eastAsia"/>
          <w:szCs w:val="28"/>
        </w:rPr>
        <w:t>白烨淞</w:t>
      </w:r>
      <w:r w:rsidR="00DA685E">
        <w:rPr>
          <w:rFonts w:ascii="华文中宋" w:eastAsia="华文中宋" w:hAnsi="华文中宋" w:hint="eastAsia"/>
          <w:szCs w:val="28"/>
        </w:rPr>
        <w:t>2016522050</w:t>
      </w:r>
      <w:r w:rsidRPr="00FA6F20">
        <w:rPr>
          <w:rFonts w:ascii="华文中宋" w:eastAsia="华文中宋" w:hAnsi="华文中宋" w:hint="eastAsia"/>
          <w:szCs w:val="28"/>
        </w:rPr>
        <w:t>：</w:t>
      </w:r>
      <w:r>
        <w:rPr>
          <w:rFonts w:ascii="华文中宋" w:eastAsia="华文中宋" w:hAnsi="华文中宋" w:hint="eastAsia"/>
          <w:szCs w:val="28"/>
        </w:rPr>
        <w:t>S</w:t>
      </w:r>
      <w:r>
        <w:rPr>
          <w:rFonts w:ascii="华文中宋" w:eastAsia="华文中宋" w:hAnsi="华文中宋"/>
          <w:szCs w:val="28"/>
        </w:rPr>
        <w:t>DL</w:t>
      </w:r>
      <w:r>
        <w:rPr>
          <w:rFonts w:ascii="华文中宋" w:eastAsia="华文中宋" w:hAnsi="华文中宋" w:hint="eastAsia"/>
          <w:szCs w:val="28"/>
        </w:rPr>
        <w:t>主体设计及完善</w:t>
      </w:r>
    </w:p>
    <w:p w:rsidR="00FA6F20" w:rsidRDefault="00FA6F20" w:rsidP="00FA6F20">
      <w:pPr>
        <w:pStyle w:val="a3"/>
        <w:ind w:left="720" w:firstLineChars="0" w:firstLine="0"/>
        <w:rPr>
          <w:rFonts w:ascii="华文中宋" w:eastAsia="华文中宋" w:hAnsi="华文中宋"/>
          <w:szCs w:val="28"/>
        </w:rPr>
      </w:pPr>
      <w:proofErr w:type="gramStart"/>
      <w:r>
        <w:rPr>
          <w:rFonts w:ascii="华文中宋" w:eastAsia="华文中宋" w:hAnsi="华文中宋" w:hint="eastAsia"/>
          <w:szCs w:val="28"/>
        </w:rPr>
        <w:t>马震宇</w:t>
      </w:r>
      <w:proofErr w:type="gramEnd"/>
      <w:r w:rsidR="00DA685E">
        <w:rPr>
          <w:rFonts w:ascii="华文中宋" w:eastAsia="华文中宋" w:hAnsi="华文中宋" w:hint="eastAsia"/>
          <w:szCs w:val="28"/>
        </w:rPr>
        <w:t>2016212034</w:t>
      </w:r>
      <w:r>
        <w:rPr>
          <w:rFonts w:ascii="华文中宋" w:eastAsia="华文中宋" w:hAnsi="华文中宋" w:hint="eastAsia"/>
          <w:szCs w:val="28"/>
        </w:rPr>
        <w:t>：S</w:t>
      </w:r>
      <w:r>
        <w:rPr>
          <w:rFonts w:ascii="华文中宋" w:eastAsia="华文中宋" w:hAnsi="华文中宋"/>
          <w:szCs w:val="28"/>
        </w:rPr>
        <w:t>DL</w:t>
      </w:r>
      <w:r>
        <w:rPr>
          <w:rFonts w:ascii="华文中宋" w:eastAsia="华文中宋" w:hAnsi="华文中宋" w:hint="eastAsia"/>
          <w:szCs w:val="28"/>
        </w:rPr>
        <w:t>设计及完善</w:t>
      </w:r>
    </w:p>
    <w:p w:rsidR="00FA6F20" w:rsidRDefault="00FA6F20" w:rsidP="00FA6F20">
      <w:pPr>
        <w:pStyle w:val="a3"/>
        <w:ind w:left="720" w:firstLineChars="0" w:firstLine="0"/>
        <w:rPr>
          <w:rFonts w:ascii="华文中宋" w:eastAsia="华文中宋" w:hAnsi="华文中宋"/>
          <w:szCs w:val="28"/>
        </w:rPr>
      </w:pPr>
      <w:r>
        <w:rPr>
          <w:rFonts w:ascii="华文中宋" w:eastAsia="华文中宋" w:hAnsi="华文中宋" w:hint="eastAsia"/>
          <w:szCs w:val="28"/>
        </w:rPr>
        <w:t>欧阳毓柯</w:t>
      </w:r>
      <w:r w:rsidR="00DA685E">
        <w:rPr>
          <w:rFonts w:ascii="华文中宋" w:eastAsia="华文中宋" w:hAnsi="华文中宋" w:hint="eastAsia"/>
          <w:szCs w:val="28"/>
        </w:rPr>
        <w:t>2015212017</w:t>
      </w:r>
      <w:r>
        <w:rPr>
          <w:rFonts w:ascii="华文中宋" w:eastAsia="华文中宋" w:hAnsi="华文中宋" w:hint="eastAsia"/>
          <w:szCs w:val="28"/>
        </w:rPr>
        <w:t>：S</w:t>
      </w:r>
      <w:r>
        <w:rPr>
          <w:rFonts w:ascii="华文中宋" w:eastAsia="华文中宋" w:hAnsi="华文中宋"/>
          <w:szCs w:val="28"/>
        </w:rPr>
        <w:t>DL</w:t>
      </w:r>
      <w:r>
        <w:rPr>
          <w:rFonts w:ascii="华文中宋" w:eastAsia="华文中宋" w:hAnsi="华文中宋" w:hint="eastAsia"/>
          <w:szCs w:val="28"/>
        </w:rPr>
        <w:t>设计及完善</w:t>
      </w:r>
    </w:p>
    <w:p w:rsidR="00FA6F20" w:rsidRDefault="00FA6F20" w:rsidP="00FA6F20">
      <w:pPr>
        <w:pStyle w:val="a3"/>
        <w:ind w:left="720" w:firstLineChars="0" w:firstLine="0"/>
        <w:rPr>
          <w:rFonts w:ascii="华文中宋" w:eastAsia="华文中宋" w:hAnsi="华文中宋"/>
          <w:szCs w:val="28"/>
        </w:rPr>
      </w:pPr>
      <w:r>
        <w:rPr>
          <w:rFonts w:ascii="华文中宋" w:eastAsia="华文中宋" w:hAnsi="华文中宋" w:hint="eastAsia"/>
          <w:szCs w:val="28"/>
        </w:rPr>
        <w:t>余波</w:t>
      </w:r>
      <w:r w:rsidR="00DA685E">
        <w:rPr>
          <w:rFonts w:ascii="华文中宋" w:eastAsia="华文中宋" w:hAnsi="华文中宋" w:hint="eastAsia"/>
          <w:szCs w:val="28"/>
        </w:rPr>
        <w:t>2016212047</w:t>
      </w:r>
      <w:r>
        <w:rPr>
          <w:rFonts w:ascii="华文中宋" w:eastAsia="华文中宋" w:hAnsi="华文中宋" w:hint="eastAsia"/>
          <w:szCs w:val="28"/>
        </w:rPr>
        <w:t>：M</w:t>
      </w:r>
      <w:r>
        <w:rPr>
          <w:rFonts w:ascii="华文中宋" w:eastAsia="华文中宋" w:hAnsi="华文中宋"/>
          <w:szCs w:val="28"/>
        </w:rPr>
        <w:t>SC</w:t>
      </w:r>
      <w:r>
        <w:rPr>
          <w:rFonts w:ascii="华文中宋" w:eastAsia="华文中宋" w:hAnsi="华文中宋" w:hint="eastAsia"/>
          <w:szCs w:val="28"/>
        </w:rPr>
        <w:t>设计及S</w:t>
      </w:r>
      <w:r>
        <w:rPr>
          <w:rFonts w:ascii="华文中宋" w:eastAsia="华文中宋" w:hAnsi="华文中宋"/>
          <w:szCs w:val="28"/>
        </w:rPr>
        <w:t>DL</w:t>
      </w:r>
      <w:r>
        <w:rPr>
          <w:rFonts w:ascii="华文中宋" w:eastAsia="华文中宋" w:hAnsi="华文中宋" w:hint="eastAsia"/>
          <w:szCs w:val="28"/>
        </w:rPr>
        <w:t>完善</w:t>
      </w:r>
    </w:p>
    <w:p w:rsidR="00FA6F20" w:rsidRDefault="00FA6F20" w:rsidP="00FA6F20">
      <w:pPr>
        <w:pStyle w:val="a3"/>
        <w:ind w:left="720" w:firstLineChars="0" w:firstLine="0"/>
        <w:rPr>
          <w:rFonts w:ascii="华文中宋" w:eastAsia="华文中宋" w:hAnsi="华文中宋"/>
          <w:szCs w:val="28"/>
        </w:rPr>
      </w:pPr>
      <w:r>
        <w:rPr>
          <w:rFonts w:ascii="华文中宋" w:eastAsia="华文中宋" w:hAnsi="华文中宋" w:hint="eastAsia"/>
          <w:szCs w:val="28"/>
        </w:rPr>
        <w:t>黄奔</w:t>
      </w:r>
      <w:r w:rsidR="00DA685E">
        <w:rPr>
          <w:rFonts w:ascii="华文中宋" w:eastAsia="华文中宋" w:hAnsi="华文中宋" w:hint="eastAsia"/>
          <w:szCs w:val="28"/>
        </w:rPr>
        <w:t>2016212046</w:t>
      </w:r>
      <w:bookmarkStart w:id="0" w:name="_GoBack"/>
      <w:bookmarkEnd w:id="0"/>
      <w:r>
        <w:rPr>
          <w:rFonts w:ascii="华文中宋" w:eastAsia="华文中宋" w:hAnsi="华文中宋" w:hint="eastAsia"/>
          <w:szCs w:val="28"/>
        </w:rPr>
        <w:t>：S</w:t>
      </w:r>
      <w:r>
        <w:rPr>
          <w:rFonts w:ascii="华文中宋" w:eastAsia="华文中宋" w:hAnsi="华文中宋"/>
          <w:szCs w:val="28"/>
        </w:rPr>
        <w:t>DL</w:t>
      </w:r>
      <w:r>
        <w:rPr>
          <w:rFonts w:ascii="华文中宋" w:eastAsia="华文中宋" w:hAnsi="华文中宋" w:hint="eastAsia"/>
          <w:szCs w:val="28"/>
        </w:rPr>
        <w:t>验证及完善</w:t>
      </w:r>
    </w:p>
    <w:p w:rsidR="00BD47AE" w:rsidRPr="00BD47AE" w:rsidRDefault="00BD47AE" w:rsidP="00BD47AE">
      <w:pPr>
        <w:pStyle w:val="a3"/>
        <w:numPr>
          <w:ilvl w:val="0"/>
          <w:numId w:val="1"/>
        </w:numPr>
        <w:ind w:firstLineChars="0"/>
        <w:rPr>
          <w:rFonts w:ascii="华文中宋" w:eastAsia="华文中宋" w:hAnsi="华文中宋"/>
          <w:sz w:val="28"/>
          <w:szCs w:val="28"/>
        </w:rPr>
      </w:pPr>
      <w:r w:rsidRPr="00BD47AE">
        <w:rPr>
          <w:rFonts w:ascii="华文中宋" w:eastAsia="华文中宋" w:hAnsi="华文中宋" w:hint="eastAsia"/>
          <w:sz w:val="28"/>
          <w:szCs w:val="28"/>
        </w:rPr>
        <w:t>感想</w:t>
      </w:r>
    </w:p>
    <w:p w:rsidR="00BD47AE" w:rsidRPr="00BD47AE" w:rsidRDefault="00BD47AE" w:rsidP="00BD47AE">
      <w:pPr>
        <w:pStyle w:val="a3"/>
        <w:ind w:left="720" w:firstLineChars="0" w:firstLine="0"/>
        <w:rPr>
          <w:rFonts w:ascii="华文中宋" w:eastAsia="华文中宋" w:hAnsi="华文中宋"/>
          <w:sz w:val="22"/>
          <w:szCs w:val="28"/>
        </w:rPr>
      </w:pPr>
      <w:r w:rsidRPr="00BD47AE">
        <w:rPr>
          <w:rFonts w:ascii="华文中宋" w:eastAsia="华文中宋" w:hAnsi="华文中宋" w:hint="eastAsia"/>
          <w:sz w:val="22"/>
          <w:szCs w:val="28"/>
        </w:rPr>
        <w:t>白烨淞</w:t>
      </w:r>
    </w:p>
    <w:p w:rsidR="00BD47AE" w:rsidRPr="00BD47AE" w:rsidRDefault="00BD47AE" w:rsidP="00BD47AE">
      <w:pPr>
        <w:pStyle w:val="a3"/>
        <w:ind w:left="720"/>
        <w:rPr>
          <w:rFonts w:ascii="华文中宋" w:eastAsia="华文中宋" w:hAnsi="华文中宋"/>
          <w:szCs w:val="28"/>
        </w:rPr>
      </w:pPr>
      <w:r w:rsidRPr="00BD47AE">
        <w:rPr>
          <w:rFonts w:ascii="华文中宋" w:eastAsia="华文中宋" w:hAnsi="华文中宋" w:hint="eastAsia"/>
          <w:szCs w:val="28"/>
        </w:rPr>
        <w:t>在本项目中，我负责SDL图的设计以及后期系统逻辑错误的验证修改。</w:t>
      </w:r>
    </w:p>
    <w:p w:rsidR="00BD47AE" w:rsidRPr="00BD47AE" w:rsidRDefault="00BD47AE" w:rsidP="00BD47AE">
      <w:pPr>
        <w:pStyle w:val="a3"/>
        <w:ind w:left="720"/>
        <w:rPr>
          <w:rFonts w:ascii="华文中宋" w:eastAsia="华文中宋" w:hAnsi="华文中宋"/>
          <w:szCs w:val="28"/>
        </w:rPr>
      </w:pPr>
      <w:r w:rsidRPr="00BD47AE">
        <w:rPr>
          <w:rFonts w:ascii="华文中宋" w:eastAsia="华文中宋" w:hAnsi="华文中宋" w:hint="eastAsia"/>
          <w:szCs w:val="28"/>
        </w:rPr>
        <w:t>在SDL图的设计部分，本项目主要依据《计算机网络》第五版教材所展示的源码进行项目的设计开发，首先通过分析系统和外界环境之间的联系明确主要信号，之后再根据协议具体内容明晰</w:t>
      </w:r>
      <w:proofErr w:type="spellStart"/>
      <w:r w:rsidRPr="00BD47AE">
        <w:rPr>
          <w:rFonts w:ascii="华文中宋" w:eastAsia="华文中宋" w:hAnsi="华文中宋" w:hint="eastAsia"/>
          <w:szCs w:val="28"/>
        </w:rPr>
        <w:t>SDL</w:t>
      </w:r>
      <w:proofErr w:type="spellEnd"/>
      <w:r w:rsidRPr="00BD47AE">
        <w:rPr>
          <w:rFonts w:ascii="华文中宋" w:eastAsia="华文中宋" w:hAnsi="华文中宋" w:hint="eastAsia"/>
          <w:szCs w:val="28"/>
        </w:rPr>
        <w:t>图大体结构，结合小组讨论最终完善整个协议架构。</w:t>
      </w:r>
    </w:p>
    <w:p w:rsidR="00BD47AE" w:rsidRPr="00BD47AE" w:rsidRDefault="00BD47AE" w:rsidP="00BD47AE">
      <w:pPr>
        <w:pStyle w:val="a3"/>
        <w:ind w:left="720"/>
        <w:rPr>
          <w:rFonts w:ascii="华文中宋" w:eastAsia="华文中宋" w:hAnsi="华文中宋"/>
          <w:szCs w:val="28"/>
        </w:rPr>
      </w:pPr>
      <w:r w:rsidRPr="00BD47AE">
        <w:rPr>
          <w:rFonts w:ascii="华文中宋" w:eastAsia="华文中宋" w:hAnsi="华文中宋" w:hint="eastAsia"/>
          <w:szCs w:val="28"/>
        </w:rPr>
        <w:t>在调试过程中，由于一起边讨论边编写时，存在诸多规范性上的问题，因此经过不断的调试工作后才实现了最终了成功运行，同时对于SDL的诸多规范有了进一步的认识。</w:t>
      </w:r>
    </w:p>
    <w:p w:rsidR="00BD47AE" w:rsidRDefault="00BD47AE" w:rsidP="00BD47AE">
      <w:pPr>
        <w:pStyle w:val="a3"/>
        <w:ind w:left="720" w:firstLineChars="0" w:firstLine="0"/>
        <w:rPr>
          <w:rFonts w:ascii="华文中宋" w:eastAsia="华文中宋" w:hAnsi="华文中宋"/>
          <w:szCs w:val="28"/>
        </w:rPr>
      </w:pPr>
      <w:r w:rsidRPr="00BD47AE">
        <w:rPr>
          <w:rFonts w:ascii="华文中宋" w:eastAsia="华文中宋" w:hAnsi="华文中宋" w:hint="eastAsia"/>
          <w:szCs w:val="28"/>
        </w:rPr>
        <w:t>通过这次实验，是我熟练了MSC，SDL相关的知识，我学会了使用</w:t>
      </w:r>
      <w:proofErr w:type="spellStart"/>
      <w:r w:rsidRPr="00BD47AE">
        <w:rPr>
          <w:rFonts w:ascii="华文中宋" w:eastAsia="华文中宋" w:hAnsi="华文中宋" w:hint="eastAsia"/>
          <w:szCs w:val="28"/>
        </w:rPr>
        <w:t>Telelogic</w:t>
      </w:r>
      <w:proofErr w:type="spellEnd"/>
      <w:r w:rsidRPr="00BD47AE">
        <w:rPr>
          <w:rFonts w:ascii="华文中宋" w:eastAsia="华文中宋" w:hAnsi="华文中宋" w:hint="eastAsia"/>
          <w:szCs w:val="28"/>
        </w:rPr>
        <w:t xml:space="preserve"> Tau进行协议的开发和实现，明白了数据链路层窗口协议之一的选择重传协议的工作原理和处理过程。</w:t>
      </w:r>
    </w:p>
    <w:p w:rsidR="00BD47AE" w:rsidRDefault="00BD47AE" w:rsidP="00BD47AE">
      <w:pPr>
        <w:pStyle w:val="a3"/>
        <w:ind w:left="720" w:firstLineChars="0" w:firstLine="0"/>
        <w:rPr>
          <w:rFonts w:ascii="华文中宋" w:eastAsia="华文中宋" w:hAnsi="华文中宋"/>
          <w:szCs w:val="28"/>
        </w:rPr>
      </w:pPr>
    </w:p>
    <w:p w:rsidR="00BD47AE" w:rsidRDefault="00BD47AE" w:rsidP="00BD47AE">
      <w:pPr>
        <w:pStyle w:val="a3"/>
        <w:ind w:left="720" w:firstLineChars="0" w:firstLine="0"/>
        <w:rPr>
          <w:rFonts w:ascii="华文中宋" w:eastAsia="华文中宋" w:hAnsi="华文中宋"/>
          <w:sz w:val="22"/>
          <w:szCs w:val="28"/>
        </w:rPr>
      </w:pPr>
      <w:proofErr w:type="gramStart"/>
      <w:r w:rsidRPr="00BD47AE">
        <w:rPr>
          <w:rFonts w:ascii="华文中宋" w:eastAsia="华文中宋" w:hAnsi="华文中宋" w:hint="eastAsia"/>
          <w:sz w:val="22"/>
          <w:szCs w:val="28"/>
        </w:rPr>
        <w:t>马震宇</w:t>
      </w:r>
      <w:proofErr w:type="gramEnd"/>
    </w:p>
    <w:p w:rsidR="00BD47AE" w:rsidRDefault="00BD47AE" w:rsidP="00BD47AE">
      <w:pPr>
        <w:pStyle w:val="a3"/>
        <w:ind w:left="720" w:firstLineChars="0" w:firstLine="0"/>
        <w:rPr>
          <w:rFonts w:ascii="华文中宋" w:eastAsia="华文中宋" w:hAnsi="华文中宋"/>
          <w:szCs w:val="28"/>
        </w:rPr>
      </w:pPr>
      <w:r w:rsidRPr="00BD47AE">
        <w:rPr>
          <w:rFonts w:ascii="华文中宋" w:eastAsia="华文中宋" w:hAnsi="华文中宋" w:hint="eastAsia"/>
          <w:szCs w:val="28"/>
        </w:rPr>
        <w:t>经过小组成员的努力，成功完成本次实验，完成了对选择重传协议的制作。在本次实验中，我负责与小组其他成员一起完成SDL图的制作，并最后与所有成员一起参与完善SDL图。经过本次实验，我对于</w:t>
      </w:r>
      <w:proofErr w:type="spellStart"/>
      <w:r w:rsidRPr="00BD47AE">
        <w:rPr>
          <w:rFonts w:ascii="华文中宋" w:eastAsia="华文中宋" w:hAnsi="华文中宋" w:hint="eastAsia"/>
          <w:szCs w:val="28"/>
        </w:rPr>
        <w:t>Telelogic</w:t>
      </w:r>
      <w:proofErr w:type="spellEnd"/>
      <w:r w:rsidRPr="00BD47AE">
        <w:rPr>
          <w:rFonts w:ascii="华文中宋" w:eastAsia="华文中宋" w:hAnsi="华文中宋" w:hint="eastAsia"/>
          <w:szCs w:val="28"/>
        </w:rPr>
        <w:t xml:space="preserve"> Tau集成开发环境工具有了很多的经验和了解。也对通信软件设计这门课程有了更好的掌握。同时，对于选择重传协议的很多知识都有了新的认识和体会。</w:t>
      </w:r>
    </w:p>
    <w:p w:rsidR="00BD47AE" w:rsidRPr="00BD47AE" w:rsidRDefault="00BD47AE" w:rsidP="00BD47AE">
      <w:pPr>
        <w:pStyle w:val="a3"/>
        <w:ind w:left="720" w:firstLineChars="0" w:firstLine="0"/>
        <w:rPr>
          <w:rFonts w:ascii="华文中宋" w:eastAsia="华文中宋" w:hAnsi="华文中宋"/>
          <w:sz w:val="22"/>
          <w:szCs w:val="28"/>
        </w:rPr>
      </w:pPr>
      <w:r w:rsidRPr="00BD47AE">
        <w:rPr>
          <w:rFonts w:ascii="华文中宋" w:eastAsia="华文中宋" w:hAnsi="华文中宋" w:hint="eastAsia"/>
          <w:sz w:val="22"/>
          <w:szCs w:val="28"/>
        </w:rPr>
        <w:lastRenderedPageBreak/>
        <w:t>黄奔</w:t>
      </w:r>
    </w:p>
    <w:p w:rsidR="00BD47AE" w:rsidRPr="00BD47AE" w:rsidRDefault="00BD47AE" w:rsidP="00BD47AE">
      <w:pPr>
        <w:pStyle w:val="a3"/>
        <w:ind w:left="720"/>
        <w:rPr>
          <w:rFonts w:ascii="华文中宋" w:eastAsia="华文中宋" w:hAnsi="华文中宋"/>
          <w:szCs w:val="28"/>
        </w:rPr>
      </w:pPr>
      <w:r w:rsidRPr="00BD47AE">
        <w:rPr>
          <w:rFonts w:ascii="华文中宋" w:eastAsia="华文中宋" w:hAnsi="华文中宋" w:hint="eastAsia"/>
          <w:szCs w:val="28"/>
        </w:rPr>
        <w:t>在这次实验中，我们分析选择重传协议，绘制MSC图描述交互场景，成功设计出了四层SDL图。按照系统、功能块、主进程、</w:t>
      </w:r>
      <w:proofErr w:type="gramStart"/>
      <w:r w:rsidRPr="00BD47AE">
        <w:rPr>
          <w:rFonts w:ascii="华文中宋" w:eastAsia="华文中宋" w:hAnsi="华文中宋" w:hint="eastAsia"/>
          <w:szCs w:val="28"/>
        </w:rPr>
        <w:t>次进程</w:t>
      </w:r>
      <w:proofErr w:type="gramEnd"/>
      <w:r w:rsidRPr="00BD47AE">
        <w:rPr>
          <w:rFonts w:ascii="华文中宋" w:eastAsia="华文中宋" w:hAnsi="华文中宋" w:hint="eastAsia"/>
          <w:szCs w:val="28"/>
        </w:rPr>
        <w:t>的层次描述出了该协议实体软件的设计。同时通过</w:t>
      </w:r>
      <w:proofErr w:type="spellStart"/>
      <w:r w:rsidRPr="00BD47AE">
        <w:rPr>
          <w:rFonts w:ascii="华文中宋" w:eastAsia="华文中宋" w:hAnsi="华文中宋" w:hint="eastAsia"/>
          <w:szCs w:val="28"/>
        </w:rPr>
        <w:t>Telelogic</w:t>
      </w:r>
      <w:proofErr w:type="spellEnd"/>
      <w:r w:rsidRPr="00BD47AE">
        <w:rPr>
          <w:rFonts w:ascii="华文中宋" w:eastAsia="华文中宋" w:hAnsi="华文中宋" w:hint="eastAsia"/>
          <w:szCs w:val="28"/>
        </w:rPr>
        <w:t xml:space="preserve"> Tau的仿真运行功能进行了仿真模拟运行，并生成了MSC图。与自己绘制的MSC图进行比较，发现仿真运行生成的MSC</w:t>
      </w:r>
      <w:proofErr w:type="gramStart"/>
      <w:r w:rsidRPr="00BD47AE">
        <w:rPr>
          <w:rFonts w:ascii="华文中宋" w:eastAsia="华文中宋" w:hAnsi="华文中宋" w:hint="eastAsia"/>
          <w:szCs w:val="28"/>
        </w:rPr>
        <w:t>图更加</w:t>
      </w:r>
      <w:proofErr w:type="gramEnd"/>
      <w:r w:rsidRPr="00BD47AE">
        <w:rPr>
          <w:rFonts w:ascii="华文中宋" w:eastAsia="华文中宋" w:hAnsi="华文中宋" w:hint="eastAsia"/>
          <w:szCs w:val="28"/>
        </w:rPr>
        <w:t>复杂，对计时器超时和传输失败的情况进行了多次重复的描述。最后通过</w:t>
      </w:r>
      <w:proofErr w:type="gramStart"/>
      <w:r w:rsidRPr="00BD47AE">
        <w:rPr>
          <w:rFonts w:ascii="华文中宋" w:eastAsia="华文中宋" w:hAnsi="华文中宋" w:hint="eastAsia"/>
          <w:szCs w:val="28"/>
        </w:rPr>
        <w:t>验证器发现</w:t>
      </w:r>
      <w:proofErr w:type="gramEnd"/>
      <w:r w:rsidRPr="00BD47AE">
        <w:rPr>
          <w:rFonts w:ascii="华文中宋" w:eastAsia="华文中宋" w:hAnsi="华文中宋" w:hint="eastAsia"/>
          <w:szCs w:val="28"/>
        </w:rPr>
        <w:t>了设计中的死锁问题。</w:t>
      </w:r>
    </w:p>
    <w:p w:rsidR="00BD47AE" w:rsidRDefault="00BD47AE" w:rsidP="00BD47AE">
      <w:pPr>
        <w:pStyle w:val="a3"/>
        <w:ind w:left="720" w:firstLineChars="0" w:firstLine="0"/>
        <w:rPr>
          <w:rFonts w:ascii="华文中宋" w:eastAsia="华文中宋" w:hAnsi="华文中宋"/>
          <w:szCs w:val="28"/>
        </w:rPr>
      </w:pPr>
      <w:r w:rsidRPr="00BD47AE">
        <w:rPr>
          <w:rFonts w:ascii="华文中宋" w:eastAsia="华文中宋" w:hAnsi="华文中宋" w:hint="eastAsia"/>
          <w:szCs w:val="28"/>
        </w:rPr>
        <w:t>通过本次实验，我对选择重传协议的实现细节有了更深刻的认识，熟悉了MSC图和SDL图的绘制，也学习了</w:t>
      </w:r>
      <w:proofErr w:type="spellStart"/>
      <w:r w:rsidRPr="00BD47AE">
        <w:rPr>
          <w:rFonts w:ascii="华文中宋" w:eastAsia="华文中宋" w:hAnsi="华文中宋" w:hint="eastAsia"/>
          <w:szCs w:val="28"/>
        </w:rPr>
        <w:t>Telelogic</w:t>
      </w:r>
      <w:proofErr w:type="spellEnd"/>
      <w:r w:rsidRPr="00BD47AE">
        <w:rPr>
          <w:rFonts w:ascii="华文中宋" w:eastAsia="华文中宋" w:hAnsi="华文中宋" w:hint="eastAsia"/>
          <w:szCs w:val="28"/>
        </w:rPr>
        <w:t xml:space="preserve"> Tau软件的相关使用方法，了解了通信软件设计的部分流程。</w:t>
      </w:r>
    </w:p>
    <w:p w:rsidR="00BD47AE" w:rsidRDefault="00BD47AE" w:rsidP="00BD47AE">
      <w:pPr>
        <w:pStyle w:val="a3"/>
        <w:ind w:left="720" w:firstLineChars="0" w:firstLine="0"/>
        <w:rPr>
          <w:rFonts w:ascii="华文中宋" w:eastAsia="华文中宋" w:hAnsi="华文中宋"/>
          <w:szCs w:val="28"/>
        </w:rPr>
      </w:pPr>
    </w:p>
    <w:p w:rsidR="00BD47AE" w:rsidRPr="00BD47AE" w:rsidRDefault="00BD47AE" w:rsidP="00BD47AE">
      <w:pPr>
        <w:pStyle w:val="a3"/>
        <w:ind w:left="720" w:firstLineChars="0" w:firstLine="0"/>
        <w:rPr>
          <w:rFonts w:ascii="华文中宋" w:eastAsia="华文中宋" w:hAnsi="华文中宋"/>
          <w:sz w:val="22"/>
          <w:szCs w:val="28"/>
        </w:rPr>
      </w:pPr>
      <w:r w:rsidRPr="00BD47AE">
        <w:rPr>
          <w:rFonts w:ascii="华文中宋" w:eastAsia="华文中宋" w:hAnsi="华文中宋" w:hint="eastAsia"/>
          <w:sz w:val="22"/>
          <w:szCs w:val="28"/>
        </w:rPr>
        <w:t>余波</w:t>
      </w:r>
    </w:p>
    <w:p w:rsidR="00BD47AE" w:rsidRDefault="00BD47AE" w:rsidP="00BD47AE">
      <w:pPr>
        <w:pStyle w:val="a3"/>
        <w:ind w:left="720" w:firstLineChars="0" w:firstLine="0"/>
        <w:rPr>
          <w:rFonts w:ascii="华文中宋" w:eastAsia="华文中宋" w:hAnsi="华文中宋"/>
          <w:szCs w:val="28"/>
        </w:rPr>
      </w:pPr>
      <w:r w:rsidRPr="00BD47AE">
        <w:rPr>
          <w:rFonts w:ascii="华文中宋" w:eastAsia="华文中宋" w:hAnsi="华文中宋" w:hint="eastAsia"/>
          <w:szCs w:val="28"/>
        </w:rPr>
        <w:t>通过这次通信软件设计实践，我对通信软件的概念及特点有更深刻的了解。学会在通信软件开发过程中如何进行需求分析、协议环境分析、协议功能设计、使用MSC和SDL图来描述选择重传协议以及实现和验证。同时对选择重传协议的认识更清晰，利用MSC和SDL对选择重传协议进行设计、描述之后，我对选择重传协议各组成部分的功能和逻辑关系有着更为清晰的认识和掌握。在设计过程中少不了出现的各种问题，通过小组讨论、查询资料一点</w:t>
      </w:r>
      <w:proofErr w:type="gramStart"/>
      <w:r w:rsidRPr="00BD47AE">
        <w:rPr>
          <w:rFonts w:ascii="华文中宋" w:eastAsia="华文中宋" w:hAnsi="华文中宋" w:hint="eastAsia"/>
          <w:szCs w:val="28"/>
        </w:rPr>
        <w:t>一点</w:t>
      </w:r>
      <w:proofErr w:type="gramEnd"/>
      <w:r w:rsidRPr="00BD47AE">
        <w:rPr>
          <w:rFonts w:ascii="华文中宋" w:eastAsia="华文中宋" w:hAnsi="华文中宋" w:hint="eastAsia"/>
          <w:szCs w:val="28"/>
        </w:rPr>
        <w:t>去解决，分析问题，把问题一个一个划分，划分成小块以后逐个去解决，除了专业知识，这些解决问题的经验也是一份收获。</w:t>
      </w:r>
    </w:p>
    <w:p w:rsidR="00BD47AE" w:rsidRDefault="00BD47AE" w:rsidP="00BD47AE">
      <w:pPr>
        <w:pStyle w:val="a3"/>
        <w:ind w:left="720" w:firstLineChars="0" w:firstLine="0"/>
        <w:rPr>
          <w:rFonts w:ascii="华文中宋" w:eastAsia="华文中宋" w:hAnsi="华文中宋"/>
          <w:szCs w:val="28"/>
        </w:rPr>
      </w:pPr>
    </w:p>
    <w:p w:rsidR="00BD47AE" w:rsidRPr="00BD47AE" w:rsidRDefault="00BD47AE" w:rsidP="00BD47AE">
      <w:pPr>
        <w:pStyle w:val="a3"/>
        <w:ind w:left="720" w:firstLineChars="0" w:firstLine="0"/>
        <w:rPr>
          <w:rFonts w:ascii="华文中宋" w:eastAsia="华文中宋" w:hAnsi="华文中宋"/>
          <w:sz w:val="22"/>
          <w:szCs w:val="28"/>
        </w:rPr>
      </w:pPr>
      <w:r w:rsidRPr="00BD47AE">
        <w:rPr>
          <w:rFonts w:ascii="华文中宋" w:eastAsia="华文中宋" w:hAnsi="华文中宋" w:hint="eastAsia"/>
          <w:sz w:val="22"/>
          <w:szCs w:val="28"/>
        </w:rPr>
        <w:t>欧阳毓柯</w:t>
      </w:r>
    </w:p>
    <w:p w:rsidR="00BD47AE" w:rsidRDefault="005F70FB" w:rsidP="00BD47AE">
      <w:pPr>
        <w:pStyle w:val="a3"/>
        <w:ind w:left="720" w:firstLineChars="0" w:firstLine="0"/>
        <w:rPr>
          <w:rFonts w:ascii="华文中宋" w:eastAsia="华文中宋" w:hAnsi="华文中宋"/>
          <w:szCs w:val="28"/>
        </w:rPr>
      </w:pPr>
      <w:r w:rsidRPr="005F70FB">
        <w:rPr>
          <w:rFonts w:ascii="华文中宋" w:eastAsia="华文中宋" w:hAnsi="华文中宋" w:hint="eastAsia"/>
          <w:szCs w:val="28"/>
        </w:rPr>
        <w:t>通过这次学习，我对数据链路层的选择重传协议的机制有了很深刻的理解，在应用</w:t>
      </w:r>
      <w:proofErr w:type="spellStart"/>
      <w:r w:rsidRPr="005F70FB">
        <w:rPr>
          <w:rFonts w:ascii="华文中宋" w:eastAsia="华文中宋" w:hAnsi="华文中宋" w:hint="eastAsia"/>
          <w:szCs w:val="28"/>
        </w:rPr>
        <w:t>Telelogic</w:t>
      </w:r>
      <w:proofErr w:type="spellEnd"/>
      <w:r w:rsidRPr="005F70FB">
        <w:rPr>
          <w:rFonts w:ascii="华文中宋" w:eastAsia="华文中宋" w:hAnsi="华文中宋" w:hint="eastAsia"/>
          <w:szCs w:val="28"/>
        </w:rPr>
        <w:t xml:space="preserve"> Tau集成开发环境工具对该数据链路层协议实体进行需求分析、设计和验证过程中，很多书上和讲义上搞不懂的困惑和知识盲区一一清晰，经过我们小组一起实验，也一起理解，我主要负责和小组中另一人一起</w:t>
      </w:r>
      <w:proofErr w:type="spellStart"/>
      <w:r w:rsidRPr="005F70FB">
        <w:rPr>
          <w:rFonts w:ascii="华文中宋" w:eastAsia="华文中宋" w:hAnsi="华文中宋" w:hint="eastAsia"/>
          <w:szCs w:val="28"/>
        </w:rPr>
        <w:t>sdl</w:t>
      </w:r>
      <w:proofErr w:type="spellEnd"/>
      <w:r w:rsidRPr="005F70FB">
        <w:rPr>
          <w:rFonts w:ascii="华文中宋" w:eastAsia="华文中宋" w:hAnsi="华文中宋" w:hint="eastAsia"/>
          <w:szCs w:val="28"/>
        </w:rPr>
        <w:t>设计方面，设计思路是通过四层</w:t>
      </w:r>
      <w:proofErr w:type="spellStart"/>
      <w:r w:rsidRPr="005F70FB">
        <w:rPr>
          <w:rFonts w:ascii="华文中宋" w:eastAsia="华文中宋" w:hAnsi="华文中宋" w:hint="eastAsia"/>
          <w:szCs w:val="28"/>
        </w:rPr>
        <w:t>sdl</w:t>
      </w:r>
      <w:proofErr w:type="spellEnd"/>
      <w:r w:rsidRPr="005F70FB">
        <w:rPr>
          <w:rFonts w:ascii="华文中宋" w:eastAsia="华文中宋" w:hAnsi="华文中宋" w:hint="eastAsia"/>
          <w:szCs w:val="28"/>
        </w:rPr>
        <w:t>图描述两个数据链路层实体之间通信，包括系统图</w:t>
      </w:r>
      <w:proofErr w:type="spellStart"/>
      <w:r w:rsidRPr="005F70FB">
        <w:rPr>
          <w:rFonts w:ascii="华文中宋" w:eastAsia="华文中宋" w:hAnsi="华文中宋" w:hint="eastAsia"/>
          <w:szCs w:val="28"/>
        </w:rPr>
        <w:t>SelectiveARQ</w:t>
      </w:r>
      <w:proofErr w:type="spellEnd"/>
      <w:r w:rsidRPr="005F70FB">
        <w:rPr>
          <w:rFonts w:ascii="华文中宋" w:eastAsia="华文中宋" w:hAnsi="华文中宋" w:hint="eastAsia"/>
          <w:szCs w:val="28"/>
        </w:rPr>
        <w:t>,功能块图DataLink_1,以及过程图between和P_1。感觉收益良多。</w:t>
      </w:r>
    </w:p>
    <w:p w:rsidR="00AC7CF6" w:rsidRDefault="00AC7CF6" w:rsidP="00AC7CF6">
      <w:pPr>
        <w:rPr>
          <w:rFonts w:ascii="华文中宋" w:eastAsia="华文中宋" w:hAnsi="华文中宋"/>
          <w:szCs w:val="28"/>
        </w:rPr>
      </w:pPr>
    </w:p>
    <w:p w:rsidR="00AC7CF6" w:rsidRDefault="00AC7CF6" w:rsidP="00AC7CF6">
      <w:pPr>
        <w:pStyle w:val="a3"/>
        <w:numPr>
          <w:ilvl w:val="0"/>
          <w:numId w:val="1"/>
        </w:numPr>
        <w:ind w:firstLineChars="0"/>
        <w:rPr>
          <w:rFonts w:ascii="华文中宋" w:eastAsia="华文中宋" w:hAnsi="华文中宋"/>
          <w:sz w:val="28"/>
          <w:szCs w:val="28"/>
        </w:rPr>
      </w:pPr>
      <w:r w:rsidRPr="00DB4D4B">
        <w:rPr>
          <w:rFonts w:ascii="华文中宋" w:eastAsia="华文中宋" w:hAnsi="华文中宋" w:hint="eastAsia"/>
          <w:sz w:val="28"/>
          <w:szCs w:val="28"/>
        </w:rPr>
        <w:t>协议详解</w:t>
      </w:r>
    </w:p>
    <w:p w:rsidR="00DB4D4B" w:rsidRDefault="00DB4D4B" w:rsidP="00DB4D4B">
      <w:pPr>
        <w:pStyle w:val="a3"/>
        <w:ind w:left="720" w:firstLineChars="0" w:firstLine="0"/>
        <w:rPr>
          <w:rFonts w:ascii="华文中宋" w:eastAsia="华文中宋" w:hAnsi="华文中宋"/>
          <w:sz w:val="28"/>
          <w:szCs w:val="28"/>
        </w:rPr>
      </w:pPr>
      <w:r>
        <w:rPr>
          <w:noProof/>
        </w:rPr>
        <w:lastRenderedPageBreak/>
        <w:drawing>
          <wp:inline distT="0" distB="0" distL="0" distR="0">
            <wp:extent cx="5274310" cy="70326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rsidR="00DB4D4B" w:rsidRDefault="00DB4D4B" w:rsidP="00DB4D4B">
      <w:pPr>
        <w:pStyle w:val="a3"/>
        <w:ind w:left="720" w:firstLineChars="0" w:firstLine="0"/>
        <w:rPr>
          <w:rFonts w:ascii="华文中宋" w:eastAsia="华文中宋" w:hAnsi="华文中宋"/>
          <w:sz w:val="28"/>
          <w:szCs w:val="28"/>
        </w:rPr>
      </w:pPr>
      <w:r>
        <w:rPr>
          <w:noProof/>
        </w:rPr>
        <w:lastRenderedPageBreak/>
        <w:drawing>
          <wp:inline distT="0" distB="0" distL="0" distR="0">
            <wp:extent cx="4085533" cy="5447540"/>
            <wp:effectExtent l="685800" t="0" r="65849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4088405" cy="5451370"/>
                    </a:xfrm>
                    <a:prstGeom prst="rect">
                      <a:avLst/>
                    </a:prstGeom>
                    <a:noFill/>
                    <a:ln>
                      <a:noFill/>
                    </a:ln>
                  </pic:spPr>
                </pic:pic>
              </a:graphicData>
            </a:graphic>
          </wp:inline>
        </w:drawing>
      </w:r>
    </w:p>
    <w:p w:rsidR="00DB4D4B" w:rsidRDefault="00DB4D4B" w:rsidP="00DB4D4B">
      <w:pPr>
        <w:pStyle w:val="a3"/>
        <w:ind w:left="720" w:firstLineChars="0" w:firstLine="0"/>
        <w:rPr>
          <w:rFonts w:ascii="华文中宋" w:eastAsia="华文中宋" w:hAnsi="华文中宋"/>
          <w:sz w:val="28"/>
          <w:szCs w:val="28"/>
        </w:rPr>
      </w:pPr>
      <w:r>
        <w:rPr>
          <w:noProof/>
        </w:rPr>
        <w:lastRenderedPageBreak/>
        <w:drawing>
          <wp:inline distT="0" distB="0" distL="0" distR="0">
            <wp:extent cx="3910131" cy="5213665"/>
            <wp:effectExtent l="647700" t="0" r="6242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3911290" cy="5215211"/>
                    </a:xfrm>
                    <a:prstGeom prst="rect">
                      <a:avLst/>
                    </a:prstGeom>
                    <a:noFill/>
                    <a:ln>
                      <a:noFill/>
                    </a:ln>
                  </pic:spPr>
                </pic:pic>
              </a:graphicData>
            </a:graphic>
          </wp:inline>
        </w:drawing>
      </w:r>
    </w:p>
    <w:p w:rsidR="00DB4D4B" w:rsidRPr="00DB4D4B" w:rsidRDefault="00DB4D4B" w:rsidP="00DB4D4B">
      <w:pPr>
        <w:pStyle w:val="a3"/>
        <w:ind w:left="720" w:firstLineChars="0" w:firstLine="0"/>
        <w:rPr>
          <w:rFonts w:ascii="华文中宋" w:eastAsia="华文中宋" w:hAnsi="华文中宋" w:hint="eastAsia"/>
          <w:sz w:val="28"/>
          <w:szCs w:val="28"/>
        </w:rPr>
      </w:pPr>
      <w:r>
        <w:rPr>
          <w:noProof/>
        </w:rPr>
        <w:lastRenderedPageBreak/>
        <w:drawing>
          <wp:inline distT="0" distB="0" distL="0" distR="0">
            <wp:extent cx="3218312" cy="4291211"/>
            <wp:effectExtent l="533400" t="0" r="515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3219816" cy="4293216"/>
                    </a:xfrm>
                    <a:prstGeom prst="rect">
                      <a:avLst/>
                    </a:prstGeom>
                    <a:noFill/>
                    <a:ln>
                      <a:noFill/>
                    </a:ln>
                  </pic:spPr>
                </pic:pic>
              </a:graphicData>
            </a:graphic>
          </wp:inline>
        </w:drawing>
      </w:r>
      <w:r>
        <w:rPr>
          <w:noProof/>
        </w:rPr>
        <w:drawing>
          <wp:inline distT="0" distB="0" distL="0" distR="0">
            <wp:extent cx="5274310" cy="395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sectPr w:rsidR="00DB4D4B" w:rsidRPr="00DB4D4B" w:rsidSect="00153F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91A" w:rsidRDefault="0086191A"/>
  </w:endnote>
  <w:endnote w:type="continuationSeparator" w:id="0">
    <w:p w:rsidR="0086191A" w:rsidRDefault="00861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91A" w:rsidRDefault="0086191A"/>
  </w:footnote>
  <w:footnote w:type="continuationSeparator" w:id="0">
    <w:p w:rsidR="0086191A" w:rsidRDefault="008619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03C43"/>
    <w:multiLevelType w:val="hybridMultilevel"/>
    <w:tmpl w:val="1B1E952A"/>
    <w:lvl w:ilvl="0" w:tplc="9BF224B6">
      <w:start w:val="1"/>
      <w:numFmt w:val="japaneseCounting"/>
      <w:lvlText w:val="%1、"/>
      <w:lvlJc w:val="left"/>
      <w:pPr>
        <w:ind w:left="720" w:hanging="720"/>
      </w:pPr>
      <w:rPr>
        <w:rFonts w:hint="default"/>
      </w:rPr>
    </w:lvl>
    <w:lvl w:ilvl="1" w:tplc="A0E27BF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A71770"/>
    <w:multiLevelType w:val="hybridMultilevel"/>
    <w:tmpl w:val="9A0081EA"/>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EA4842"/>
    <w:multiLevelType w:val="hybridMultilevel"/>
    <w:tmpl w:val="6E8C6F4E"/>
    <w:lvl w:ilvl="0" w:tplc="04090013">
      <w:start w:val="1"/>
      <w:numFmt w:val="chineseCountingThousand"/>
      <w:lvlText w:val="%1、"/>
      <w:lvlJc w:val="left"/>
      <w:pPr>
        <w:ind w:left="720" w:hanging="720"/>
      </w:pPr>
      <w:rPr>
        <w:rFonts w:hint="default"/>
      </w:rPr>
    </w:lvl>
    <w:lvl w:ilvl="1" w:tplc="04090019">
      <w:start w:val="1"/>
      <w:numFmt w:val="lowerLetter"/>
      <w:lvlText w:val="%2)"/>
      <w:lvlJc w:val="left"/>
      <w:pPr>
        <w:ind w:left="840" w:hanging="420"/>
      </w:pPr>
    </w:lvl>
    <w:lvl w:ilvl="2" w:tplc="9134EB1E">
      <w:start w:val="1"/>
      <w:numFmt w:val="decimal"/>
      <w:lvlText w:val="%3）"/>
      <w:lvlJc w:val="left"/>
      <w:pPr>
        <w:ind w:left="1320" w:hanging="4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5430DF"/>
    <w:multiLevelType w:val="hybridMultilevel"/>
    <w:tmpl w:val="40E6088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8FE76CB"/>
    <w:multiLevelType w:val="hybridMultilevel"/>
    <w:tmpl w:val="3342EDC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E05557"/>
    <w:multiLevelType w:val="hybridMultilevel"/>
    <w:tmpl w:val="59F452F2"/>
    <w:lvl w:ilvl="0" w:tplc="A0E27BFE">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BE72A62"/>
    <w:multiLevelType w:val="hybridMultilevel"/>
    <w:tmpl w:val="3D44CC08"/>
    <w:lvl w:ilvl="0" w:tplc="1CF2EB58">
      <w:start w:val="1"/>
      <w:numFmt w:val="decimal"/>
      <w:lvlText w:val="%1）"/>
      <w:lvlJc w:val="left"/>
      <w:pPr>
        <w:ind w:left="420" w:hanging="420"/>
      </w:pPr>
      <w:rPr>
        <w:rFonts w:hint="eastAsia"/>
        <w:b w:val="0"/>
        <w:bCs/>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D7191F"/>
    <w:multiLevelType w:val="hybridMultilevel"/>
    <w:tmpl w:val="E124A022"/>
    <w:lvl w:ilvl="0" w:tplc="A0E27B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C207E3"/>
    <w:multiLevelType w:val="hybridMultilevel"/>
    <w:tmpl w:val="6368EF5C"/>
    <w:lvl w:ilvl="0" w:tplc="04090013">
      <w:start w:val="1"/>
      <w:numFmt w:val="chineseCountingThousand"/>
      <w:lvlText w:val="%1、"/>
      <w:lvlJc w:val="left"/>
      <w:pPr>
        <w:ind w:left="720" w:hanging="720"/>
      </w:pPr>
      <w:rPr>
        <w:rFonts w:hint="default"/>
      </w:rPr>
    </w:lvl>
    <w:lvl w:ilvl="1" w:tplc="CF2C813A">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1A082A"/>
    <w:multiLevelType w:val="hybridMultilevel"/>
    <w:tmpl w:val="D01EC1EC"/>
    <w:lvl w:ilvl="0" w:tplc="04090013">
      <w:start w:val="1"/>
      <w:numFmt w:val="chineseCountingThousand"/>
      <w:lvlText w:val="%1、"/>
      <w:lvlJc w:val="left"/>
      <w:pPr>
        <w:ind w:left="720" w:hanging="720"/>
      </w:pPr>
      <w:rPr>
        <w:rFonts w:hint="default"/>
      </w:rPr>
    </w:lvl>
    <w:lvl w:ilvl="1" w:tplc="1CF2EB58">
      <w:start w:val="1"/>
      <w:numFmt w:val="decimal"/>
      <w:lvlText w:val="%2）"/>
      <w:lvlJc w:val="left"/>
      <w:pPr>
        <w:ind w:left="840" w:hanging="420"/>
      </w:pPr>
      <w:rPr>
        <w:rFonts w:hint="eastAsia"/>
        <w:b w:val="0"/>
        <w:bCs/>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F019AE"/>
    <w:multiLevelType w:val="hybridMultilevel"/>
    <w:tmpl w:val="DF0EAEF6"/>
    <w:lvl w:ilvl="0" w:tplc="1CF2EB58">
      <w:start w:val="1"/>
      <w:numFmt w:val="decimal"/>
      <w:lvlText w:val="%1）"/>
      <w:lvlJc w:val="left"/>
      <w:pPr>
        <w:ind w:left="420" w:hanging="420"/>
      </w:pPr>
      <w:rPr>
        <w:rFonts w:hint="eastAsia"/>
        <w:b w:val="0"/>
        <w:bCs/>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2766B0"/>
    <w:multiLevelType w:val="hybridMultilevel"/>
    <w:tmpl w:val="558AEB7C"/>
    <w:lvl w:ilvl="0" w:tplc="A0E27BF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1041732"/>
    <w:multiLevelType w:val="hybridMultilevel"/>
    <w:tmpl w:val="0B2AB0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2372673"/>
    <w:multiLevelType w:val="hybridMultilevel"/>
    <w:tmpl w:val="8F7AA68E"/>
    <w:lvl w:ilvl="0" w:tplc="A0E27BFE">
      <w:start w:val="1"/>
      <w:numFmt w:val="decimal"/>
      <w:lvlText w:val="%1）"/>
      <w:lvlJc w:val="left"/>
      <w:pPr>
        <w:ind w:left="1129"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15:restartNumberingAfterBreak="0">
    <w:nsid w:val="335D2B7C"/>
    <w:multiLevelType w:val="hybridMultilevel"/>
    <w:tmpl w:val="C18215EC"/>
    <w:lvl w:ilvl="0" w:tplc="A0E27BF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882BC5"/>
    <w:multiLevelType w:val="hybridMultilevel"/>
    <w:tmpl w:val="DD3A9A96"/>
    <w:lvl w:ilvl="0" w:tplc="A0E27BF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481463"/>
    <w:multiLevelType w:val="hybridMultilevel"/>
    <w:tmpl w:val="B25637A2"/>
    <w:lvl w:ilvl="0" w:tplc="04090013">
      <w:start w:val="1"/>
      <w:numFmt w:val="chineseCountingThousand"/>
      <w:lvlText w:val="%1、"/>
      <w:lvlJc w:val="left"/>
      <w:pPr>
        <w:ind w:left="420" w:hanging="420"/>
      </w:pPr>
    </w:lvl>
    <w:lvl w:ilvl="1" w:tplc="A0E27BFE">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CF773D"/>
    <w:multiLevelType w:val="hybridMultilevel"/>
    <w:tmpl w:val="700AC4F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0217326"/>
    <w:multiLevelType w:val="hybridMultilevel"/>
    <w:tmpl w:val="383848E0"/>
    <w:lvl w:ilvl="0" w:tplc="93107A32">
      <w:start w:val="1"/>
      <w:numFmt w:val="decimal"/>
      <w:lvlText w:val="%1、"/>
      <w:lvlJc w:val="left"/>
      <w:pPr>
        <w:tabs>
          <w:tab w:val="num" w:pos="360"/>
        </w:tabs>
        <w:ind w:left="360" w:hanging="360"/>
      </w:pPr>
      <w:rPr>
        <w:rFonts w:hint="eastAsia"/>
        <w:b/>
        <w:bCs w:val="0"/>
      </w:rPr>
    </w:lvl>
    <w:lvl w:ilvl="1" w:tplc="1CF2EB58">
      <w:start w:val="1"/>
      <w:numFmt w:val="decimal"/>
      <w:lvlText w:val="%2）"/>
      <w:lvlJc w:val="left"/>
      <w:pPr>
        <w:tabs>
          <w:tab w:val="num" w:pos="777"/>
        </w:tabs>
        <w:ind w:left="874" w:hanging="454"/>
      </w:pPr>
      <w:rPr>
        <w:rFonts w:hint="eastAsia"/>
        <w:b w:val="0"/>
        <w:bC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03F0473"/>
    <w:multiLevelType w:val="hybridMultilevel"/>
    <w:tmpl w:val="C7AA8226"/>
    <w:lvl w:ilvl="0" w:tplc="04090013">
      <w:start w:val="1"/>
      <w:numFmt w:val="chineseCountingThousand"/>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1E47F3C"/>
    <w:multiLevelType w:val="hybridMultilevel"/>
    <w:tmpl w:val="DBA8645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45AB0239"/>
    <w:multiLevelType w:val="hybridMultilevel"/>
    <w:tmpl w:val="D8D4E20E"/>
    <w:lvl w:ilvl="0" w:tplc="04090013">
      <w:start w:val="1"/>
      <w:numFmt w:val="chineseCountingThousand"/>
      <w:lvlText w:val="%1、"/>
      <w:lvlJc w:val="left"/>
      <w:pPr>
        <w:ind w:left="720" w:hanging="720"/>
      </w:pPr>
      <w:rPr>
        <w:rFonts w:hint="default"/>
      </w:rPr>
    </w:lvl>
    <w:lvl w:ilvl="1" w:tplc="A0E27BFE">
      <w:start w:val="1"/>
      <w:numFmt w:val="decimal"/>
      <w:lvlText w:val="%2）"/>
      <w:lvlJc w:val="left"/>
      <w:pPr>
        <w:ind w:left="840" w:hanging="420"/>
      </w:pPr>
      <w:rPr>
        <w:rFonts w:hint="eastAsia"/>
      </w:rPr>
    </w:lvl>
    <w:lvl w:ilvl="2" w:tplc="9134EB1E">
      <w:start w:val="1"/>
      <w:numFmt w:val="decimal"/>
      <w:lvlText w:val="%3）"/>
      <w:lvlJc w:val="left"/>
      <w:pPr>
        <w:ind w:left="1320" w:hanging="4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784578"/>
    <w:multiLevelType w:val="hybridMultilevel"/>
    <w:tmpl w:val="BD503E6E"/>
    <w:lvl w:ilvl="0" w:tplc="A0E27B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AE6833"/>
    <w:multiLevelType w:val="hybridMultilevel"/>
    <w:tmpl w:val="55BA36DE"/>
    <w:lvl w:ilvl="0" w:tplc="9BF224B6">
      <w:start w:val="1"/>
      <w:numFmt w:val="japaneseCounting"/>
      <w:lvlText w:val="%1、"/>
      <w:lvlJc w:val="left"/>
      <w:pPr>
        <w:ind w:left="720" w:hanging="72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BA0F90"/>
    <w:multiLevelType w:val="hybridMultilevel"/>
    <w:tmpl w:val="993865C4"/>
    <w:lvl w:ilvl="0" w:tplc="6A2C902E">
      <w:start w:val="1"/>
      <w:numFmt w:val="decimal"/>
      <w:lvlText w:val="%1、"/>
      <w:lvlJc w:val="left"/>
      <w:pPr>
        <w:tabs>
          <w:tab w:val="num" w:pos="360"/>
        </w:tabs>
        <w:ind w:left="360" w:hanging="360"/>
      </w:pPr>
      <w:rPr>
        <w:rFonts w:hint="eastAsia"/>
        <w:b/>
        <w:bCs w:val="0"/>
      </w:rPr>
    </w:lvl>
    <w:lvl w:ilvl="1" w:tplc="A0E27BFE">
      <w:start w:val="1"/>
      <w:numFmt w:val="decimal"/>
      <w:lvlText w:val="%2）"/>
      <w:lvlJc w:val="left"/>
      <w:pPr>
        <w:tabs>
          <w:tab w:val="num" w:pos="777"/>
        </w:tabs>
        <w:ind w:left="874" w:hanging="454"/>
      </w:pPr>
      <w:rPr>
        <w:rFonts w:hint="eastAsia"/>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57A346E6"/>
    <w:multiLevelType w:val="hybridMultilevel"/>
    <w:tmpl w:val="41EA3FE0"/>
    <w:lvl w:ilvl="0" w:tplc="E9AE6CE4">
      <w:start w:val="1"/>
      <w:numFmt w:val="japaneseCounting"/>
      <w:lvlText w:val="%1、"/>
      <w:lvlJc w:val="left"/>
      <w:pPr>
        <w:ind w:left="720" w:hanging="720"/>
      </w:pPr>
      <w:rPr>
        <w:rFonts w:hint="default"/>
        <w:sz w:val="28"/>
        <w:szCs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1A5B59"/>
    <w:multiLevelType w:val="hybridMultilevel"/>
    <w:tmpl w:val="6622B2A4"/>
    <w:lvl w:ilvl="0" w:tplc="A0E27B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0C211C"/>
    <w:multiLevelType w:val="hybridMultilevel"/>
    <w:tmpl w:val="C1DA49FC"/>
    <w:lvl w:ilvl="0" w:tplc="A0E27BF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A26AEA"/>
    <w:multiLevelType w:val="hybridMultilevel"/>
    <w:tmpl w:val="9E20D0A4"/>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9" w15:restartNumberingAfterBreak="0">
    <w:nsid w:val="5E227FF7"/>
    <w:multiLevelType w:val="hybridMultilevel"/>
    <w:tmpl w:val="F20A1A9E"/>
    <w:lvl w:ilvl="0" w:tplc="A0E27BF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F1D2501"/>
    <w:multiLevelType w:val="hybridMultilevel"/>
    <w:tmpl w:val="9848B150"/>
    <w:lvl w:ilvl="0" w:tplc="9BF224B6">
      <w:start w:val="1"/>
      <w:numFmt w:val="japaneseCounting"/>
      <w:lvlText w:val="%1、"/>
      <w:lvlJc w:val="left"/>
      <w:pPr>
        <w:ind w:left="720" w:hanging="720"/>
      </w:pPr>
      <w:rPr>
        <w:rFonts w:hint="default"/>
      </w:rPr>
    </w:lvl>
    <w:lvl w:ilvl="1" w:tplc="A0E27BF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B43FEF"/>
    <w:multiLevelType w:val="hybridMultilevel"/>
    <w:tmpl w:val="C8EA4372"/>
    <w:lvl w:ilvl="0" w:tplc="9BF224B6">
      <w:start w:val="1"/>
      <w:numFmt w:val="japaneseCounting"/>
      <w:lvlText w:val="%1、"/>
      <w:lvlJc w:val="left"/>
      <w:pPr>
        <w:ind w:left="720" w:hanging="72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723576"/>
    <w:multiLevelType w:val="hybridMultilevel"/>
    <w:tmpl w:val="654CA90E"/>
    <w:lvl w:ilvl="0" w:tplc="A0E27BFE">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A226169"/>
    <w:multiLevelType w:val="hybridMultilevel"/>
    <w:tmpl w:val="A9ACA5F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15:restartNumberingAfterBreak="0">
    <w:nsid w:val="6B5908D9"/>
    <w:multiLevelType w:val="hybridMultilevel"/>
    <w:tmpl w:val="29EA669C"/>
    <w:lvl w:ilvl="0" w:tplc="04090013">
      <w:start w:val="1"/>
      <w:numFmt w:val="chineseCountingThousand"/>
      <w:lvlText w:val="%1、"/>
      <w:lvlJc w:val="left"/>
      <w:pPr>
        <w:ind w:left="420" w:hanging="420"/>
      </w:pPr>
    </w:lvl>
    <w:lvl w:ilvl="1" w:tplc="A0E27BFE">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9033A2"/>
    <w:multiLevelType w:val="hybridMultilevel"/>
    <w:tmpl w:val="3A88EF5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227345"/>
    <w:multiLevelType w:val="hybridMultilevel"/>
    <w:tmpl w:val="E8CEA356"/>
    <w:lvl w:ilvl="0" w:tplc="04090013">
      <w:start w:val="1"/>
      <w:numFmt w:val="chineseCountingThousand"/>
      <w:lvlText w:val="%1、"/>
      <w:lvlJc w:val="left"/>
      <w:pPr>
        <w:ind w:left="2405" w:hanging="420"/>
      </w:pPr>
    </w:lvl>
    <w:lvl w:ilvl="1" w:tplc="A0E27BFE">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B47478"/>
    <w:multiLevelType w:val="hybridMultilevel"/>
    <w:tmpl w:val="E0BC2E24"/>
    <w:lvl w:ilvl="0" w:tplc="93107A32">
      <w:start w:val="1"/>
      <w:numFmt w:val="decimal"/>
      <w:lvlText w:val="%1、"/>
      <w:lvlJc w:val="left"/>
      <w:pPr>
        <w:tabs>
          <w:tab w:val="num" w:pos="360"/>
        </w:tabs>
        <w:ind w:left="360" w:hanging="360"/>
      </w:pPr>
      <w:rPr>
        <w:rFonts w:hint="eastAsia"/>
        <w:b/>
        <w:bCs w:val="0"/>
      </w:rPr>
    </w:lvl>
    <w:lvl w:ilvl="1" w:tplc="A0E27BFE">
      <w:start w:val="1"/>
      <w:numFmt w:val="decimal"/>
      <w:lvlText w:val="%2）"/>
      <w:lvlJc w:val="left"/>
      <w:pPr>
        <w:tabs>
          <w:tab w:val="num" w:pos="777"/>
        </w:tabs>
        <w:ind w:left="874" w:hanging="454"/>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DC03F44"/>
    <w:multiLevelType w:val="hybridMultilevel"/>
    <w:tmpl w:val="BA4EE3E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FD179F5"/>
    <w:multiLevelType w:val="hybridMultilevel"/>
    <w:tmpl w:val="0A26CCFA"/>
    <w:lvl w:ilvl="0" w:tplc="04090013">
      <w:start w:val="1"/>
      <w:numFmt w:val="chineseCountingThousand"/>
      <w:lvlText w:val="%1、"/>
      <w:lvlJc w:val="left"/>
      <w:pPr>
        <w:ind w:left="720" w:hanging="720"/>
      </w:pPr>
      <w:rPr>
        <w:rFonts w:hint="default"/>
      </w:rPr>
    </w:lvl>
    <w:lvl w:ilvl="1" w:tplc="A0E27BF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B20D3"/>
    <w:multiLevelType w:val="hybridMultilevel"/>
    <w:tmpl w:val="DDE2B30A"/>
    <w:lvl w:ilvl="0" w:tplc="A0E27BFE">
      <w:start w:val="1"/>
      <w:numFmt w:val="decimal"/>
      <w:lvlText w:val="%1）"/>
      <w:lvlJc w:val="left"/>
      <w:pPr>
        <w:ind w:left="420" w:hanging="420"/>
      </w:pPr>
      <w:rPr>
        <w:rFonts w:hint="eastAsia"/>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15714B"/>
    <w:multiLevelType w:val="hybridMultilevel"/>
    <w:tmpl w:val="4F1A059C"/>
    <w:lvl w:ilvl="0" w:tplc="A0E27BF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B8312A7"/>
    <w:multiLevelType w:val="multilevel"/>
    <w:tmpl w:val="CE4E45C8"/>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3" w15:restartNumberingAfterBreak="0">
    <w:nsid w:val="7D6C59BF"/>
    <w:multiLevelType w:val="hybridMultilevel"/>
    <w:tmpl w:val="7706B5A8"/>
    <w:lvl w:ilvl="0" w:tplc="04090013">
      <w:start w:val="1"/>
      <w:numFmt w:val="chineseCountingThousand"/>
      <w:lvlText w:val="%1、"/>
      <w:lvlJc w:val="left"/>
      <w:pPr>
        <w:ind w:left="420" w:hanging="420"/>
      </w:pPr>
    </w:lvl>
    <w:lvl w:ilvl="1" w:tplc="A0E27BFE">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37"/>
  </w:num>
  <w:num w:numId="3">
    <w:abstractNumId w:val="41"/>
  </w:num>
  <w:num w:numId="4">
    <w:abstractNumId w:val="29"/>
  </w:num>
  <w:num w:numId="5">
    <w:abstractNumId w:val="30"/>
  </w:num>
  <w:num w:numId="6">
    <w:abstractNumId w:val="0"/>
  </w:num>
  <w:num w:numId="7">
    <w:abstractNumId w:val="1"/>
  </w:num>
  <w:num w:numId="8">
    <w:abstractNumId w:val="24"/>
  </w:num>
  <w:num w:numId="9">
    <w:abstractNumId w:val="43"/>
  </w:num>
  <w:num w:numId="10">
    <w:abstractNumId w:val="16"/>
  </w:num>
  <w:num w:numId="11">
    <w:abstractNumId w:val="36"/>
  </w:num>
  <w:num w:numId="12">
    <w:abstractNumId w:val="27"/>
  </w:num>
  <w:num w:numId="13">
    <w:abstractNumId w:val="32"/>
  </w:num>
  <w:num w:numId="14">
    <w:abstractNumId w:val="26"/>
  </w:num>
  <w:num w:numId="15">
    <w:abstractNumId w:val="6"/>
  </w:num>
  <w:num w:numId="16">
    <w:abstractNumId w:val="7"/>
  </w:num>
  <w:num w:numId="17">
    <w:abstractNumId w:val="10"/>
  </w:num>
  <w:num w:numId="18">
    <w:abstractNumId w:val="2"/>
  </w:num>
  <w:num w:numId="19">
    <w:abstractNumId w:val="18"/>
  </w:num>
  <w:num w:numId="20">
    <w:abstractNumId w:val="8"/>
  </w:num>
  <w:num w:numId="21">
    <w:abstractNumId w:val="9"/>
  </w:num>
  <w:num w:numId="22">
    <w:abstractNumId w:val="39"/>
  </w:num>
  <w:num w:numId="23">
    <w:abstractNumId w:val="22"/>
  </w:num>
  <w:num w:numId="24">
    <w:abstractNumId w:val="11"/>
  </w:num>
  <w:num w:numId="25">
    <w:abstractNumId w:val="23"/>
  </w:num>
  <w:num w:numId="26">
    <w:abstractNumId w:val="31"/>
  </w:num>
  <w:num w:numId="27">
    <w:abstractNumId w:val="35"/>
  </w:num>
  <w:num w:numId="28">
    <w:abstractNumId w:val="4"/>
  </w:num>
  <w:num w:numId="29">
    <w:abstractNumId w:val="15"/>
  </w:num>
  <w:num w:numId="30">
    <w:abstractNumId w:val="40"/>
  </w:num>
  <w:num w:numId="31">
    <w:abstractNumId w:val="13"/>
  </w:num>
  <w:num w:numId="32">
    <w:abstractNumId w:val="34"/>
  </w:num>
  <w:num w:numId="33">
    <w:abstractNumId w:val="5"/>
  </w:num>
  <w:num w:numId="34">
    <w:abstractNumId w:val="28"/>
  </w:num>
  <w:num w:numId="35">
    <w:abstractNumId w:val="20"/>
  </w:num>
  <w:num w:numId="36">
    <w:abstractNumId w:val="33"/>
  </w:num>
  <w:num w:numId="37">
    <w:abstractNumId w:val="21"/>
  </w:num>
  <w:num w:numId="38">
    <w:abstractNumId w:val="19"/>
  </w:num>
  <w:num w:numId="39">
    <w:abstractNumId w:val="12"/>
  </w:num>
  <w:num w:numId="40">
    <w:abstractNumId w:val="38"/>
  </w:num>
  <w:num w:numId="41">
    <w:abstractNumId w:val="42"/>
  </w:num>
  <w:num w:numId="42">
    <w:abstractNumId w:val="17"/>
  </w:num>
  <w:num w:numId="43">
    <w:abstractNumId w:val="14"/>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1983"/>
    <w:rsid w:val="000077A0"/>
    <w:rsid w:val="00012646"/>
    <w:rsid w:val="00043E03"/>
    <w:rsid w:val="0006494F"/>
    <w:rsid w:val="0006515F"/>
    <w:rsid w:val="00080FD4"/>
    <w:rsid w:val="00092AC1"/>
    <w:rsid w:val="000C401D"/>
    <w:rsid w:val="000F7D37"/>
    <w:rsid w:val="00102CE1"/>
    <w:rsid w:val="001149C4"/>
    <w:rsid w:val="001209DD"/>
    <w:rsid w:val="00153FDD"/>
    <w:rsid w:val="001717F9"/>
    <w:rsid w:val="00183B8F"/>
    <w:rsid w:val="0018464F"/>
    <w:rsid w:val="001A4CEA"/>
    <w:rsid w:val="001B36E5"/>
    <w:rsid w:val="001C41A6"/>
    <w:rsid w:val="001E3BA6"/>
    <w:rsid w:val="00233E07"/>
    <w:rsid w:val="0025365C"/>
    <w:rsid w:val="00254FC9"/>
    <w:rsid w:val="00270D32"/>
    <w:rsid w:val="00273D4B"/>
    <w:rsid w:val="002B3D1E"/>
    <w:rsid w:val="002E79BF"/>
    <w:rsid w:val="00347DDE"/>
    <w:rsid w:val="003568DB"/>
    <w:rsid w:val="00357F40"/>
    <w:rsid w:val="003716F8"/>
    <w:rsid w:val="003717F5"/>
    <w:rsid w:val="00371AF0"/>
    <w:rsid w:val="003A5D70"/>
    <w:rsid w:val="003D1E43"/>
    <w:rsid w:val="003D1E95"/>
    <w:rsid w:val="003D3B7B"/>
    <w:rsid w:val="00401D13"/>
    <w:rsid w:val="00403FAF"/>
    <w:rsid w:val="00404BFE"/>
    <w:rsid w:val="0045402B"/>
    <w:rsid w:val="0045493A"/>
    <w:rsid w:val="0045687A"/>
    <w:rsid w:val="00463AEA"/>
    <w:rsid w:val="00485FD7"/>
    <w:rsid w:val="004A6E3B"/>
    <w:rsid w:val="004B0EC3"/>
    <w:rsid w:val="004C569D"/>
    <w:rsid w:val="004D35EE"/>
    <w:rsid w:val="004F4193"/>
    <w:rsid w:val="00512EFF"/>
    <w:rsid w:val="00520ADE"/>
    <w:rsid w:val="005240DB"/>
    <w:rsid w:val="00560440"/>
    <w:rsid w:val="00586828"/>
    <w:rsid w:val="00596F4E"/>
    <w:rsid w:val="005D71FF"/>
    <w:rsid w:val="005F1C6A"/>
    <w:rsid w:val="005F70FB"/>
    <w:rsid w:val="00606A32"/>
    <w:rsid w:val="0061574A"/>
    <w:rsid w:val="00615EC0"/>
    <w:rsid w:val="0064292F"/>
    <w:rsid w:val="00653D6C"/>
    <w:rsid w:val="006737ED"/>
    <w:rsid w:val="0067519D"/>
    <w:rsid w:val="00691696"/>
    <w:rsid w:val="00691CD2"/>
    <w:rsid w:val="00692E09"/>
    <w:rsid w:val="00693F56"/>
    <w:rsid w:val="00696743"/>
    <w:rsid w:val="00697B1C"/>
    <w:rsid w:val="006A7F41"/>
    <w:rsid w:val="006D2E50"/>
    <w:rsid w:val="00717365"/>
    <w:rsid w:val="007177D0"/>
    <w:rsid w:val="007535C2"/>
    <w:rsid w:val="00775F73"/>
    <w:rsid w:val="00787D07"/>
    <w:rsid w:val="0079313A"/>
    <w:rsid w:val="007C4027"/>
    <w:rsid w:val="007E3CA3"/>
    <w:rsid w:val="008010A9"/>
    <w:rsid w:val="00854440"/>
    <w:rsid w:val="008563EC"/>
    <w:rsid w:val="0086191A"/>
    <w:rsid w:val="00870820"/>
    <w:rsid w:val="00885FD6"/>
    <w:rsid w:val="008A2712"/>
    <w:rsid w:val="008B624F"/>
    <w:rsid w:val="008C2DE1"/>
    <w:rsid w:val="008C373F"/>
    <w:rsid w:val="008E76CC"/>
    <w:rsid w:val="00910114"/>
    <w:rsid w:val="009148C1"/>
    <w:rsid w:val="00915C4E"/>
    <w:rsid w:val="00915E30"/>
    <w:rsid w:val="0092552A"/>
    <w:rsid w:val="0093093B"/>
    <w:rsid w:val="0093202A"/>
    <w:rsid w:val="00940D1F"/>
    <w:rsid w:val="0094340E"/>
    <w:rsid w:val="00983A46"/>
    <w:rsid w:val="009B516D"/>
    <w:rsid w:val="009B54E0"/>
    <w:rsid w:val="009C78CC"/>
    <w:rsid w:val="009E5E64"/>
    <w:rsid w:val="00A00B9A"/>
    <w:rsid w:val="00A04553"/>
    <w:rsid w:val="00A11983"/>
    <w:rsid w:val="00A20FBD"/>
    <w:rsid w:val="00A23614"/>
    <w:rsid w:val="00A42C1E"/>
    <w:rsid w:val="00A662A8"/>
    <w:rsid w:val="00A72EEE"/>
    <w:rsid w:val="00A8316A"/>
    <w:rsid w:val="00AB3F84"/>
    <w:rsid w:val="00AB6A2A"/>
    <w:rsid w:val="00AC4288"/>
    <w:rsid w:val="00AC7CF6"/>
    <w:rsid w:val="00AD46C8"/>
    <w:rsid w:val="00AE2D7F"/>
    <w:rsid w:val="00B23E63"/>
    <w:rsid w:val="00BA007A"/>
    <w:rsid w:val="00BA0B2E"/>
    <w:rsid w:val="00BC04CD"/>
    <w:rsid w:val="00BD47AE"/>
    <w:rsid w:val="00BE421B"/>
    <w:rsid w:val="00C12310"/>
    <w:rsid w:val="00C22731"/>
    <w:rsid w:val="00C2421D"/>
    <w:rsid w:val="00C53A41"/>
    <w:rsid w:val="00C5408B"/>
    <w:rsid w:val="00C64D4B"/>
    <w:rsid w:val="00C83C94"/>
    <w:rsid w:val="00C95ED6"/>
    <w:rsid w:val="00CD731B"/>
    <w:rsid w:val="00CE214F"/>
    <w:rsid w:val="00D15BF5"/>
    <w:rsid w:val="00D258D7"/>
    <w:rsid w:val="00D77713"/>
    <w:rsid w:val="00D81E26"/>
    <w:rsid w:val="00D92EC7"/>
    <w:rsid w:val="00D94F11"/>
    <w:rsid w:val="00DA685E"/>
    <w:rsid w:val="00DB4D4B"/>
    <w:rsid w:val="00DC7258"/>
    <w:rsid w:val="00DE258B"/>
    <w:rsid w:val="00DF13BE"/>
    <w:rsid w:val="00E1263C"/>
    <w:rsid w:val="00E20D09"/>
    <w:rsid w:val="00E24E50"/>
    <w:rsid w:val="00E36B4F"/>
    <w:rsid w:val="00E61738"/>
    <w:rsid w:val="00EA3D2C"/>
    <w:rsid w:val="00EB183F"/>
    <w:rsid w:val="00EC61EF"/>
    <w:rsid w:val="00EC77AA"/>
    <w:rsid w:val="00EE740E"/>
    <w:rsid w:val="00F078BB"/>
    <w:rsid w:val="00F20633"/>
    <w:rsid w:val="00F46B37"/>
    <w:rsid w:val="00F70D81"/>
    <w:rsid w:val="00F85A9C"/>
    <w:rsid w:val="00FA0C5A"/>
    <w:rsid w:val="00FA6F20"/>
    <w:rsid w:val="00FC4111"/>
    <w:rsid w:val="00FD4106"/>
    <w:rsid w:val="00FD5253"/>
    <w:rsid w:val="00FF7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F1158"/>
  <w15:docId w15:val="{64129667-2675-427E-B145-7BAE9FEE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3FDD"/>
    <w:pPr>
      <w:widowControl w:val="0"/>
      <w:jc w:val="both"/>
    </w:pPr>
  </w:style>
  <w:style w:type="paragraph" w:styleId="2">
    <w:name w:val="heading 2"/>
    <w:basedOn w:val="a"/>
    <w:next w:val="a"/>
    <w:link w:val="20"/>
    <w:qFormat/>
    <w:rsid w:val="00D81E26"/>
    <w:pPr>
      <w:keepNext/>
      <w:keepLines/>
      <w:tabs>
        <w:tab w:val="num" w:pos="576"/>
      </w:tabs>
      <w:spacing w:before="120" w:after="120"/>
      <w:ind w:left="576" w:hanging="576"/>
      <w:outlineLvl w:val="1"/>
    </w:pPr>
    <w:rPr>
      <w:rFonts w:ascii="Arial" w:eastAsia="宋体" w:hAnsi="Arial"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78CC"/>
    <w:pPr>
      <w:ind w:firstLineChars="200" w:firstLine="420"/>
    </w:pPr>
  </w:style>
  <w:style w:type="character" w:styleId="a4">
    <w:name w:val="Hyperlink"/>
    <w:rsid w:val="009C78CC"/>
    <w:rPr>
      <w:color w:val="0000FF"/>
      <w:u w:val="single"/>
    </w:rPr>
  </w:style>
  <w:style w:type="paragraph" w:styleId="a5">
    <w:name w:val="header"/>
    <w:basedOn w:val="a"/>
    <w:link w:val="a6"/>
    <w:uiPriority w:val="99"/>
    <w:unhideWhenUsed/>
    <w:rsid w:val="001717F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717F9"/>
    <w:rPr>
      <w:sz w:val="18"/>
      <w:szCs w:val="18"/>
    </w:rPr>
  </w:style>
  <w:style w:type="paragraph" w:styleId="a7">
    <w:name w:val="footer"/>
    <w:basedOn w:val="a"/>
    <w:link w:val="a8"/>
    <w:uiPriority w:val="99"/>
    <w:unhideWhenUsed/>
    <w:rsid w:val="001717F9"/>
    <w:pPr>
      <w:tabs>
        <w:tab w:val="center" w:pos="4153"/>
        <w:tab w:val="right" w:pos="8306"/>
      </w:tabs>
      <w:snapToGrid w:val="0"/>
      <w:jc w:val="left"/>
    </w:pPr>
    <w:rPr>
      <w:sz w:val="18"/>
      <w:szCs w:val="18"/>
    </w:rPr>
  </w:style>
  <w:style w:type="character" w:customStyle="1" w:styleId="a8">
    <w:name w:val="页脚 字符"/>
    <w:basedOn w:val="a0"/>
    <w:link w:val="a7"/>
    <w:uiPriority w:val="99"/>
    <w:rsid w:val="001717F9"/>
    <w:rPr>
      <w:sz w:val="18"/>
      <w:szCs w:val="18"/>
    </w:rPr>
  </w:style>
  <w:style w:type="character" w:customStyle="1" w:styleId="20">
    <w:name w:val="标题 2 字符"/>
    <w:basedOn w:val="a0"/>
    <w:link w:val="2"/>
    <w:rsid w:val="00D81E26"/>
    <w:rPr>
      <w:rFonts w:ascii="Arial" w:eastAsia="宋体" w:hAnsi="Arial" w:cs="Times New Roman"/>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386">
      <w:bodyDiv w:val="1"/>
      <w:marLeft w:val="0"/>
      <w:marRight w:val="0"/>
      <w:marTop w:val="0"/>
      <w:marBottom w:val="0"/>
      <w:divBdr>
        <w:top w:val="none" w:sz="0" w:space="0" w:color="auto"/>
        <w:left w:val="none" w:sz="0" w:space="0" w:color="auto"/>
        <w:bottom w:val="none" w:sz="0" w:space="0" w:color="auto"/>
        <w:right w:val="none" w:sz="0" w:space="0" w:color="auto"/>
      </w:divBdr>
      <w:divsChild>
        <w:div w:id="1316953187">
          <w:marLeft w:val="0"/>
          <w:marRight w:val="0"/>
          <w:marTop w:val="0"/>
          <w:marBottom w:val="0"/>
          <w:divBdr>
            <w:top w:val="none" w:sz="0" w:space="0" w:color="auto"/>
            <w:left w:val="none" w:sz="0" w:space="0" w:color="auto"/>
            <w:bottom w:val="none" w:sz="0" w:space="0" w:color="auto"/>
            <w:right w:val="none" w:sz="0" w:space="0" w:color="auto"/>
          </w:divBdr>
        </w:div>
      </w:divsChild>
    </w:div>
    <w:div w:id="86311785">
      <w:bodyDiv w:val="1"/>
      <w:marLeft w:val="0"/>
      <w:marRight w:val="0"/>
      <w:marTop w:val="0"/>
      <w:marBottom w:val="0"/>
      <w:divBdr>
        <w:top w:val="none" w:sz="0" w:space="0" w:color="auto"/>
        <w:left w:val="none" w:sz="0" w:space="0" w:color="auto"/>
        <w:bottom w:val="none" w:sz="0" w:space="0" w:color="auto"/>
        <w:right w:val="none" w:sz="0" w:space="0" w:color="auto"/>
      </w:divBdr>
      <w:divsChild>
        <w:div w:id="31226402">
          <w:marLeft w:val="0"/>
          <w:marRight w:val="0"/>
          <w:marTop w:val="0"/>
          <w:marBottom w:val="0"/>
          <w:divBdr>
            <w:top w:val="none" w:sz="0" w:space="0" w:color="auto"/>
            <w:left w:val="none" w:sz="0" w:space="0" w:color="auto"/>
            <w:bottom w:val="none" w:sz="0" w:space="0" w:color="auto"/>
            <w:right w:val="none" w:sz="0" w:space="0" w:color="auto"/>
          </w:divBdr>
        </w:div>
      </w:divsChild>
    </w:div>
    <w:div w:id="418868559">
      <w:bodyDiv w:val="1"/>
      <w:marLeft w:val="0"/>
      <w:marRight w:val="0"/>
      <w:marTop w:val="0"/>
      <w:marBottom w:val="0"/>
      <w:divBdr>
        <w:top w:val="none" w:sz="0" w:space="0" w:color="auto"/>
        <w:left w:val="none" w:sz="0" w:space="0" w:color="auto"/>
        <w:bottom w:val="none" w:sz="0" w:space="0" w:color="auto"/>
        <w:right w:val="none" w:sz="0" w:space="0" w:color="auto"/>
      </w:divBdr>
      <w:divsChild>
        <w:div w:id="434906172">
          <w:marLeft w:val="0"/>
          <w:marRight w:val="0"/>
          <w:marTop w:val="0"/>
          <w:marBottom w:val="0"/>
          <w:divBdr>
            <w:top w:val="none" w:sz="0" w:space="0" w:color="auto"/>
            <w:left w:val="none" w:sz="0" w:space="0" w:color="auto"/>
            <w:bottom w:val="none" w:sz="0" w:space="0" w:color="auto"/>
            <w:right w:val="none" w:sz="0" w:space="0" w:color="auto"/>
          </w:divBdr>
        </w:div>
      </w:divsChild>
    </w:div>
    <w:div w:id="935285805">
      <w:bodyDiv w:val="1"/>
      <w:marLeft w:val="0"/>
      <w:marRight w:val="0"/>
      <w:marTop w:val="0"/>
      <w:marBottom w:val="0"/>
      <w:divBdr>
        <w:top w:val="none" w:sz="0" w:space="0" w:color="auto"/>
        <w:left w:val="none" w:sz="0" w:space="0" w:color="auto"/>
        <w:bottom w:val="none" w:sz="0" w:space="0" w:color="auto"/>
        <w:right w:val="none" w:sz="0" w:space="0" w:color="auto"/>
      </w:divBdr>
      <w:divsChild>
        <w:div w:id="2009400942">
          <w:marLeft w:val="0"/>
          <w:marRight w:val="0"/>
          <w:marTop w:val="0"/>
          <w:marBottom w:val="0"/>
          <w:divBdr>
            <w:top w:val="none" w:sz="0" w:space="0" w:color="auto"/>
            <w:left w:val="none" w:sz="0" w:space="0" w:color="auto"/>
            <w:bottom w:val="none" w:sz="0" w:space="0" w:color="auto"/>
            <w:right w:val="none" w:sz="0" w:space="0" w:color="auto"/>
          </w:divBdr>
        </w:div>
      </w:divsChild>
    </w:div>
    <w:div w:id="1000623721">
      <w:bodyDiv w:val="1"/>
      <w:marLeft w:val="0"/>
      <w:marRight w:val="0"/>
      <w:marTop w:val="0"/>
      <w:marBottom w:val="0"/>
      <w:divBdr>
        <w:top w:val="none" w:sz="0" w:space="0" w:color="auto"/>
        <w:left w:val="none" w:sz="0" w:space="0" w:color="auto"/>
        <w:bottom w:val="none" w:sz="0" w:space="0" w:color="auto"/>
        <w:right w:val="none" w:sz="0" w:space="0" w:color="auto"/>
      </w:divBdr>
      <w:divsChild>
        <w:div w:id="1563980689">
          <w:marLeft w:val="0"/>
          <w:marRight w:val="0"/>
          <w:marTop w:val="0"/>
          <w:marBottom w:val="0"/>
          <w:divBdr>
            <w:top w:val="none" w:sz="0" w:space="0" w:color="auto"/>
            <w:left w:val="none" w:sz="0" w:space="0" w:color="auto"/>
            <w:bottom w:val="none" w:sz="0" w:space="0" w:color="auto"/>
            <w:right w:val="none" w:sz="0" w:space="0" w:color="auto"/>
          </w:divBdr>
        </w:div>
      </w:divsChild>
    </w:div>
    <w:div w:id="1287809390">
      <w:bodyDiv w:val="1"/>
      <w:marLeft w:val="0"/>
      <w:marRight w:val="0"/>
      <w:marTop w:val="0"/>
      <w:marBottom w:val="0"/>
      <w:divBdr>
        <w:top w:val="none" w:sz="0" w:space="0" w:color="auto"/>
        <w:left w:val="none" w:sz="0" w:space="0" w:color="auto"/>
        <w:bottom w:val="none" w:sz="0" w:space="0" w:color="auto"/>
        <w:right w:val="none" w:sz="0" w:space="0" w:color="auto"/>
      </w:divBdr>
      <w:divsChild>
        <w:div w:id="2092120357">
          <w:marLeft w:val="0"/>
          <w:marRight w:val="0"/>
          <w:marTop w:val="0"/>
          <w:marBottom w:val="0"/>
          <w:divBdr>
            <w:top w:val="none" w:sz="0" w:space="0" w:color="auto"/>
            <w:left w:val="none" w:sz="0" w:space="0" w:color="auto"/>
            <w:bottom w:val="none" w:sz="0" w:space="0" w:color="auto"/>
            <w:right w:val="none" w:sz="0" w:space="0" w:color="auto"/>
          </w:divBdr>
        </w:div>
      </w:divsChild>
    </w:div>
    <w:div w:id="1392341583">
      <w:bodyDiv w:val="1"/>
      <w:marLeft w:val="0"/>
      <w:marRight w:val="0"/>
      <w:marTop w:val="0"/>
      <w:marBottom w:val="0"/>
      <w:divBdr>
        <w:top w:val="none" w:sz="0" w:space="0" w:color="auto"/>
        <w:left w:val="none" w:sz="0" w:space="0" w:color="auto"/>
        <w:bottom w:val="none" w:sz="0" w:space="0" w:color="auto"/>
        <w:right w:val="none" w:sz="0" w:space="0" w:color="auto"/>
      </w:divBdr>
      <w:divsChild>
        <w:div w:id="260261385">
          <w:marLeft w:val="0"/>
          <w:marRight w:val="0"/>
          <w:marTop w:val="0"/>
          <w:marBottom w:val="0"/>
          <w:divBdr>
            <w:top w:val="none" w:sz="0" w:space="0" w:color="auto"/>
            <w:left w:val="none" w:sz="0" w:space="0" w:color="auto"/>
            <w:bottom w:val="none" w:sz="0" w:space="0" w:color="auto"/>
            <w:right w:val="none" w:sz="0" w:space="0" w:color="auto"/>
          </w:divBdr>
        </w:div>
      </w:divsChild>
    </w:div>
    <w:div w:id="1747146607">
      <w:bodyDiv w:val="1"/>
      <w:marLeft w:val="0"/>
      <w:marRight w:val="0"/>
      <w:marTop w:val="0"/>
      <w:marBottom w:val="0"/>
      <w:divBdr>
        <w:top w:val="none" w:sz="0" w:space="0" w:color="auto"/>
        <w:left w:val="none" w:sz="0" w:space="0" w:color="auto"/>
        <w:bottom w:val="none" w:sz="0" w:space="0" w:color="auto"/>
        <w:right w:val="none" w:sz="0" w:space="0" w:color="auto"/>
      </w:divBdr>
      <w:divsChild>
        <w:div w:id="40711248">
          <w:marLeft w:val="0"/>
          <w:marRight w:val="0"/>
          <w:marTop w:val="0"/>
          <w:marBottom w:val="0"/>
          <w:divBdr>
            <w:top w:val="none" w:sz="0" w:space="0" w:color="auto"/>
            <w:left w:val="none" w:sz="0" w:space="0" w:color="auto"/>
            <w:bottom w:val="none" w:sz="0" w:space="0" w:color="auto"/>
            <w:right w:val="none" w:sz="0" w:space="0" w:color="auto"/>
          </w:divBdr>
        </w:div>
      </w:divsChild>
    </w:div>
    <w:div w:id="2016683029">
      <w:bodyDiv w:val="1"/>
      <w:marLeft w:val="0"/>
      <w:marRight w:val="0"/>
      <w:marTop w:val="0"/>
      <w:marBottom w:val="0"/>
      <w:divBdr>
        <w:top w:val="none" w:sz="0" w:space="0" w:color="auto"/>
        <w:left w:val="none" w:sz="0" w:space="0" w:color="auto"/>
        <w:bottom w:val="none" w:sz="0" w:space="0" w:color="auto"/>
        <w:right w:val="none" w:sz="0" w:space="0" w:color="auto"/>
      </w:divBdr>
      <w:divsChild>
        <w:div w:id="867765569">
          <w:marLeft w:val="0"/>
          <w:marRight w:val="0"/>
          <w:marTop w:val="0"/>
          <w:marBottom w:val="0"/>
          <w:divBdr>
            <w:top w:val="none" w:sz="0" w:space="0" w:color="auto"/>
            <w:left w:val="none" w:sz="0" w:space="0" w:color="auto"/>
            <w:bottom w:val="none" w:sz="0" w:space="0" w:color="auto"/>
            <w:right w:val="none" w:sz="0" w:space="0" w:color="auto"/>
          </w:divBdr>
        </w:div>
      </w:divsChild>
    </w:div>
    <w:div w:id="2058158438">
      <w:bodyDiv w:val="1"/>
      <w:marLeft w:val="0"/>
      <w:marRight w:val="0"/>
      <w:marTop w:val="0"/>
      <w:marBottom w:val="0"/>
      <w:divBdr>
        <w:top w:val="none" w:sz="0" w:space="0" w:color="auto"/>
        <w:left w:val="none" w:sz="0" w:space="0" w:color="auto"/>
        <w:bottom w:val="none" w:sz="0" w:space="0" w:color="auto"/>
        <w:right w:val="none" w:sz="0" w:space="0" w:color="auto"/>
      </w:divBdr>
      <w:divsChild>
        <w:div w:id="2038658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15</Pages>
  <Words>356</Words>
  <Characters>2034</Characters>
  <Application>Microsoft Office Word</Application>
  <DocSecurity>0</DocSecurity>
  <Lines>16</Lines>
  <Paragraphs>4</Paragraphs>
  <ScaleCrop>false</ScaleCrop>
  <Company>Lenovo (Beijing) Limited</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烨淞 白</cp:lastModifiedBy>
  <cp:revision>154</cp:revision>
  <dcterms:created xsi:type="dcterms:W3CDTF">2014-11-06T14:58:00Z</dcterms:created>
  <dcterms:modified xsi:type="dcterms:W3CDTF">2019-01-08T11:03:00Z</dcterms:modified>
</cp:coreProperties>
</file>