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E54" w:rsidRDefault="00B45E54" w:rsidP="00B45E54">
      <w:r>
        <w:rPr>
          <w:rFonts w:hint="eastAsia"/>
        </w:rPr>
        <w:t>•</w:t>
      </w:r>
      <w:r>
        <w:t xml:space="preserve"> 2.Explain your unders</w:t>
      </w:r>
      <w:r>
        <w:t>tanding about agile, iteration,</w:t>
      </w:r>
      <w:r>
        <w:t>evolution and UP development.</w:t>
      </w:r>
    </w:p>
    <w:p w:rsidR="00D87180" w:rsidRDefault="00D87180" w:rsidP="00B45E54">
      <w:r>
        <w:rPr>
          <w:rFonts w:hint="eastAsia"/>
        </w:rPr>
        <w:t>UP开发:</w:t>
      </w:r>
    </w:p>
    <w:p w:rsidR="005D2E77" w:rsidRDefault="00A45837" w:rsidP="005D2E77">
      <w:pPr>
        <w:autoSpaceDE w:val="0"/>
        <w:autoSpaceDN w:val="0"/>
        <w:adjustRightInd w:val="0"/>
        <w:jc w:val="left"/>
        <w:rPr>
          <w:rFonts w:ascii="楷体_GB2312" w:eastAsia="楷体_GB2312" w:cs="楷体_GB2312"/>
          <w:kern w:val="0"/>
          <w:szCs w:val="21"/>
        </w:rPr>
      </w:pPr>
      <w:r>
        <w:rPr>
          <w:rFonts w:hint="eastAsia"/>
        </w:rPr>
        <w:t>统一</w:t>
      </w:r>
      <w:r w:rsidR="00DF643B">
        <w:rPr>
          <w:rFonts w:hint="eastAsia"/>
        </w:rPr>
        <w:t>软件开发</w:t>
      </w:r>
      <w:r>
        <w:rPr>
          <w:rFonts w:hint="eastAsia"/>
        </w:rPr>
        <w:t>过程是一种较为流行的</w:t>
      </w:r>
      <w:r w:rsidR="00046780">
        <w:rPr>
          <w:rFonts w:hint="eastAsia"/>
        </w:rPr>
        <w:t>构造面向对象系统的迭代软件开发过程。</w:t>
      </w:r>
      <w:r w:rsidR="00BB70C6">
        <w:rPr>
          <w:rFonts w:ascii="Arial" w:hAnsi="Arial" w:cs="Arial"/>
          <w:color w:val="333333"/>
          <w:szCs w:val="21"/>
          <w:shd w:val="clear" w:color="auto" w:fill="FFFFFF"/>
        </w:rPr>
        <w:t>，</w:t>
      </w:r>
      <w:r w:rsidR="00BF4382">
        <w:rPr>
          <w:rFonts w:ascii="楷体_GB2312" w:eastAsia="楷体_GB2312" w:cs="楷体_GB2312" w:hint="eastAsia"/>
          <w:kern w:val="0"/>
          <w:szCs w:val="21"/>
        </w:rPr>
        <w:t>它的目标是在可预见的日程和预算前提下确保满足最终用户需求的高质量产品</w:t>
      </w:r>
      <w:r w:rsidR="005D2E77">
        <w:rPr>
          <w:rFonts w:ascii="楷体_GB2312" w:eastAsia="楷体_GB2312" w:cs="楷体_GB2312" w:hint="eastAsia"/>
          <w:kern w:val="0"/>
          <w:szCs w:val="21"/>
        </w:rPr>
        <w:t>，统一开发过程为</w:t>
      </w:r>
      <w:r w:rsidR="005D2E77">
        <w:rPr>
          <w:rFonts w:ascii="楷体_GB2312" w:eastAsia="楷体_GB2312" w:cs="楷体_GB2312" w:hint="eastAsia"/>
          <w:kern w:val="0"/>
          <w:szCs w:val="21"/>
        </w:rPr>
        <w:t>每个</w:t>
      </w:r>
    </w:p>
    <w:p w:rsidR="000A26AD" w:rsidRDefault="005D2E77" w:rsidP="005D2E77">
      <w:pPr>
        <w:autoSpaceDE w:val="0"/>
        <w:autoSpaceDN w:val="0"/>
        <w:adjustRightInd w:val="0"/>
        <w:jc w:val="left"/>
      </w:pPr>
      <w:r>
        <w:rPr>
          <w:rFonts w:ascii="楷体_GB2312" w:eastAsia="楷体_GB2312" w:cs="楷体_GB2312" w:hint="eastAsia"/>
          <w:kern w:val="0"/>
          <w:szCs w:val="21"/>
        </w:rPr>
        <w:t>团队成员提供了必要准则模板和工具指导</w:t>
      </w:r>
      <w:r>
        <w:rPr>
          <w:rFonts w:ascii="MSTT3195ed4ebao100035S00" w:eastAsia="楷体_GB2312" w:hAnsi="MSTT3195ed4ebao100035S00" w:cs="MSTT3195ed4ebao100035S00"/>
          <w:kern w:val="0"/>
          <w:szCs w:val="21"/>
        </w:rPr>
        <w:t>_</w:t>
      </w:r>
      <w:r w:rsidR="00BF4382">
        <w:rPr>
          <w:rFonts w:hint="eastAsia"/>
        </w:rPr>
        <w:t xml:space="preserve"> </w:t>
      </w:r>
      <w:r>
        <w:rPr>
          <w:rFonts w:hint="eastAsia"/>
        </w:rPr>
        <w:t>：</w:t>
      </w:r>
    </w:p>
    <w:p w:rsidR="005D2E77" w:rsidRDefault="005D2E77" w:rsidP="005D2E77">
      <w:pPr>
        <w:autoSpaceDE w:val="0"/>
        <w:autoSpaceDN w:val="0"/>
        <w:adjustRightInd w:val="0"/>
        <w:jc w:val="left"/>
        <w:rPr>
          <w:rFonts w:ascii="MSTT3195ed4ebao100035S00" w:hAnsi="MSTT3195ed4ebao100035S00" w:cs="MSTT3195ed4ebao100035S00"/>
          <w:kern w:val="0"/>
          <w:szCs w:val="21"/>
        </w:rPr>
      </w:pPr>
      <w:r>
        <w:rPr>
          <w:rFonts w:ascii="MSTT3195ed4ebao100035S00" w:hAnsi="MSTT3195ed4ebao100035S00" w:cs="MSTT3195ed4ebao100035S00"/>
          <w:kern w:val="0"/>
          <w:szCs w:val="21"/>
        </w:rPr>
        <w:t xml:space="preserve">___ </w:t>
      </w:r>
      <w:r>
        <w:rPr>
          <w:rFonts w:ascii="楷体_GB2312" w:eastAsia="楷体_GB2312" w:hAnsi="MSTT3195ed4ebao100035S00" w:cs="楷体_GB2312" w:hint="eastAsia"/>
          <w:kern w:val="0"/>
          <w:szCs w:val="21"/>
        </w:rPr>
        <w:t>迭代的开发软件</w:t>
      </w:r>
      <w:r>
        <w:rPr>
          <w:rFonts w:ascii="MSTT3195ed4ebao100035S00" w:hAnsi="MSTT3195ed4ebao100035S00" w:cs="MSTT3195ed4ebao100035S00"/>
          <w:kern w:val="0"/>
          <w:szCs w:val="21"/>
        </w:rPr>
        <w:t>_</w:t>
      </w:r>
    </w:p>
    <w:p w:rsidR="005D2E77" w:rsidRDefault="005D2E77" w:rsidP="005D2E77">
      <w:pPr>
        <w:autoSpaceDE w:val="0"/>
        <w:autoSpaceDN w:val="0"/>
        <w:adjustRightInd w:val="0"/>
        <w:jc w:val="left"/>
        <w:rPr>
          <w:rFonts w:ascii="MSTT3195ed4ebao100035S00" w:hAnsi="MSTT3195ed4ebao100035S00" w:cs="MSTT3195ed4ebao100035S00"/>
          <w:kern w:val="0"/>
          <w:szCs w:val="21"/>
        </w:rPr>
      </w:pPr>
      <w:r>
        <w:rPr>
          <w:rFonts w:ascii="MSTT3195ed4ebao100035S00" w:hAnsi="MSTT3195ed4ebao100035S00" w:cs="MSTT3195ed4ebao100035S00"/>
          <w:kern w:val="0"/>
          <w:szCs w:val="21"/>
        </w:rPr>
        <w:t xml:space="preserve">___ </w:t>
      </w:r>
      <w:r>
        <w:rPr>
          <w:rFonts w:ascii="楷体_GB2312" w:eastAsia="楷体_GB2312" w:hAnsi="MSTT3195ed4ebao100035S00" w:cs="楷体_GB2312" w:hint="eastAsia"/>
          <w:kern w:val="0"/>
          <w:szCs w:val="21"/>
        </w:rPr>
        <w:t>需求管理</w:t>
      </w:r>
      <w:r>
        <w:rPr>
          <w:rFonts w:ascii="MSTT3195ed4ebao100035S00" w:hAnsi="MSTT3195ed4ebao100035S00" w:cs="MSTT3195ed4ebao100035S00"/>
          <w:kern w:val="0"/>
          <w:szCs w:val="21"/>
        </w:rPr>
        <w:t>_</w:t>
      </w:r>
    </w:p>
    <w:p w:rsidR="005D2E77" w:rsidRDefault="005D2E77" w:rsidP="005D2E77">
      <w:pPr>
        <w:autoSpaceDE w:val="0"/>
        <w:autoSpaceDN w:val="0"/>
        <w:adjustRightInd w:val="0"/>
        <w:jc w:val="left"/>
        <w:rPr>
          <w:rFonts w:ascii="MSTT3195ed4ebao100035S00" w:hAnsi="MSTT3195ed4ebao100035S00" w:cs="MSTT3195ed4ebao100035S00"/>
          <w:kern w:val="0"/>
          <w:szCs w:val="21"/>
        </w:rPr>
      </w:pPr>
      <w:r>
        <w:rPr>
          <w:rFonts w:ascii="MSTT3195ed4ebao100035S00" w:hAnsi="MSTT3195ed4ebao100035S00" w:cs="MSTT3195ed4ebao100035S00"/>
          <w:kern w:val="0"/>
          <w:szCs w:val="21"/>
        </w:rPr>
        <w:t xml:space="preserve">___ </w:t>
      </w:r>
      <w:r>
        <w:rPr>
          <w:rFonts w:ascii="楷体_GB2312" w:eastAsia="楷体_GB2312" w:hAnsi="MSTT3195ed4ebao100035S00" w:cs="楷体_GB2312" w:hint="eastAsia"/>
          <w:kern w:val="0"/>
          <w:szCs w:val="21"/>
        </w:rPr>
        <w:t>使用基于构件的体系结构</w:t>
      </w:r>
      <w:r>
        <w:rPr>
          <w:rFonts w:ascii="MSTT3195ed4ebao100035S00" w:hAnsi="MSTT3195ed4ebao100035S00" w:cs="MSTT3195ed4ebao100035S00"/>
          <w:kern w:val="0"/>
          <w:szCs w:val="21"/>
        </w:rPr>
        <w:t>_</w:t>
      </w:r>
    </w:p>
    <w:p w:rsidR="005D2E77" w:rsidRDefault="005D2E77" w:rsidP="005D2E77">
      <w:pPr>
        <w:autoSpaceDE w:val="0"/>
        <w:autoSpaceDN w:val="0"/>
        <w:adjustRightInd w:val="0"/>
        <w:jc w:val="left"/>
        <w:rPr>
          <w:rFonts w:ascii="MSTT3195ed4ebao100035S00" w:hAnsi="MSTT3195ed4ebao100035S00" w:cs="MSTT3195ed4ebao100035S00"/>
          <w:kern w:val="0"/>
          <w:szCs w:val="21"/>
        </w:rPr>
      </w:pPr>
      <w:r>
        <w:rPr>
          <w:rFonts w:ascii="MSTT3195ed4ebao100035S00" w:hAnsi="MSTT3195ed4ebao100035S00" w:cs="MSTT3195ed4ebao100035S00"/>
          <w:kern w:val="0"/>
          <w:szCs w:val="21"/>
        </w:rPr>
        <w:t xml:space="preserve">___ </w:t>
      </w:r>
      <w:r>
        <w:rPr>
          <w:rFonts w:ascii="楷体_GB2312" w:eastAsia="楷体_GB2312" w:hAnsi="MSTT3195ed4ebao100035S00" w:cs="楷体_GB2312" w:hint="eastAsia"/>
          <w:kern w:val="0"/>
          <w:szCs w:val="21"/>
        </w:rPr>
        <w:t>可视化软件建模</w:t>
      </w:r>
      <w:r>
        <w:rPr>
          <w:rFonts w:ascii="MSTT3195ed4ebao100035S00" w:hAnsi="MSTT3195ed4ebao100035S00" w:cs="MSTT3195ed4ebao100035S00"/>
          <w:kern w:val="0"/>
          <w:szCs w:val="21"/>
        </w:rPr>
        <w:t>_</w:t>
      </w:r>
    </w:p>
    <w:p w:rsidR="005D2E77" w:rsidRDefault="005D2E77" w:rsidP="005D2E77">
      <w:pPr>
        <w:autoSpaceDE w:val="0"/>
        <w:autoSpaceDN w:val="0"/>
        <w:adjustRightInd w:val="0"/>
        <w:jc w:val="left"/>
        <w:rPr>
          <w:rFonts w:ascii="MSTT3195ed4ebao100035S00" w:hAnsi="MSTT3195ed4ebao100035S00" w:cs="MSTT3195ed4ebao100035S00"/>
          <w:kern w:val="0"/>
          <w:szCs w:val="21"/>
        </w:rPr>
      </w:pPr>
      <w:r>
        <w:rPr>
          <w:rFonts w:ascii="MSTT3195ed4ebao100035S00" w:hAnsi="MSTT3195ed4ebao100035S00" w:cs="MSTT3195ed4ebao100035S00"/>
          <w:kern w:val="0"/>
          <w:szCs w:val="21"/>
        </w:rPr>
        <w:t xml:space="preserve">___ </w:t>
      </w:r>
      <w:r>
        <w:rPr>
          <w:rFonts w:ascii="楷体_GB2312" w:eastAsia="楷体_GB2312" w:hAnsi="MSTT3195ed4ebao100035S00" w:cs="楷体_GB2312" w:hint="eastAsia"/>
          <w:kern w:val="0"/>
          <w:szCs w:val="21"/>
        </w:rPr>
        <w:t>验证软件质量</w:t>
      </w:r>
      <w:r>
        <w:rPr>
          <w:rFonts w:ascii="MSTT3195ed4ebao100035S00" w:hAnsi="MSTT3195ed4ebao100035S00" w:cs="MSTT3195ed4ebao100035S00"/>
          <w:kern w:val="0"/>
          <w:szCs w:val="21"/>
        </w:rPr>
        <w:t>_</w:t>
      </w:r>
    </w:p>
    <w:p w:rsidR="001D4BEC" w:rsidRDefault="005D2E77" w:rsidP="005D2E77">
      <w:pPr>
        <w:rPr>
          <w:rFonts w:ascii="MSTT3195ed4ebao100035S00" w:hAnsi="MSTT3195ed4ebao100035S00" w:cs="MSTT3195ed4ebao100035S00"/>
          <w:kern w:val="0"/>
          <w:szCs w:val="21"/>
        </w:rPr>
      </w:pPr>
      <w:r>
        <w:rPr>
          <w:rFonts w:ascii="MSTT3195ed4ebao100035S00" w:hAnsi="MSTT3195ed4ebao100035S00" w:cs="MSTT3195ed4ebao100035S00"/>
          <w:kern w:val="0"/>
          <w:szCs w:val="21"/>
        </w:rPr>
        <w:t xml:space="preserve">___ </w:t>
      </w:r>
      <w:r>
        <w:rPr>
          <w:rFonts w:ascii="楷体_GB2312" w:eastAsia="楷体_GB2312" w:hAnsi="MSTT3195ed4ebao100035S00" w:cs="楷体_GB2312" w:hint="eastAsia"/>
          <w:kern w:val="0"/>
          <w:szCs w:val="21"/>
        </w:rPr>
        <w:t>控制软件变更</w:t>
      </w:r>
      <w:r>
        <w:rPr>
          <w:rFonts w:ascii="MSTT3195ed4ebao100035S00" w:hAnsi="MSTT3195ed4ebao100035S00" w:cs="MSTT3195ed4ebao100035S00"/>
          <w:kern w:val="0"/>
          <w:szCs w:val="21"/>
        </w:rPr>
        <w:t>_</w:t>
      </w:r>
    </w:p>
    <w:p w:rsidR="00FF47AE" w:rsidRDefault="00FF47AE" w:rsidP="005D2E77">
      <w:pPr>
        <w:rPr>
          <w:rFonts w:hint="eastAsia"/>
        </w:rPr>
      </w:pPr>
    </w:p>
    <w:p w:rsidR="008B40C4" w:rsidRDefault="008B40C4" w:rsidP="00B45E54">
      <w:r>
        <w:rPr>
          <w:rFonts w:hint="eastAsia"/>
        </w:rPr>
        <w:t>迭代开发:</w:t>
      </w:r>
      <w:r w:rsidR="00320B81">
        <w:rPr>
          <w:rFonts w:hint="eastAsia"/>
        </w:rPr>
        <w:t>在迭代</w:t>
      </w:r>
      <w:r w:rsidR="00FE2251">
        <w:rPr>
          <w:rFonts w:hint="eastAsia"/>
        </w:rPr>
        <w:t>生命周期方法中，</w:t>
      </w:r>
      <w:r w:rsidR="00F601CC">
        <w:rPr>
          <w:rFonts w:hint="eastAsia"/>
        </w:rPr>
        <w:t>整个</w:t>
      </w:r>
      <w:r w:rsidR="00FE2251">
        <w:rPr>
          <w:rFonts w:hint="eastAsia"/>
        </w:rPr>
        <w:t>开发被组织成一系列固定的短期小项目（例如三个星期），</w:t>
      </w:r>
      <w:r w:rsidR="00F601CC">
        <w:rPr>
          <w:rFonts w:hint="eastAsia"/>
        </w:rPr>
        <w:t>每完成一个固定的小项目，就算完成一次迭代</w:t>
      </w:r>
      <w:r w:rsidR="00C052B3">
        <w:rPr>
          <w:rFonts w:hint="eastAsia"/>
        </w:rPr>
        <w:t>开发</w:t>
      </w:r>
      <w:r w:rsidR="00F601CC">
        <w:rPr>
          <w:rFonts w:hint="eastAsia"/>
        </w:rPr>
        <w:t>。</w:t>
      </w:r>
      <w:r w:rsidR="00C052B3">
        <w:rPr>
          <w:rFonts w:hint="eastAsia"/>
        </w:rPr>
        <w:t>而整个项目由多次迭代开发</w:t>
      </w:r>
      <w:r w:rsidR="0020444B">
        <w:rPr>
          <w:rFonts w:hint="eastAsia"/>
        </w:rPr>
        <w:t>循环</w:t>
      </w:r>
      <w:r w:rsidR="00C052B3">
        <w:rPr>
          <w:rFonts w:hint="eastAsia"/>
        </w:rPr>
        <w:t>完成，每次迭代都</w:t>
      </w:r>
      <w:r w:rsidR="00AF0C42">
        <w:rPr>
          <w:rFonts w:hint="eastAsia"/>
        </w:rPr>
        <w:t>具有各自的需求分析、设计、实现和测试活动并</w:t>
      </w:r>
      <w:r w:rsidR="00C052B3">
        <w:rPr>
          <w:rFonts w:hint="eastAsia"/>
        </w:rPr>
        <w:t>产生</w:t>
      </w:r>
      <w:r w:rsidR="00AF0C42">
        <w:rPr>
          <w:rFonts w:hint="eastAsia"/>
        </w:rPr>
        <w:t>一个局部系统。</w:t>
      </w:r>
    </w:p>
    <w:p w:rsidR="008B40C4" w:rsidRDefault="008B40C4" w:rsidP="00B45E54">
      <w:pPr>
        <w:rPr>
          <w:rFonts w:hint="eastAsia"/>
        </w:rPr>
      </w:pPr>
    </w:p>
    <w:p w:rsidR="00B45E54" w:rsidRDefault="001D4BEC" w:rsidP="00B45E54">
      <w:r>
        <w:rPr>
          <w:rFonts w:hint="eastAsia"/>
        </w:rPr>
        <w:t>进化式开发：</w:t>
      </w:r>
      <w:r w:rsidR="006519C5">
        <w:rPr>
          <w:rFonts w:hint="eastAsia"/>
        </w:rPr>
        <w:t>进化式开发往往与迭代开发是并行的，每次迭代</w:t>
      </w:r>
      <w:r w:rsidR="00A52D77">
        <w:rPr>
          <w:rFonts w:hint="eastAsia"/>
        </w:rPr>
        <w:t>开发之后，通过</w:t>
      </w:r>
      <w:r w:rsidR="00AC3BEB">
        <w:rPr>
          <w:rFonts w:hint="eastAsia"/>
        </w:rPr>
        <w:t>评估、</w:t>
      </w:r>
      <w:r w:rsidR="00A52D77">
        <w:rPr>
          <w:rFonts w:hint="eastAsia"/>
        </w:rPr>
        <w:t>反馈</w:t>
      </w:r>
      <w:r w:rsidR="0056074A">
        <w:rPr>
          <w:rFonts w:hint="eastAsia"/>
        </w:rPr>
        <w:t>和需求理解加深来对下一次迭代开发进行改进</w:t>
      </w:r>
      <w:r w:rsidR="00314B1B">
        <w:rPr>
          <w:rFonts w:hint="eastAsia"/>
        </w:rPr>
        <w:t>调整</w:t>
      </w:r>
      <w:r w:rsidR="0056074A">
        <w:rPr>
          <w:rFonts w:hint="eastAsia"/>
        </w:rPr>
        <w:t>，</w:t>
      </w:r>
      <w:r w:rsidR="00314B1B">
        <w:rPr>
          <w:rFonts w:hint="eastAsia"/>
        </w:rPr>
        <w:t>整个系统</w:t>
      </w:r>
      <w:r w:rsidR="00F805CF">
        <w:rPr>
          <w:rFonts w:hint="eastAsia"/>
        </w:rPr>
        <w:t>进化式的</w:t>
      </w:r>
      <w:r w:rsidR="008451C6">
        <w:rPr>
          <w:rFonts w:hint="eastAsia"/>
        </w:rPr>
        <w:t>发展完善，</w:t>
      </w:r>
      <w:r w:rsidR="00C43E56">
        <w:rPr>
          <w:rFonts w:hint="eastAsia"/>
        </w:rPr>
        <w:t>这一过程称为进化式开发。</w:t>
      </w:r>
      <w:r w:rsidR="00940F71">
        <w:rPr>
          <w:rFonts w:hint="eastAsia"/>
        </w:rPr>
        <w:t>进化式开发对变更和改写给予接受的态度，</w:t>
      </w:r>
      <w:r w:rsidR="00F324A5">
        <w:rPr>
          <w:rFonts w:hint="eastAsia"/>
        </w:rPr>
        <w:t>用每次的反馈逐渐理解用户需求和</w:t>
      </w:r>
      <w:r w:rsidR="00355FF3">
        <w:rPr>
          <w:rFonts w:hint="eastAsia"/>
        </w:rPr>
        <w:t>复杂步骤</w:t>
      </w:r>
      <w:r w:rsidR="009F74F2">
        <w:rPr>
          <w:rFonts w:hint="eastAsia"/>
        </w:rPr>
        <w:t>并最终完成项目</w:t>
      </w:r>
      <w:r w:rsidR="00355FF3">
        <w:rPr>
          <w:rFonts w:hint="eastAsia"/>
        </w:rPr>
        <w:t>。</w:t>
      </w:r>
    </w:p>
    <w:p w:rsidR="00247C2C" w:rsidRDefault="00247C2C" w:rsidP="00B45E54"/>
    <w:p w:rsidR="00247C2C" w:rsidRDefault="00247C2C" w:rsidP="00B45E54">
      <w:r>
        <w:rPr>
          <w:rFonts w:hint="eastAsia"/>
        </w:rPr>
        <w:t>敏捷式开发：</w:t>
      </w:r>
      <w:r w:rsidR="003B662E">
        <w:rPr>
          <w:rFonts w:hint="eastAsia"/>
        </w:rPr>
        <w:t>敏捷开发方法</w:t>
      </w:r>
      <w:r w:rsidR="001931AE">
        <w:rPr>
          <w:rFonts w:hint="eastAsia"/>
        </w:rPr>
        <w:t>是一种</w:t>
      </w:r>
      <w:r w:rsidR="001E4C4C">
        <w:rPr>
          <w:rFonts w:hint="eastAsia"/>
        </w:rPr>
        <w:t>应对快速变化的需求的一种开发方法，</w:t>
      </w:r>
      <w:r w:rsidR="009648AD">
        <w:rPr>
          <w:rFonts w:hint="eastAsia"/>
        </w:rPr>
        <w:t>它以用户需求变化为核心，采用</w:t>
      </w:r>
      <w:r w:rsidR="00061E5E">
        <w:rPr>
          <w:rFonts w:hint="eastAsia"/>
        </w:rPr>
        <w:t>迭代、</w:t>
      </w:r>
      <w:r w:rsidR="009648AD">
        <w:rPr>
          <w:rFonts w:hint="eastAsia"/>
        </w:rPr>
        <w:t>循序渐进的方法</w:t>
      </w:r>
      <w:r w:rsidR="00CF491D">
        <w:rPr>
          <w:rFonts w:hint="eastAsia"/>
        </w:rPr>
        <w:t>进行软件开发，</w:t>
      </w:r>
      <w:r w:rsidR="00CE0855">
        <w:rPr>
          <w:rFonts w:hint="eastAsia"/>
        </w:rPr>
        <w:t>把一个大项目分成多个相互联系的小项目，按照重要性分别完成，</w:t>
      </w:r>
      <w:r w:rsidR="004F41C1">
        <w:rPr>
          <w:rFonts w:hint="eastAsia"/>
        </w:rPr>
        <w:t>持续不断的</w:t>
      </w:r>
      <w:r w:rsidR="009861C7">
        <w:rPr>
          <w:rFonts w:hint="eastAsia"/>
        </w:rPr>
        <w:t>尽早交付有价值的软件使客户满意</w:t>
      </w:r>
      <w:r w:rsidR="00A34D27">
        <w:rPr>
          <w:rFonts w:hint="eastAsia"/>
        </w:rPr>
        <w:t>，</w:t>
      </w:r>
      <w:r w:rsidR="004B2920">
        <w:rPr>
          <w:rFonts w:hint="eastAsia"/>
        </w:rPr>
        <w:t>此方法额外强调人之间的沟通合作，</w:t>
      </w:r>
      <w:r w:rsidR="00164143">
        <w:rPr>
          <w:rFonts w:hint="eastAsia"/>
        </w:rPr>
        <w:t>简化说明文档</w:t>
      </w:r>
      <w:r w:rsidR="00355164">
        <w:rPr>
          <w:rFonts w:hint="eastAsia"/>
        </w:rPr>
        <w:t>。</w:t>
      </w:r>
    </w:p>
    <w:p w:rsidR="00673613" w:rsidRDefault="00673613" w:rsidP="00B45E54">
      <w:pPr>
        <w:rPr>
          <w:rFonts w:hint="eastAsia"/>
        </w:rPr>
      </w:pPr>
    </w:p>
    <w:p w:rsidR="00673613" w:rsidRDefault="00673613" w:rsidP="00B45E54">
      <w:pPr>
        <w:rPr>
          <w:rFonts w:hint="eastAsia"/>
        </w:rPr>
      </w:pPr>
    </w:p>
    <w:p w:rsidR="00F1193C" w:rsidRDefault="00B45E54" w:rsidP="00B45E54">
      <w:r>
        <w:rPr>
          <w:rFonts w:hint="eastAsia"/>
        </w:rPr>
        <w:t>•</w:t>
      </w:r>
      <w:r>
        <w:t xml:space="preserve"> 3.Explain the relationshi</w:t>
      </w:r>
      <w:r>
        <w:t>p between iterative development</w:t>
      </w:r>
      <w:r>
        <w:rPr>
          <w:rFonts w:hint="eastAsia"/>
        </w:rPr>
        <w:t xml:space="preserve"> </w:t>
      </w:r>
      <w:r>
        <w:t>and OOAD.</w:t>
      </w:r>
    </w:p>
    <w:p w:rsidR="00DA6490" w:rsidRDefault="00DA6490" w:rsidP="00B45E54">
      <w:r>
        <w:rPr>
          <w:rFonts w:hint="eastAsia"/>
        </w:rPr>
        <w:t>迭代开发是OOAD成为最佳实践的核心。</w:t>
      </w:r>
      <w:r w:rsidR="00537731">
        <w:rPr>
          <w:rFonts w:hint="eastAsia"/>
        </w:rPr>
        <w:t>每一次迭代都会有需求分析、设计、实现、测试的</w:t>
      </w:r>
      <w:r w:rsidR="00A471EB">
        <w:rPr>
          <w:rFonts w:hint="eastAsia"/>
        </w:rPr>
        <w:t>活动，</w:t>
      </w:r>
      <w:r w:rsidR="00A967BC">
        <w:rPr>
          <w:rFonts w:hint="eastAsia"/>
        </w:rPr>
        <w:t>在需求分析过程中，</w:t>
      </w:r>
      <w:r w:rsidR="009D5D53">
        <w:rPr>
          <w:rFonts w:hint="eastAsia"/>
        </w:rPr>
        <w:t>将</w:t>
      </w:r>
      <w:r w:rsidR="00B8701D">
        <w:rPr>
          <w:rFonts w:hint="eastAsia"/>
        </w:rPr>
        <w:t>问题中的人和物划分为对象，</w:t>
      </w:r>
      <w:r w:rsidR="00782499">
        <w:rPr>
          <w:rFonts w:hint="eastAsia"/>
        </w:rPr>
        <w:t>通过理清人和物之间的关系来了解需求，然后通过</w:t>
      </w:r>
      <w:r w:rsidR="00FD49DA">
        <w:rPr>
          <w:rFonts w:hint="eastAsia"/>
        </w:rPr>
        <w:t>对人和物的建模进行设计，</w:t>
      </w:r>
      <w:r w:rsidR="00C14D39">
        <w:rPr>
          <w:rFonts w:hint="eastAsia"/>
        </w:rPr>
        <w:t>以需求为基础设计出人和物应有的属性，</w:t>
      </w:r>
      <w:r w:rsidR="00326108">
        <w:rPr>
          <w:rFonts w:hint="eastAsia"/>
        </w:rPr>
        <w:t>人和物通过属性进行交互来实现对需求的模拟，</w:t>
      </w:r>
      <w:r w:rsidR="00457F33">
        <w:rPr>
          <w:rFonts w:hint="eastAsia"/>
        </w:rPr>
        <w:t>最会在通过具体方法去实现和测试。</w:t>
      </w:r>
      <w:r w:rsidR="004017AF">
        <w:rPr>
          <w:rFonts w:hint="eastAsia"/>
        </w:rPr>
        <w:t>每次迭代都是对人和物之间联系的完善。</w:t>
      </w:r>
    </w:p>
    <w:p w:rsidR="00CD78D6" w:rsidRDefault="00CD78D6" w:rsidP="00B45E54">
      <w:pPr>
        <w:rPr>
          <w:rFonts w:hint="eastAsia"/>
        </w:rPr>
      </w:pPr>
      <w:bookmarkStart w:id="0" w:name="_GoBack"/>
      <w:bookmarkEnd w:id="0"/>
    </w:p>
    <w:sectPr w:rsidR="00CD78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MSTT3195ed4ebao100035S00">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8F8"/>
    <w:rsid w:val="00046780"/>
    <w:rsid w:val="000563DD"/>
    <w:rsid w:val="00061E5E"/>
    <w:rsid w:val="000A26AD"/>
    <w:rsid w:val="00164143"/>
    <w:rsid w:val="001931AE"/>
    <w:rsid w:val="001D4BEC"/>
    <w:rsid w:val="001E4C4C"/>
    <w:rsid w:val="001F4586"/>
    <w:rsid w:val="0020444B"/>
    <w:rsid w:val="00247C2C"/>
    <w:rsid w:val="0028528B"/>
    <w:rsid w:val="00314B1B"/>
    <w:rsid w:val="00320B81"/>
    <w:rsid w:val="00326108"/>
    <w:rsid w:val="00353F71"/>
    <w:rsid w:val="00355164"/>
    <w:rsid w:val="00355FF3"/>
    <w:rsid w:val="003B662E"/>
    <w:rsid w:val="004017AF"/>
    <w:rsid w:val="00444F1D"/>
    <w:rsid w:val="00457F33"/>
    <w:rsid w:val="00466BB5"/>
    <w:rsid w:val="004B2920"/>
    <w:rsid w:val="004F41C1"/>
    <w:rsid w:val="00525E4C"/>
    <w:rsid w:val="00537731"/>
    <w:rsid w:val="0056074A"/>
    <w:rsid w:val="005D2E77"/>
    <w:rsid w:val="006519C5"/>
    <w:rsid w:val="00673613"/>
    <w:rsid w:val="006B526D"/>
    <w:rsid w:val="006B7D31"/>
    <w:rsid w:val="00782499"/>
    <w:rsid w:val="008451C6"/>
    <w:rsid w:val="008B40C4"/>
    <w:rsid w:val="008D78F8"/>
    <w:rsid w:val="00940F71"/>
    <w:rsid w:val="009648AD"/>
    <w:rsid w:val="009861C7"/>
    <w:rsid w:val="009D5D53"/>
    <w:rsid w:val="009F74F2"/>
    <w:rsid w:val="00A05692"/>
    <w:rsid w:val="00A34D27"/>
    <w:rsid w:val="00A45837"/>
    <w:rsid w:val="00A471EB"/>
    <w:rsid w:val="00A52D77"/>
    <w:rsid w:val="00A967BC"/>
    <w:rsid w:val="00AC3BEB"/>
    <w:rsid w:val="00AF0C42"/>
    <w:rsid w:val="00B45E54"/>
    <w:rsid w:val="00B8701D"/>
    <w:rsid w:val="00BB70C6"/>
    <w:rsid w:val="00BD2237"/>
    <w:rsid w:val="00BF4382"/>
    <w:rsid w:val="00C052B3"/>
    <w:rsid w:val="00C14D39"/>
    <w:rsid w:val="00C43E56"/>
    <w:rsid w:val="00CD78D6"/>
    <w:rsid w:val="00CE0855"/>
    <w:rsid w:val="00CF491D"/>
    <w:rsid w:val="00D87180"/>
    <w:rsid w:val="00DA6490"/>
    <w:rsid w:val="00DF643B"/>
    <w:rsid w:val="00F1193C"/>
    <w:rsid w:val="00F324A5"/>
    <w:rsid w:val="00F601CC"/>
    <w:rsid w:val="00F805CF"/>
    <w:rsid w:val="00FD49DA"/>
    <w:rsid w:val="00FE2251"/>
    <w:rsid w:val="00FF4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129C"/>
  <w15:chartTrackingRefBased/>
  <w15:docId w15:val="{8564C014-C792-48AF-BD14-A3FEC682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D2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乾坤 Go</dc:creator>
  <cp:keywords/>
  <dc:description/>
  <cp:lastModifiedBy>乾坤 Go</cp:lastModifiedBy>
  <cp:revision>38</cp:revision>
  <dcterms:created xsi:type="dcterms:W3CDTF">2020-09-26T09:07:00Z</dcterms:created>
  <dcterms:modified xsi:type="dcterms:W3CDTF">2020-09-26T11:09:00Z</dcterms:modified>
</cp:coreProperties>
</file>