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rFonts w:hint="eastAsia"/>
          <w:b/>
          <w:bCs/>
          <w:sz w:val="30"/>
        </w:rPr>
      </w:pPr>
      <w:r>
        <w:rPr>
          <w:rFonts w:hint="eastAsia"/>
          <w:b/>
          <w:bCs/>
          <w:sz w:val="30"/>
        </w:rPr>
        <w:t>软件学院实践报告（</w:t>
      </w:r>
      <w:r>
        <w:rPr>
          <w:rFonts w:hint="eastAsia"/>
          <w:b/>
          <w:bCs/>
          <w:sz w:val="30"/>
        </w:rPr>
        <w:t>C</w:t>
      </w:r>
      <w:r>
        <w:rPr>
          <w:b/>
          <w:bCs/>
          <w:sz w:val="30"/>
        </w:rPr>
        <w:t>#</w:t>
      </w:r>
      <w:r>
        <w:rPr>
          <w:rFonts w:hint="eastAsia"/>
          <w:b/>
          <w:bCs/>
          <w:sz w:val="30"/>
        </w:rPr>
        <w:t>程序设计实践）</w:t>
      </w:r>
    </w:p>
    <w:p>
      <w:pPr>
        <w:pStyle w:val="style0"/>
        <w:spacing w:lineRule="auto" w:line="360"/>
        <w:jc w:val="center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default"/>
          <w:b/>
          <w:bCs/>
          <w:lang w:val="en-US"/>
        </w:rPr>
        <w:t>315210045</w:t>
      </w:r>
      <w:r>
        <w:rPr>
          <w:rFonts w:hint="default"/>
          <w:b/>
          <w:bCs/>
          <w:lang w:val="en-US"/>
        </w:rPr>
        <w:t>1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  <w:b/>
          <w:bCs/>
        </w:rPr>
        <w:t>实践课程名称：</w:t>
      </w:r>
      <w:r>
        <w:rPr>
          <w:rFonts w:hint="default"/>
          <w:b/>
          <w:bCs/>
          <w:lang w:val="en-US"/>
        </w:rPr>
        <w:t>C#程序设计实践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学年：</w:t>
      </w:r>
      <w:r>
        <w:rPr>
          <w:rFonts w:hint="default"/>
          <w:b/>
          <w:bCs/>
          <w:lang w:val="en-US"/>
        </w:rPr>
        <w:t>2017-2018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eastAsia"/>
          <w:b/>
          <w:bCs/>
        </w:rPr>
        <w:t>学期：</w:t>
      </w:r>
      <w:r>
        <w:rPr>
          <w:rFonts w:hint="default"/>
          <w:b/>
          <w:bCs/>
          <w:lang w:val="en-US"/>
        </w:rPr>
        <w:t>秋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>
        <w:trPr>
          <w:trHeight w:val="459" w:hRule="atLeast"/>
        </w:trPr>
        <w:tc>
          <w:tcPr>
            <w:tcW w:w="1995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张昕夏</w:t>
            </w:r>
          </w:p>
        </w:tc>
        <w:tc>
          <w:tcPr>
            <w:tcW w:w="1275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2015212040</w:t>
            </w:r>
          </w:p>
        </w:tc>
      </w:tr>
      <w:tr>
        <w:tblPrEx/>
        <w:trPr>
          <w:trHeight w:val="435" w:hRule="atLeast"/>
        </w:trPr>
        <w:tc>
          <w:tcPr>
            <w:tcW w:w="1995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卢本</w:t>
            </w:r>
            <w:r>
              <w:rPr>
                <w:lang w:val="en-US"/>
              </w:rPr>
              <w:t>捷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2017.11</w:t>
            </w:r>
            <w:r>
              <w:rPr>
                <w:lang w:val="en-US"/>
              </w:rPr>
              <w:t>-2018.1</w:t>
            </w:r>
          </w:p>
        </w:tc>
      </w:tr>
      <w:tr>
        <w:tblPrEx/>
        <w:trPr>
          <w:trHeight w:val="450" w:hRule="atLeast"/>
        </w:trPr>
        <w:tc>
          <w:tcPr>
            <w:tcW w:w="1995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tcBorders/>
            <w:vAlign w:val="center"/>
          </w:tcPr>
          <w:p>
            <w:pPr>
              <w:pStyle w:val="style0"/>
              <w:jc w:val="center"/>
              <w:rPr/>
            </w:pPr>
            <w:r>
              <w:rPr>
                <w:lang w:val="en-US"/>
              </w:rPr>
              <w:t>Unit</w:t>
            </w:r>
            <w:r>
              <w:rPr>
                <w:lang w:val="en-US"/>
              </w:rPr>
              <w:t>y</w:t>
            </w:r>
            <w:r>
              <w:rPr>
                <w:lang w:val="en-US"/>
              </w:rPr>
              <w:t>开发-仿Doodle Jump游戏</w:t>
            </w:r>
          </w:p>
        </w:tc>
      </w:tr>
      <w:tr>
        <w:tblPrEx/>
        <w:trPr>
          <w:trHeight w:val="3258" w:hRule="atLeast"/>
        </w:trPr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</w:tc>
        <w:tc>
          <w:tcPr>
            <w:tcW w:w="8100" w:type="dxa"/>
            <w:gridSpan w:val="4"/>
            <w:tcBorders/>
          </w:tcPr>
          <w:p>
            <w:pPr>
              <w:pStyle w:val="style0"/>
              <w:widowControl/>
              <w:spacing w:before="100" w:beforeAutospacing="true" w:after="100" w:afterAutospacing="true"/>
              <w:ind w:firstLineChars="200"/>
              <w:jc w:val="left"/>
              <w:rPr>
                <w:rFonts w:ascii="宋体" w:cs="宋体" w:hAnsi="宋体"/>
                <w:kern w:val="0"/>
                <w:szCs w:val="21"/>
              </w:rPr>
            </w:pPr>
            <w:r>
              <w:rPr>
                <w:rFonts w:ascii="宋体" w:cs="宋体" w:hAnsi="宋体"/>
                <w:kern w:val="0"/>
                <w:szCs w:val="21"/>
                <w:lang w:val="en-US"/>
              </w:rPr>
              <w:t>涂鸦跳跃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是一款富有趣味的技巧性的游戏，在游戏中玩家要让涂鸦弹簧小怪物不停地往上跳跃，在跳跃中要小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心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移动的蓝色平台、黑洞、不明飞行物和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怪物等元素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，途中有快速上升的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弹簧和蹦床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，这是一个富有趣味的技巧性游戏。跳得越高，分数就越高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，本质上是一个没有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终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点的2d跑酷类游戏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。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我们通过unity游戏制作引擎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及c#脚本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，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模仿着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原游戏的UI和游戏方式，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制作了一个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仿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涂鸦跳跃游戏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，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游戏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界面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大小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为常见安卓手机尺寸，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该游戏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在不断跳跃的涂鸦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弹簧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小怪物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的基础上，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重现了包括上述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道具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元素</w:t>
            </w:r>
            <w:r>
              <w:rPr>
                <w:rFonts w:ascii="宋体" w:cs="宋体" w:hAnsi="宋体"/>
                <w:kern w:val="0"/>
                <w:szCs w:val="21"/>
                <w:lang w:val="en-US"/>
              </w:rPr>
              <w:t>在内的游戏过程。</w:t>
            </w:r>
          </w:p>
        </w:tc>
      </w:tr>
      <w:tr>
        <w:tblPrEx/>
        <w:trPr>
          <w:trHeight w:val="3239" w:hRule="atLeast"/>
        </w:trPr>
        <w:tc>
          <w:tcPr>
            <w:tcW w:w="900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（</w:t>
            </w:r>
            <w:r>
              <w:rPr>
                <w:rFonts w:hint="eastAsia"/>
                <w:b/>
                <w:bCs/>
              </w:rPr>
              <w:t>200</w:t>
            </w:r>
            <w:r>
              <w:rPr>
                <w:rFonts w:hint="eastAsia"/>
                <w:b/>
                <w:bCs/>
              </w:rPr>
              <w:t>字左右）</w:t>
            </w:r>
          </w:p>
          <w:bookmarkStart w:id="0" w:name="_GoBack"/>
          <w:bookmarkEnd w:id="0"/>
        </w:tc>
        <w:tc>
          <w:tcPr>
            <w:tcW w:w="8100" w:type="dxa"/>
            <w:gridSpan w:val="4"/>
            <w:tcBorders/>
          </w:tcPr>
          <w:p>
            <w:pPr>
              <w:pStyle w:val="style0"/>
              <w:ind w:firstLine="420" w:firstLineChars="200"/>
              <w:rPr>
                <w:szCs w:val="21"/>
                <w:lang w:val="en-US"/>
              </w:rPr>
            </w:pPr>
          </w:p>
          <w:p>
            <w:pPr>
              <w:pStyle w:val="style0"/>
              <w:ind w:firstLine="420" w:firstLineChars="200"/>
              <w:rPr>
                <w:szCs w:val="21"/>
              </w:rPr>
            </w:pPr>
            <w:r>
              <w:rPr>
                <w:szCs w:val="21"/>
                <w:lang w:val="en-US"/>
              </w:rPr>
              <w:t>通过这次实验</w:t>
            </w:r>
            <w:r>
              <w:rPr>
                <w:szCs w:val="21"/>
                <w:lang w:val="en-US"/>
              </w:rPr>
              <w:t>，我熟悉了</w:t>
            </w:r>
            <w:r>
              <w:rPr>
                <w:szCs w:val="21"/>
                <w:lang w:val="en-US"/>
              </w:rPr>
              <w:t>c#语言的各种特性</w:t>
            </w:r>
            <w:r>
              <w:rPr>
                <w:szCs w:val="21"/>
                <w:lang w:val="en-US"/>
              </w:rPr>
              <w:t>以及</w:t>
            </w:r>
            <w:r>
              <w:rPr>
                <w:szCs w:val="21"/>
                <w:lang w:val="en-US"/>
              </w:rPr>
              <w:t>unity</w:t>
            </w:r>
            <w:r>
              <w:rPr>
                <w:szCs w:val="21"/>
                <w:lang w:val="en-US"/>
              </w:rPr>
              <w:t>引擎的使用</w:t>
            </w:r>
            <w:r>
              <w:rPr>
                <w:szCs w:val="21"/>
                <w:lang w:val="en-US"/>
              </w:rPr>
              <w:t>，体会到了c#</w:t>
            </w:r>
            <w:r>
              <w:rPr>
                <w:szCs w:val="21"/>
                <w:lang w:val="en-US"/>
              </w:rPr>
              <w:t>这</w:t>
            </w:r>
            <w:r>
              <w:rPr>
                <w:szCs w:val="21"/>
                <w:lang w:val="en-US"/>
              </w:rPr>
              <w:t>种面向对象的编程语言的简单、优雅</w:t>
            </w:r>
            <w:r>
              <w:rPr>
                <w:szCs w:val="21"/>
                <w:lang w:val="en-US"/>
              </w:rPr>
              <w:t>以及成熟</w:t>
            </w:r>
            <w:r>
              <w:rPr>
                <w:szCs w:val="21"/>
                <w:lang w:val="en-US"/>
              </w:rPr>
              <w:t>。</w:t>
            </w:r>
            <w:r>
              <w:rPr>
                <w:szCs w:val="21"/>
                <w:lang w:val="en-US"/>
              </w:rPr>
              <w:t>通过c#脚本我们可以</w:t>
            </w:r>
            <w:r>
              <w:rPr>
                <w:szCs w:val="21"/>
                <w:lang w:val="en-US"/>
              </w:rPr>
              <w:t>轻松地操控游戏内的各类对象</w:t>
            </w:r>
            <w:r>
              <w:rPr>
                <w:szCs w:val="21"/>
                <w:lang w:val="en-US"/>
              </w:rPr>
              <w:t>，配合着unity引擎可以很好地实现游戏设计</w:t>
            </w:r>
            <w:r>
              <w:rPr>
                <w:szCs w:val="21"/>
                <w:lang w:val="en-US"/>
              </w:rPr>
              <w:t>。</w:t>
            </w:r>
            <w:r>
              <w:rPr>
                <w:szCs w:val="21"/>
                <w:lang w:val="en-US"/>
              </w:rPr>
              <w:t>在这次实验的</w:t>
            </w:r>
            <w:r>
              <w:rPr>
                <w:szCs w:val="21"/>
                <w:lang w:val="en-US"/>
              </w:rPr>
              <w:t>编写过程中，我拓展了视野，</w:t>
            </w:r>
            <w:r>
              <w:rPr>
                <w:szCs w:val="21"/>
                <w:lang w:val="en-US"/>
              </w:rPr>
              <w:t>增强了</w:t>
            </w:r>
            <w:r>
              <w:rPr>
                <w:szCs w:val="21"/>
                <w:lang w:val="en-US"/>
              </w:rPr>
              <w:t>编程</w:t>
            </w:r>
            <w:r>
              <w:rPr>
                <w:szCs w:val="21"/>
                <w:lang w:val="en-US"/>
              </w:rPr>
              <w:t>能力和团队</w:t>
            </w:r>
            <w:r>
              <w:rPr>
                <w:szCs w:val="21"/>
                <w:lang w:val="en-US"/>
              </w:rPr>
              <w:t>开发</w:t>
            </w:r>
            <w:r>
              <w:rPr>
                <w:szCs w:val="21"/>
                <w:lang w:val="en-US"/>
              </w:rPr>
              <w:t>能力</w:t>
            </w:r>
            <w:r>
              <w:rPr>
                <w:szCs w:val="21"/>
                <w:lang w:val="en-US"/>
              </w:rPr>
              <w:t>，对编程的兴趣更加浓厚</w:t>
            </w:r>
            <w:r>
              <w:rPr>
                <w:szCs w:val="21"/>
                <w:lang w:val="en-US"/>
              </w:rPr>
              <w:t>。但在仅仅一次的实验中不足以</w:t>
            </w:r>
            <w:r>
              <w:rPr>
                <w:szCs w:val="21"/>
                <w:lang w:val="en-US"/>
              </w:rPr>
              <w:t>完全</w:t>
            </w:r>
            <w:r>
              <w:rPr>
                <w:szCs w:val="21"/>
                <w:lang w:val="en-US"/>
              </w:rPr>
              <w:t>掌握c#</w:t>
            </w:r>
            <w:r>
              <w:rPr>
                <w:szCs w:val="21"/>
                <w:lang w:val="en-US"/>
              </w:rPr>
              <w:t>语言，对c#</w:t>
            </w:r>
            <w:r>
              <w:rPr>
                <w:szCs w:val="21"/>
                <w:lang w:val="en-US"/>
              </w:rPr>
              <w:t>语言的使用仍不够深入，</w:t>
            </w:r>
            <w:r>
              <w:rPr>
                <w:szCs w:val="21"/>
                <w:lang w:val="en-US"/>
              </w:rPr>
              <w:t>所以</w:t>
            </w:r>
            <w:r>
              <w:rPr>
                <w:szCs w:val="21"/>
                <w:lang w:val="en-US"/>
              </w:rPr>
              <w:t>今后也会继续学习钻研c#在内的各类编程语言</w:t>
            </w:r>
            <w:r>
              <w:rPr>
                <w:szCs w:val="21"/>
                <w:lang w:val="en-US"/>
              </w:rPr>
              <w:t>，不断提高自身水平</w:t>
            </w:r>
            <w:r>
              <w:rPr>
                <w:szCs w:val="21"/>
                <w:lang w:val="en-US"/>
              </w:rPr>
              <w:t>。</w:t>
            </w:r>
          </w:p>
        </w:tc>
      </w:tr>
      <w:tr>
        <w:tblPrEx/>
        <w:trPr>
          <w:trHeight w:val="2951" w:hRule="atLeast"/>
        </w:trPr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评语</w:t>
            </w:r>
          </w:p>
        </w:tc>
      </w:tr>
      <w:tr>
        <w:tblPrEx/>
        <w:trPr>
          <w:trHeight w:val="1282" w:hRule="atLeast"/>
        </w:trPr>
        <w:tc>
          <w:tcPr>
            <w:tcW w:w="9000" w:type="dxa"/>
            <w:gridSpan w:val="5"/>
            <w:tcBorders>
              <w:top w:val="single" w:sz="4" w:space="0" w:color="auto"/>
            </w:tcBorders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成绩（百分制）：</w:t>
            </w:r>
            <w:r>
              <w:rPr>
                <w:rFonts w:hint="eastAsia"/>
                <w:b/>
                <w:bCs/>
              </w:rPr>
              <w:t xml:space="preserve">                                 </w:t>
            </w:r>
          </w:p>
          <w:p>
            <w:pPr>
              <w:pStyle w:val="style0"/>
              <w:ind w:firstLine="5810" w:firstLineChars="2756"/>
              <w:rPr>
                <w:b/>
                <w:bCs/>
              </w:rPr>
            </w:pPr>
          </w:p>
          <w:p>
            <w:pPr>
              <w:pStyle w:val="style0"/>
              <w:ind w:firstLine="5606" w:firstLineChars="265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指导教师签字：</w:t>
            </w:r>
          </w:p>
          <w:p>
            <w:pPr>
              <w:pStyle w:val="style0"/>
              <w:ind w:firstLine="3162" w:firstLineChars="1500"/>
              <w:jc w:val="righ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年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月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日</w:t>
            </w:r>
          </w:p>
        </w:tc>
      </w:tr>
    </w:tbl>
    <w:p>
      <w:pPr>
        <w:pStyle w:val="style0"/>
        <w:rPr>
          <w:rFonts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>
      <w:rFonts w:ascii="Times New Roman" w:cs="Times New Roman" w:eastAsia="宋体" w:hAnsi="Times New Roman"/>
      <w:kern w:val="2"/>
      <w:sz w:val="21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Words>556</Words>
  <Pages>1</Pages>
  <Characters>634</Characters>
  <Application>WPS Office</Application>
  <DocSecurity>0</DocSecurity>
  <Paragraphs>36</Paragraphs>
  <ScaleCrop>false</ScaleCrop>
  <LinksUpToDate>false</LinksUpToDate>
  <CharactersWithSpaces>685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2016-01-21T01:12:00Z</dcterms:created>
  <dc:creator>lbj</dc:creator>
  <lastModifiedBy>ONEPLUS A5000</lastModifiedBy>
  <dcterms:modified xsi:type="dcterms:W3CDTF">2018-01-08T03:52:59Z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