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</w:t>
      </w:r>
      <w:r w:rsidR="00110C9F">
        <w:rPr>
          <w:rFonts w:cs="Times New Roman"/>
          <w:b/>
          <w:u w:val="single"/>
        </w:rPr>
        <w:t xml:space="preserve">  </w:t>
      </w:r>
      <w:r w:rsidR="00FF1391">
        <w:rPr>
          <w:rFonts w:cs="Times New Roman"/>
          <w:b/>
          <w:u w:val="single"/>
        </w:rPr>
        <w:t xml:space="preserve">     </w:t>
      </w:r>
      <w:bookmarkStart w:id="0" w:name="_GoBack"/>
      <w:bookmarkEnd w:id="0"/>
      <w:r w:rsidR="00110C9F">
        <w:rPr>
          <w:rFonts w:cs="Times New Roman"/>
          <w:b/>
          <w:u w:val="single"/>
        </w:rPr>
        <w:t xml:space="preserve"> </w:t>
      </w:r>
      <w:r w:rsidR="00110C9F">
        <w:rPr>
          <w:rFonts w:cs="Times New Roman" w:hint="eastAsia"/>
          <w:b/>
          <w:u w:val="single"/>
        </w:rPr>
        <w:t>XML&amp;Web</w:t>
      </w:r>
      <w:r w:rsidR="00110C9F">
        <w:rPr>
          <w:rFonts w:cs="Times New Roman"/>
          <w:b/>
          <w:u w:val="single"/>
        </w:rPr>
        <w:t xml:space="preserve"> Servic</w:t>
      </w:r>
      <w:r w:rsidR="00110C9F" w:rsidRPr="00110C9F">
        <w:rPr>
          <w:rFonts w:cs="Times New Roman"/>
          <w:b/>
          <w:u w:val="single"/>
        </w:rPr>
        <w:t>e</w:t>
      </w:r>
      <w:r w:rsidR="00110C9F">
        <w:rPr>
          <w:rFonts w:cs="Times New Roman"/>
          <w:b/>
          <w:u w:val="single"/>
        </w:rPr>
        <w:t xml:space="preserve">   </w:t>
      </w:r>
      <w:r w:rsidR="00110C9F" w:rsidRPr="00110C9F">
        <w:rPr>
          <w:rFonts w:cs="Times New Roman"/>
          <w:b/>
        </w:rPr>
        <w:t xml:space="preserve">  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</w:t>
      </w:r>
      <w:r w:rsidR="00FF1391">
        <w:rPr>
          <w:rFonts w:cs="Times New Roman" w:hint="eastAsia"/>
          <w:b/>
          <w:u w:val="single"/>
        </w:rPr>
        <w:t>Web</w:t>
      </w:r>
      <w:r w:rsidR="00FF1391">
        <w:rPr>
          <w:rFonts w:cs="Times New Roman"/>
          <w:b/>
          <w:u w:val="single"/>
        </w:rPr>
        <w:t xml:space="preserve"> services implementation</w:t>
      </w:r>
      <w:r w:rsidR="005E69D1">
        <w:rPr>
          <w:rFonts w:cs="Times New Roman" w:hint="eastAsia"/>
          <w:b/>
          <w:u w:val="single"/>
        </w:rPr>
        <w:t>___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____原婷婷____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_____2015212109___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110C9F">
        <w:rPr>
          <w:rFonts w:cs="Times New Roman" w:hint="eastAsia"/>
          <w:b/>
          <w:u w:val="single"/>
        </w:rPr>
        <w:t>吴国仕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期：  201</w:t>
      </w:r>
      <w:r w:rsidR="005E69D1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BD2987">
        <w:rPr>
          <w:rFonts w:ascii="黑体" w:eastAsia="黑体" w:hAnsi="Times New Roman" w:cs="Times New Roman"/>
          <w:b/>
        </w:rPr>
        <w:t>1</w:t>
      </w:r>
      <w:r w:rsidR="00974696">
        <w:rPr>
          <w:rFonts w:ascii="黑体" w:eastAsia="黑体" w:hAnsi="Times New Roman" w:cs="Times New Roman"/>
          <w:b/>
        </w:rPr>
        <w:t>2</w:t>
      </w:r>
      <w:r w:rsidR="00BD2987">
        <w:rPr>
          <w:rFonts w:ascii="黑体" w:eastAsia="黑体" w:hAnsi="Times New Roman" w:cs="Times New Roman"/>
          <w:b/>
        </w:rPr>
        <w:t xml:space="preserve"> </w:t>
      </w:r>
      <w:r>
        <w:rPr>
          <w:rFonts w:ascii="黑体" w:eastAsia="黑体" w:hAnsi="Times New Roman" w:cs="Times New Roman" w:hint="eastAsia"/>
          <w:b/>
        </w:rPr>
        <w:t xml:space="preserve"> 月  </w:t>
      </w:r>
      <w:r w:rsidR="005E69D1">
        <w:rPr>
          <w:rFonts w:ascii="黑体" w:eastAsia="黑体" w:hAnsi="Times New Roman" w:cs="Times New Roman"/>
          <w:b/>
        </w:rPr>
        <w:t>2</w:t>
      </w:r>
      <w:r w:rsidR="00BD2987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974696" w:rsidRPr="00E3398E" w:rsidRDefault="00DE4976" w:rsidP="00110C9F">
      <w:pPr>
        <w:tabs>
          <w:tab w:val="left" w:pos="420"/>
        </w:tabs>
        <w:ind w:left="840"/>
        <w:rPr>
          <w:rFonts w:cs="Times New Roman"/>
          <w:sz w:val="28"/>
        </w:rPr>
      </w:pPr>
      <w:r>
        <w:rPr>
          <w:rFonts w:cs="Times New Roman" w:hint="eastAsia"/>
          <w:sz w:val="28"/>
        </w:rPr>
        <w:t>掌握web</w:t>
      </w:r>
      <w:r>
        <w:rPr>
          <w:rFonts w:cs="Times New Roman"/>
          <w:sz w:val="28"/>
        </w:rPr>
        <w:t xml:space="preserve"> service</w:t>
      </w:r>
      <w:r>
        <w:rPr>
          <w:rFonts w:cs="Times New Roman" w:hint="eastAsia"/>
          <w:sz w:val="28"/>
        </w:rPr>
        <w:t>相关内容，熟练使用工具。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DE4976" w:rsidRPr="00DE4976" w:rsidRDefault="00DE4976" w:rsidP="00DE4976">
      <w:pPr>
        <w:ind w:left="420"/>
        <w:rPr>
          <w:rFonts w:cs="Times New Roman"/>
          <w:sz w:val="28"/>
        </w:rPr>
      </w:pPr>
      <w:r w:rsidRPr="00DE4976">
        <w:rPr>
          <w:rFonts w:cs="Times New Roman"/>
          <w:sz w:val="28"/>
        </w:rPr>
        <w:t>Create one web service with the function:</w:t>
      </w:r>
    </w:p>
    <w:p w:rsidR="00DE4976" w:rsidRPr="00DE4976" w:rsidRDefault="00DE4976" w:rsidP="00DE4976">
      <w:pPr>
        <w:ind w:left="420"/>
        <w:rPr>
          <w:rFonts w:cs="Times New Roman"/>
          <w:sz w:val="22"/>
        </w:rPr>
      </w:pPr>
      <w:r>
        <w:rPr>
          <w:rFonts w:cs="Times New Roman"/>
          <w:sz w:val="22"/>
        </w:rPr>
        <w:t>1.</w:t>
      </w:r>
      <w:r w:rsidRPr="00DE4976">
        <w:rPr>
          <w:rFonts w:cs="Times New Roman"/>
          <w:sz w:val="22"/>
        </w:rPr>
        <w:t>Input string1 and string2, to compare string1 and string2 is equal or not.</w:t>
      </w:r>
    </w:p>
    <w:p w:rsidR="00DE4976" w:rsidRPr="00DE4976" w:rsidRDefault="00DE4976" w:rsidP="00DE4976">
      <w:pPr>
        <w:ind w:left="420"/>
        <w:rPr>
          <w:rFonts w:cs="Times New Roman"/>
          <w:sz w:val="22"/>
        </w:rPr>
      </w:pPr>
      <w:r>
        <w:rPr>
          <w:rFonts w:cs="Times New Roman"/>
          <w:sz w:val="22"/>
        </w:rPr>
        <w:t>2.</w:t>
      </w:r>
      <w:r w:rsidRPr="00DE4976">
        <w:rPr>
          <w:rFonts w:cs="Times New Roman"/>
          <w:sz w:val="22"/>
        </w:rPr>
        <w:t>To add the string1 and string2, and return the value of string1+string2.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974696" w:rsidRDefault="00974696" w:rsidP="00BD2987">
      <w:pPr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</w:rPr>
        <w:t>Windows环境</w:t>
      </w:r>
    </w:p>
    <w:p w:rsidR="00BD2987" w:rsidRPr="00E3398E" w:rsidRDefault="00DE4976" w:rsidP="00BD298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>yeclipse，soapUI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F212EF" w:rsidRPr="00F212EF" w:rsidRDefault="00F212EF" w:rsidP="00F212EF">
      <w:pPr>
        <w:tabs>
          <w:tab w:val="left" w:pos="420"/>
        </w:tabs>
        <w:ind w:left="420"/>
        <w:rPr>
          <w:rFonts w:cs="Times New Roman"/>
          <w:sz w:val="28"/>
        </w:rPr>
      </w:pPr>
      <w:r w:rsidRPr="00F212EF">
        <w:rPr>
          <w:rFonts w:cs="Times New Roman" w:hint="eastAsia"/>
          <w:sz w:val="28"/>
        </w:rPr>
        <w:t>写一个比较类</w:t>
      </w:r>
    </w:p>
    <w:p w:rsidR="00D93619" w:rsidRDefault="00D93619" w:rsidP="00F57831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5C5DD183" wp14:editId="0374EF5B">
            <wp:extent cx="3322608" cy="29187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EF" w:rsidRDefault="00F212EF" w:rsidP="00F57831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MSDL</w:t>
      </w:r>
      <w:r>
        <w:t xml:space="preserve"> </w:t>
      </w:r>
      <w:r>
        <w:rPr>
          <w:rFonts w:hint="eastAsia"/>
        </w:rPr>
        <w:t>Screen</w:t>
      </w:r>
    </w:p>
    <w:p w:rsidR="00F70D8B" w:rsidRDefault="00F64D05" w:rsidP="00F57831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lastRenderedPageBreak/>
        <w:drawing>
          <wp:inline distT="0" distB="0" distL="0" distR="0" wp14:anchorId="79AB65F6" wp14:editId="5586694A">
            <wp:extent cx="5274310" cy="2513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EF" w:rsidRDefault="00F212EF" w:rsidP="00F57831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检查结果</w:t>
      </w:r>
    </w:p>
    <w:p w:rsidR="00D93619" w:rsidRDefault="00D93619" w:rsidP="00F57831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320DC726" wp14:editId="212F6169">
            <wp:extent cx="3010161" cy="1150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2C0F9" wp14:editId="615B6A17">
            <wp:extent cx="3055885" cy="952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A0" w:rsidRPr="00DE4976" w:rsidRDefault="00925D4A" w:rsidP="00F57831">
      <w:pPr>
        <w:widowControl w:val="0"/>
        <w:tabs>
          <w:tab w:val="num" w:pos="720"/>
        </w:tabs>
        <w:ind w:left="840"/>
        <w:jc w:val="both"/>
        <w:rPr>
          <w:rStyle w:val="a3"/>
          <w:u w:val="none"/>
        </w:rPr>
      </w:pPr>
      <w:hyperlink r:id="rId12" w:history="1">
        <w:r w:rsidR="00DE4976" w:rsidRPr="00DE4976">
          <w:rPr>
            <w:rStyle w:val="a3"/>
            <w:u w:val="none"/>
          </w:rPr>
          <w:t>http://localhost:8080/WebServiceProj/StrCompPort</w:t>
        </w:r>
      </w:hyperlink>
      <w:r w:rsidR="00DE4976" w:rsidRPr="00DE4976">
        <w:rPr>
          <w:rStyle w:val="a3"/>
          <w:rFonts w:hint="eastAsia"/>
          <w:u w:val="none"/>
        </w:rPr>
        <w:t>？WSDL</w:t>
      </w:r>
    </w:p>
    <w:p w:rsidR="00F212EF" w:rsidRDefault="00F212EF" w:rsidP="00F57831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运行后打开浏览器：</w:t>
      </w:r>
    </w:p>
    <w:p w:rsidR="002E1C05" w:rsidRDefault="00D93619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5D88056F" wp14:editId="4BB3DB48">
            <wp:extent cx="5274310" cy="596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19" w:rsidRDefault="00D93619" w:rsidP="00F70D8B">
      <w:pPr>
        <w:widowControl w:val="0"/>
        <w:tabs>
          <w:tab w:val="num" w:pos="720"/>
        </w:tabs>
        <w:ind w:left="840"/>
        <w:jc w:val="both"/>
      </w:pPr>
    </w:p>
    <w:p w:rsidR="002E1C05" w:rsidRDefault="00D93619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lastRenderedPageBreak/>
        <w:drawing>
          <wp:inline distT="0" distB="0" distL="0" distR="0" wp14:anchorId="463A3DFE" wp14:editId="1DD1F7CC">
            <wp:extent cx="5274310" cy="4191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69"/>
                    <a:stretch/>
                  </pic:blipFill>
                  <pic:spPr bwMode="auto"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619" w:rsidRDefault="00F212EF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272F8CCB" wp14:editId="589526EC">
            <wp:extent cx="5274310" cy="2825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A0" w:rsidRDefault="002B1AA0" w:rsidP="00F70D8B">
      <w:pPr>
        <w:widowControl w:val="0"/>
        <w:tabs>
          <w:tab w:val="num" w:pos="720"/>
        </w:tabs>
        <w:ind w:left="840"/>
        <w:jc w:val="both"/>
      </w:pPr>
      <w:r w:rsidRPr="002B1AA0">
        <w:t>http://localhost:8080/WebServiceProj/StrCompPort</w:t>
      </w:r>
    </w:p>
    <w:p w:rsidR="002B1AA0" w:rsidRDefault="002B1AA0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531B116E" wp14:editId="50844E07">
            <wp:extent cx="5274310" cy="93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A0" w:rsidRDefault="002B1AA0" w:rsidP="00F70D8B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使用soapUI测试</w:t>
      </w:r>
    </w:p>
    <w:p w:rsidR="00F212EF" w:rsidRDefault="00DE4976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lastRenderedPageBreak/>
        <w:drawing>
          <wp:inline distT="0" distB="0" distL="0" distR="0" wp14:anchorId="2D3F78A0" wp14:editId="7609A887">
            <wp:extent cx="5274310" cy="33204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DE4976" w:rsidRDefault="00DE4976" w:rsidP="00F70D8B">
      <w:pPr>
        <w:widowControl w:val="0"/>
        <w:tabs>
          <w:tab w:val="num" w:pos="720"/>
        </w:tabs>
        <w:ind w:left="840"/>
        <w:jc w:val="both"/>
      </w:pPr>
    </w:p>
    <w:p w:rsidR="00DE4976" w:rsidRDefault="00DE4976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6ED6DE85" wp14:editId="2D5A0C8A">
            <wp:extent cx="5274310" cy="31737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6" w:rsidRDefault="00DE4976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2EBF91B7" wp14:editId="41DFA1A1">
            <wp:extent cx="3734124" cy="1447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5" w:rsidRPr="00F70D8B" w:rsidRDefault="002E1C05" w:rsidP="00F70D8B">
      <w:pPr>
        <w:widowControl w:val="0"/>
        <w:tabs>
          <w:tab w:val="num" w:pos="720"/>
        </w:tabs>
        <w:ind w:left="840"/>
        <w:jc w:val="both"/>
      </w:pPr>
    </w:p>
    <w:sectPr w:rsidR="002E1C05" w:rsidRPr="00F7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D4A" w:rsidRDefault="00925D4A" w:rsidP="007E23FB">
      <w:r>
        <w:separator/>
      </w:r>
    </w:p>
  </w:endnote>
  <w:endnote w:type="continuationSeparator" w:id="0">
    <w:p w:rsidR="00925D4A" w:rsidRDefault="00925D4A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D4A" w:rsidRDefault="00925D4A" w:rsidP="007E23FB">
      <w:r>
        <w:separator/>
      </w:r>
    </w:p>
  </w:footnote>
  <w:footnote w:type="continuationSeparator" w:id="0">
    <w:p w:rsidR="00925D4A" w:rsidRDefault="00925D4A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FAA"/>
    <w:multiLevelType w:val="hybridMultilevel"/>
    <w:tmpl w:val="4EBAB8F0"/>
    <w:lvl w:ilvl="0" w:tplc="63DA2FE6">
      <w:start w:val="1"/>
      <w:numFmt w:val="bullet"/>
      <w:lvlText w:val="•"/>
      <w:lvlJc w:val="left"/>
      <w:pPr>
        <w:tabs>
          <w:tab w:val="num" w:pos="447"/>
        </w:tabs>
        <w:ind w:left="447" w:hanging="360"/>
      </w:pPr>
      <w:rPr>
        <w:rFonts w:ascii="Arial" w:hAnsi="Arial" w:hint="default"/>
      </w:rPr>
    </w:lvl>
    <w:lvl w:ilvl="1" w:tplc="EC5E7EB2" w:tentative="1">
      <w:start w:val="1"/>
      <w:numFmt w:val="bullet"/>
      <w:lvlText w:val="•"/>
      <w:lvlJc w:val="left"/>
      <w:pPr>
        <w:tabs>
          <w:tab w:val="num" w:pos="1167"/>
        </w:tabs>
        <w:ind w:left="1167" w:hanging="360"/>
      </w:pPr>
      <w:rPr>
        <w:rFonts w:ascii="Arial" w:hAnsi="Arial" w:hint="default"/>
      </w:rPr>
    </w:lvl>
    <w:lvl w:ilvl="2" w:tplc="FF6A0FEA" w:tentative="1">
      <w:start w:val="1"/>
      <w:numFmt w:val="bullet"/>
      <w:lvlText w:val="•"/>
      <w:lvlJc w:val="left"/>
      <w:pPr>
        <w:tabs>
          <w:tab w:val="num" w:pos="1887"/>
        </w:tabs>
        <w:ind w:left="1887" w:hanging="360"/>
      </w:pPr>
      <w:rPr>
        <w:rFonts w:ascii="Arial" w:hAnsi="Arial" w:hint="default"/>
      </w:rPr>
    </w:lvl>
    <w:lvl w:ilvl="3" w:tplc="DCCE4D06" w:tentative="1">
      <w:start w:val="1"/>
      <w:numFmt w:val="bullet"/>
      <w:lvlText w:val="•"/>
      <w:lvlJc w:val="left"/>
      <w:pPr>
        <w:tabs>
          <w:tab w:val="num" w:pos="2607"/>
        </w:tabs>
        <w:ind w:left="2607" w:hanging="360"/>
      </w:pPr>
      <w:rPr>
        <w:rFonts w:ascii="Arial" w:hAnsi="Arial" w:hint="default"/>
      </w:rPr>
    </w:lvl>
    <w:lvl w:ilvl="4" w:tplc="75A25288" w:tentative="1">
      <w:start w:val="1"/>
      <w:numFmt w:val="bullet"/>
      <w:lvlText w:val="•"/>
      <w:lvlJc w:val="left"/>
      <w:pPr>
        <w:tabs>
          <w:tab w:val="num" w:pos="3327"/>
        </w:tabs>
        <w:ind w:left="3327" w:hanging="360"/>
      </w:pPr>
      <w:rPr>
        <w:rFonts w:ascii="Arial" w:hAnsi="Arial" w:hint="default"/>
      </w:rPr>
    </w:lvl>
    <w:lvl w:ilvl="5" w:tplc="AEFC725C" w:tentative="1">
      <w:start w:val="1"/>
      <w:numFmt w:val="bullet"/>
      <w:lvlText w:val="•"/>
      <w:lvlJc w:val="left"/>
      <w:pPr>
        <w:tabs>
          <w:tab w:val="num" w:pos="4047"/>
        </w:tabs>
        <w:ind w:left="4047" w:hanging="360"/>
      </w:pPr>
      <w:rPr>
        <w:rFonts w:ascii="Arial" w:hAnsi="Arial" w:hint="default"/>
      </w:rPr>
    </w:lvl>
    <w:lvl w:ilvl="6" w:tplc="C302DC4C" w:tentative="1">
      <w:start w:val="1"/>
      <w:numFmt w:val="bullet"/>
      <w:lvlText w:val="•"/>
      <w:lvlJc w:val="left"/>
      <w:pPr>
        <w:tabs>
          <w:tab w:val="num" w:pos="4767"/>
        </w:tabs>
        <w:ind w:left="4767" w:hanging="360"/>
      </w:pPr>
      <w:rPr>
        <w:rFonts w:ascii="Arial" w:hAnsi="Arial" w:hint="default"/>
      </w:rPr>
    </w:lvl>
    <w:lvl w:ilvl="7" w:tplc="0290C25A" w:tentative="1">
      <w:start w:val="1"/>
      <w:numFmt w:val="bullet"/>
      <w:lvlText w:val="•"/>
      <w:lvlJc w:val="left"/>
      <w:pPr>
        <w:tabs>
          <w:tab w:val="num" w:pos="5487"/>
        </w:tabs>
        <w:ind w:left="5487" w:hanging="360"/>
      </w:pPr>
      <w:rPr>
        <w:rFonts w:ascii="Arial" w:hAnsi="Arial" w:hint="default"/>
      </w:rPr>
    </w:lvl>
    <w:lvl w:ilvl="8" w:tplc="937C9AA0" w:tentative="1">
      <w:start w:val="1"/>
      <w:numFmt w:val="bullet"/>
      <w:lvlText w:val="•"/>
      <w:lvlJc w:val="left"/>
      <w:pPr>
        <w:tabs>
          <w:tab w:val="num" w:pos="6207"/>
        </w:tabs>
        <w:ind w:left="6207" w:hanging="360"/>
      </w:pPr>
      <w:rPr>
        <w:rFonts w:ascii="Arial" w:hAnsi="Arial" w:hint="default"/>
      </w:rPr>
    </w:lvl>
  </w:abstractNum>
  <w:abstractNum w:abstractNumId="1" w15:restartNumberingAfterBreak="0">
    <w:nsid w:val="19FD42AE"/>
    <w:multiLevelType w:val="hybridMultilevel"/>
    <w:tmpl w:val="8DC06B58"/>
    <w:lvl w:ilvl="0" w:tplc="75EA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B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0217326"/>
    <w:multiLevelType w:val="hybridMultilevel"/>
    <w:tmpl w:val="383848E0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1CF2EB58">
      <w:start w:val="1"/>
      <w:numFmt w:val="decimal"/>
      <w:lvlText w:val="%2）"/>
      <w:lvlJc w:val="left"/>
      <w:pPr>
        <w:tabs>
          <w:tab w:val="num" w:pos="1207"/>
        </w:tabs>
        <w:ind w:left="1304" w:hanging="454"/>
      </w:pPr>
      <w:rPr>
        <w:rFonts w:hint="eastAsia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6E3225"/>
    <w:multiLevelType w:val="hybridMultilevel"/>
    <w:tmpl w:val="F23C88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72611"/>
    <w:multiLevelType w:val="hybridMultilevel"/>
    <w:tmpl w:val="4C1E8A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11300E"/>
    <w:multiLevelType w:val="hybridMultilevel"/>
    <w:tmpl w:val="F3A45BAC"/>
    <w:lvl w:ilvl="0" w:tplc="4DA63972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3658FE"/>
    <w:multiLevelType w:val="hybridMultilevel"/>
    <w:tmpl w:val="AAC6D9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EE3BA6"/>
    <w:multiLevelType w:val="hybridMultilevel"/>
    <w:tmpl w:val="41282BFA"/>
    <w:lvl w:ilvl="0" w:tplc="887C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3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E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E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43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D82FA5"/>
    <w:multiLevelType w:val="hybridMultilevel"/>
    <w:tmpl w:val="0524938E"/>
    <w:lvl w:ilvl="0" w:tplc="5BF8B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D4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E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B14DB"/>
    <w:rsid w:val="000D4B55"/>
    <w:rsid w:val="000F6063"/>
    <w:rsid w:val="00110C9F"/>
    <w:rsid w:val="00122E37"/>
    <w:rsid w:val="00293305"/>
    <w:rsid w:val="002B1AA0"/>
    <w:rsid w:val="002B61E1"/>
    <w:rsid w:val="002D24D2"/>
    <w:rsid w:val="002E1C05"/>
    <w:rsid w:val="002F0610"/>
    <w:rsid w:val="0030213F"/>
    <w:rsid w:val="003504BF"/>
    <w:rsid w:val="004044A7"/>
    <w:rsid w:val="004E091E"/>
    <w:rsid w:val="00501741"/>
    <w:rsid w:val="00551B51"/>
    <w:rsid w:val="00566245"/>
    <w:rsid w:val="005908F2"/>
    <w:rsid w:val="005C06EB"/>
    <w:rsid w:val="005D686C"/>
    <w:rsid w:val="005E69D1"/>
    <w:rsid w:val="005F38AB"/>
    <w:rsid w:val="00601368"/>
    <w:rsid w:val="00620552"/>
    <w:rsid w:val="00635227"/>
    <w:rsid w:val="006E2D25"/>
    <w:rsid w:val="007E23FB"/>
    <w:rsid w:val="0087334A"/>
    <w:rsid w:val="008A6099"/>
    <w:rsid w:val="008D4BC0"/>
    <w:rsid w:val="00925D4A"/>
    <w:rsid w:val="00974696"/>
    <w:rsid w:val="009F27E5"/>
    <w:rsid w:val="00A2036A"/>
    <w:rsid w:val="00A71051"/>
    <w:rsid w:val="00A74F2C"/>
    <w:rsid w:val="00AC0BE8"/>
    <w:rsid w:val="00AC720B"/>
    <w:rsid w:val="00B459DA"/>
    <w:rsid w:val="00BB40C7"/>
    <w:rsid w:val="00BD2987"/>
    <w:rsid w:val="00BF6C36"/>
    <w:rsid w:val="00C03454"/>
    <w:rsid w:val="00CB140B"/>
    <w:rsid w:val="00CE6138"/>
    <w:rsid w:val="00D93619"/>
    <w:rsid w:val="00DE4976"/>
    <w:rsid w:val="00E3078A"/>
    <w:rsid w:val="00E3398E"/>
    <w:rsid w:val="00E55839"/>
    <w:rsid w:val="00E91269"/>
    <w:rsid w:val="00E956A7"/>
    <w:rsid w:val="00EE6259"/>
    <w:rsid w:val="00F212EF"/>
    <w:rsid w:val="00F57831"/>
    <w:rsid w:val="00F64D05"/>
    <w:rsid w:val="00F70D8B"/>
    <w:rsid w:val="00F73872"/>
    <w:rsid w:val="00FF1391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687C5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60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0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90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WebServiceProj/StrCompPor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Tingting Yuan</cp:lastModifiedBy>
  <cp:revision>18</cp:revision>
  <dcterms:created xsi:type="dcterms:W3CDTF">2017-03-03T14:33:00Z</dcterms:created>
  <dcterms:modified xsi:type="dcterms:W3CDTF">2018-01-16T16:25:00Z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