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2F9505" w14:textId="77777777" w:rsidR="001651DE" w:rsidRDefault="001651DE" w:rsidP="00B412D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p w14:paraId="6574BD5A" w14:textId="77777777" w:rsidR="001651DE" w:rsidRDefault="001651DE" w:rsidP="001651DE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Министерство образования Иркутской области</w:t>
      </w:r>
    </w:p>
    <w:p w14:paraId="4A910C0C" w14:textId="77777777" w:rsidR="001651DE" w:rsidRDefault="001651DE" w:rsidP="001651DE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 xml:space="preserve">Государственное бюджетное профессиональное </w:t>
      </w:r>
    </w:p>
    <w:p w14:paraId="398806D8" w14:textId="77777777" w:rsidR="001651DE" w:rsidRDefault="001651DE" w:rsidP="001651DE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образовательное учреждение Иркутской области</w:t>
      </w:r>
    </w:p>
    <w:p w14:paraId="327B682F" w14:textId="77777777" w:rsidR="001651DE" w:rsidRDefault="001651DE" w:rsidP="001651DE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b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«Иркутский энергетический колледж»</w:t>
      </w:r>
      <w:r>
        <w:rPr>
          <w:rFonts w:ascii="Times New Roman" w:eastAsia="MS Mincho" w:hAnsi="Times New Roman"/>
          <w:sz w:val="24"/>
          <w:szCs w:val="24"/>
          <w:lang w:eastAsia="ja-JP"/>
        </w:rPr>
        <w:br/>
        <w:t>(ГБПОУ «ИЭК»)</w:t>
      </w:r>
    </w:p>
    <w:p w14:paraId="43589323" w14:textId="77777777" w:rsidR="001651DE" w:rsidRDefault="001651DE" w:rsidP="001651DE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8118B2B" w14:textId="77777777" w:rsidR="001651DE" w:rsidRDefault="001651DE" w:rsidP="001651DE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1414C837" w14:textId="77777777" w:rsidR="001651DE" w:rsidRDefault="001651DE" w:rsidP="001651DE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7C51A66A" w14:textId="77777777" w:rsidR="001651DE" w:rsidRDefault="001651DE" w:rsidP="001651DE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636A38CD" w14:textId="77777777" w:rsidR="001651DE" w:rsidRDefault="001651DE" w:rsidP="001651DE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7D11F9E5" w14:textId="77777777" w:rsidR="001651DE" w:rsidRDefault="001651DE" w:rsidP="001651DE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5ACB5D6" w14:textId="77777777" w:rsidR="001651DE" w:rsidRDefault="001651DE" w:rsidP="001651DE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DC89F18" w14:textId="77777777" w:rsidR="001651DE" w:rsidRDefault="001651DE" w:rsidP="001651DE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48C3914" w14:textId="77777777" w:rsidR="001651DE" w:rsidRDefault="001651DE" w:rsidP="001651DE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36"/>
          <w:szCs w:val="36"/>
          <w:lang w:eastAsia="x-none"/>
        </w:rPr>
      </w:pPr>
      <w:r>
        <w:rPr>
          <w:rFonts w:ascii="Times New Roman" w:hAnsi="Times New Roman"/>
          <w:b/>
          <w:bCs/>
          <w:sz w:val="36"/>
          <w:szCs w:val="36"/>
          <w:lang w:eastAsia="x-none"/>
        </w:rPr>
        <w:t>Отчет</w:t>
      </w:r>
    </w:p>
    <w:p w14:paraId="22769A8B" w14:textId="77777777" w:rsidR="001651DE" w:rsidRPr="00B412DE" w:rsidRDefault="001651DE" w:rsidP="001651DE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Cs/>
          <w:sz w:val="28"/>
          <w:szCs w:val="28"/>
          <w:lang w:eastAsia="x-none"/>
        </w:rPr>
      </w:pPr>
      <w:r>
        <w:rPr>
          <w:rFonts w:ascii="Times New Roman" w:hAnsi="Times New Roman"/>
          <w:bCs/>
          <w:sz w:val="28"/>
          <w:szCs w:val="28"/>
          <w:lang w:eastAsia="x-none"/>
        </w:rPr>
        <w:t>по практической работе №</w:t>
      </w:r>
      <w:r w:rsidR="008E4180">
        <w:rPr>
          <w:rFonts w:ascii="Times New Roman" w:hAnsi="Times New Roman"/>
          <w:bCs/>
          <w:sz w:val="28"/>
          <w:szCs w:val="28"/>
          <w:lang w:eastAsia="x-none"/>
        </w:rPr>
        <w:t>2</w:t>
      </w:r>
    </w:p>
    <w:p w14:paraId="3B139E03" w14:textId="77777777" w:rsidR="001651DE" w:rsidRDefault="001651DE" w:rsidP="001651DE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7AA1B8EB" w14:textId="77777777" w:rsidR="00C56D30" w:rsidRDefault="001651DE" w:rsidP="00C56D30">
      <w:pPr>
        <w:tabs>
          <w:tab w:val="left" w:pos="-284"/>
        </w:tabs>
        <w:ind w:left="-284"/>
        <w:jc w:val="center"/>
        <w:rPr>
          <w:rFonts w:ascii="Times New Roman" w:hAnsi="Times New Roman"/>
          <w:spacing w:val="20"/>
          <w:sz w:val="28"/>
          <w:szCs w:val="20"/>
        </w:rPr>
      </w:pPr>
      <w:r>
        <w:rPr>
          <w:rFonts w:ascii="Times New Roman" w:hAnsi="Times New Roman"/>
          <w:spacing w:val="20"/>
          <w:sz w:val="28"/>
          <w:szCs w:val="20"/>
        </w:rPr>
        <w:t>по</w:t>
      </w:r>
    </w:p>
    <w:p w14:paraId="29401BCA" w14:textId="77777777" w:rsidR="00C56D30" w:rsidRPr="00C56D30" w:rsidRDefault="00C56D30" w:rsidP="00C56D30">
      <w:pPr>
        <w:tabs>
          <w:tab w:val="left" w:pos="-284"/>
        </w:tabs>
        <w:ind w:left="-284"/>
        <w:jc w:val="center"/>
        <w:rPr>
          <w:rFonts w:ascii="Times New Roman" w:hAnsi="Times New Roman"/>
          <w:bCs/>
          <w:sz w:val="26"/>
          <w:szCs w:val="26"/>
        </w:rPr>
      </w:pPr>
      <w:r w:rsidRPr="00C56D30">
        <w:rPr>
          <w:rFonts w:ascii="Times New Roman" w:hAnsi="Times New Roman"/>
          <w:bCs/>
          <w:sz w:val="26"/>
          <w:szCs w:val="26"/>
        </w:rPr>
        <w:t xml:space="preserve">ПМ.03 </w:t>
      </w:r>
      <w:bookmarkStart w:id="1" w:name="_Hlk60780386"/>
      <w:r w:rsidRPr="00C56D30">
        <w:rPr>
          <w:rFonts w:ascii="Times New Roman" w:hAnsi="Times New Roman"/>
          <w:bCs/>
          <w:sz w:val="26"/>
          <w:szCs w:val="26"/>
        </w:rPr>
        <w:t>РЕВЬЮИРОВАНИЕ ПРОГРАММНЫХ ПРОДУКТОВ</w:t>
      </w:r>
      <w:bookmarkEnd w:id="1"/>
    </w:p>
    <w:p w14:paraId="1B76D725" w14:textId="77777777" w:rsidR="001651DE" w:rsidRDefault="001651DE" w:rsidP="00C56D30">
      <w:pPr>
        <w:spacing w:after="0" w:line="240" w:lineRule="auto"/>
        <w:ind w:left="20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39287A36" w14:textId="77777777" w:rsidR="00C56D30" w:rsidRDefault="001651DE" w:rsidP="00C56D30">
      <w:pPr>
        <w:jc w:val="center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/>
          <w:sz w:val="24"/>
          <w:szCs w:val="24"/>
          <w:lang w:val="x-none" w:eastAsia="x-none"/>
        </w:rPr>
        <w:t xml:space="preserve">по специальности </w:t>
      </w:r>
    </w:p>
    <w:p w14:paraId="60E5464D" w14:textId="77777777" w:rsidR="00C56D30" w:rsidRPr="00C56D30" w:rsidRDefault="00C56D30" w:rsidP="00C56D30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C56D30">
        <w:rPr>
          <w:rFonts w:ascii="Times New Roman" w:hAnsi="Times New Roman"/>
          <w:sz w:val="26"/>
          <w:szCs w:val="26"/>
        </w:rPr>
        <w:t>09.02.07 Информационные системы и программирование</w:t>
      </w:r>
    </w:p>
    <w:p w14:paraId="56C6EC43" w14:textId="77777777" w:rsidR="00C56D30" w:rsidRPr="00C56D30" w:rsidRDefault="00C56D30" w:rsidP="00C56D30">
      <w:pPr>
        <w:tabs>
          <w:tab w:val="left" w:pos="-284"/>
        </w:tabs>
        <w:spacing w:after="0" w:line="240" w:lineRule="auto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 w:rsidRPr="00C56D30">
        <w:rPr>
          <w:rFonts w:ascii="Times New Roman" w:hAnsi="Times New Roman"/>
          <w:bCs/>
          <w:sz w:val="26"/>
          <w:szCs w:val="26"/>
        </w:rPr>
        <w:t>(квалификация: с</w:t>
      </w:r>
      <w:r w:rsidRPr="00C56D30">
        <w:rPr>
          <w:rFonts w:ascii="Times New Roman" w:hAnsi="Times New Roman"/>
          <w:sz w:val="26"/>
          <w:szCs w:val="26"/>
        </w:rPr>
        <w:t>пециалист по информационным системам</w:t>
      </w:r>
      <w:r w:rsidRPr="00C56D30">
        <w:rPr>
          <w:rFonts w:ascii="Times New Roman" w:hAnsi="Times New Roman"/>
          <w:bCs/>
          <w:sz w:val="26"/>
          <w:szCs w:val="26"/>
        </w:rPr>
        <w:t>)</w:t>
      </w:r>
    </w:p>
    <w:p w14:paraId="28629C96" w14:textId="77777777" w:rsidR="001651DE" w:rsidRDefault="001651DE" w:rsidP="00C56D30">
      <w:pPr>
        <w:tabs>
          <w:tab w:val="left" w:pos="-426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6A1DDC97" w14:textId="77777777" w:rsidR="001651DE" w:rsidRDefault="001651DE" w:rsidP="001651DE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16A46C3E" w14:textId="77777777" w:rsidR="001651DE" w:rsidRDefault="001651DE" w:rsidP="001651DE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3CD942C4" w14:textId="77777777" w:rsidR="001651DE" w:rsidRDefault="001651DE" w:rsidP="001651DE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75E3348A" w14:textId="77777777" w:rsidR="001651DE" w:rsidRDefault="001651DE" w:rsidP="001651DE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8637C15" w14:textId="77777777" w:rsidR="001651DE" w:rsidRDefault="001651DE" w:rsidP="001651DE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0B9C057A" w14:textId="77777777" w:rsidR="001651DE" w:rsidRDefault="001651DE" w:rsidP="001651DE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7B8AD69C" w14:textId="77777777" w:rsidR="001651DE" w:rsidRDefault="001651DE" w:rsidP="001651DE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18580ED8" w14:textId="77777777" w:rsidR="001651DE" w:rsidRDefault="001651DE" w:rsidP="001651DE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sz w:val="28"/>
          <w:szCs w:val="28"/>
          <w:lang w:eastAsia="x-none"/>
        </w:rPr>
      </w:pPr>
    </w:p>
    <w:p w14:paraId="053E24CD" w14:textId="77777777" w:rsidR="001651DE" w:rsidRPr="00B412DE" w:rsidRDefault="001651DE" w:rsidP="001651DE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b/>
          <w:sz w:val="24"/>
          <w:szCs w:val="24"/>
          <w:lang w:eastAsia="x-none"/>
        </w:rPr>
      </w:pPr>
      <w:r w:rsidRPr="00B412DE">
        <w:rPr>
          <w:rFonts w:ascii="Times New Roman" w:hAnsi="Times New Roman"/>
          <w:b/>
          <w:sz w:val="24"/>
          <w:szCs w:val="24"/>
          <w:lang w:eastAsia="x-none"/>
        </w:rPr>
        <w:t>Выполнен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331"/>
        <w:gridCol w:w="2432"/>
        <w:gridCol w:w="2262"/>
        <w:gridCol w:w="2506"/>
      </w:tblGrid>
      <w:tr w:rsidR="00B412DE" w:rsidRPr="00B412DE" w14:paraId="16AC0865" w14:textId="77777777" w:rsidTr="001651DE">
        <w:trPr>
          <w:trHeight w:val="591"/>
        </w:trPr>
        <w:tc>
          <w:tcPr>
            <w:tcW w:w="2355" w:type="dxa"/>
            <w:hideMark/>
          </w:tcPr>
          <w:p w14:paraId="3C168605" w14:textId="77777777" w:rsidR="001651DE" w:rsidRPr="00B412DE" w:rsidRDefault="001651DE">
            <w:pPr>
              <w:widowControl w:val="0"/>
              <w:spacing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студентом (кой) группы ___________</w:t>
            </w:r>
          </w:p>
        </w:tc>
        <w:tc>
          <w:tcPr>
            <w:tcW w:w="2464" w:type="dxa"/>
            <w:hideMark/>
          </w:tcPr>
          <w:p w14:paraId="47203479" w14:textId="00A569C5" w:rsidR="001651DE" w:rsidRPr="00B412DE" w:rsidRDefault="002D50B9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Романчук Л.Д.</w:t>
            </w:r>
          </w:p>
        </w:tc>
        <w:tc>
          <w:tcPr>
            <w:tcW w:w="2269" w:type="dxa"/>
          </w:tcPr>
          <w:p w14:paraId="3989EAD0" w14:textId="77777777" w:rsidR="001651DE" w:rsidRPr="00B412DE" w:rsidRDefault="001651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B412DE">
              <w:rPr>
                <w:rFonts w:ascii="Times New Roman" w:hAnsi="Times New Roman"/>
                <w:sz w:val="20"/>
                <w:szCs w:val="20"/>
                <w:lang w:eastAsia="en-US"/>
              </w:rPr>
              <w:t>__________________ (подпись)</w:t>
            </w:r>
          </w:p>
          <w:p w14:paraId="7B01F3C4" w14:textId="77777777" w:rsidR="001651DE" w:rsidRPr="00B412DE" w:rsidRDefault="001651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2551" w:type="dxa"/>
            <w:hideMark/>
          </w:tcPr>
          <w:p w14:paraId="14F1ADFA" w14:textId="3BA06D97" w:rsidR="001651DE" w:rsidRPr="00B412DE" w:rsidRDefault="001651DE" w:rsidP="00C56D3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B412DE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«___» </w:t>
            </w:r>
            <w:r w:rsidR="00AE5A8E">
              <w:rPr>
                <w:rFonts w:ascii="Times New Roman" w:hAnsi="Times New Roman"/>
                <w:sz w:val="24"/>
                <w:szCs w:val="24"/>
                <w:lang w:eastAsia="en-US"/>
              </w:rPr>
              <w:t>апрель</w:t>
            </w:r>
            <w:r w:rsidRPr="00B412DE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20__ г.</w:t>
            </w:r>
          </w:p>
        </w:tc>
      </w:tr>
      <w:tr w:rsidR="00B412DE" w:rsidRPr="00B412DE" w14:paraId="1D4C252C" w14:textId="77777777" w:rsidTr="001651DE">
        <w:tc>
          <w:tcPr>
            <w:tcW w:w="2355" w:type="dxa"/>
          </w:tcPr>
          <w:p w14:paraId="60CAC37C" w14:textId="77777777" w:rsidR="001651DE" w:rsidRPr="00B412DE" w:rsidRDefault="001651DE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Проверила</w:t>
            </w:r>
          </w:p>
          <w:p w14:paraId="5DBA601C" w14:textId="77777777" w:rsidR="001651DE" w:rsidRPr="00B412DE" w:rsidRDefault="001651DE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2464" w:type="dxa"/>
            <w:hideMark/>
          </w:tcPr>
          <w:p w14:paraId="5205F9DF" w14:textId="77777777" w:rsidR="001651DE" w:rsidRPr="00B412DE" w:rsidRDefault="001651DE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Лакеева Т.Б.</w:t>
            </w:r>
          </w:p>
        </w:tc>
        <w:tc>
          <w:tcPr>
            <w:tcW w:w="2269" w:type="dxa"/>
            <w:hideMark/>
          </w:tcPr>
          <w:p w14:paraId="4A4FC8D6" w14:textId="77777777" w:rsidR="001651DE" w:rsidRPr="00B412DE" w:rsidRDefault="001651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_______________</w:t>
            </w:r>
            <w:r w:rsidRPr="00B412DE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br/>
            </w:r>
            <w:r w:rsidRPr="00B412DE">
              <w:rPr>
                <w:rFonts w:ascii="Times New Roman" w:hAnsi="Times New Roman"/>
                <w:sz w:val="20"/>
                <w:szCs w:val="20"/>
                <w:lang w:eastAsia="en-US"/>
              </w:rPr>
              <w:t>(подпись)</w:t>
            </w:r>
          </w:p>
        </w:tc>
        <w:tc>
          <w:tcPr>
            <w:tcW w:w="2551" w:type="dxa"/>
            <w:hideMark/>
          </w:tcPr>
          <w:p w14:paraId="71D89800" w14:textId="6FAA61F7" w:rsidR="001651DE" w:rsidRPr="00B412DE" w:rsidRDefault="001651DE" w:rsidP="00C56D3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B412DE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«___» </w:t>
            </w:r>
            <w:r w:rsidR="00AE5A8E">
              <w:rPr>
                <w:rFonts w:ascii="Times New Roman" w:hAnsi="Times New Roman"/>
                <w:sz w:val="24"/>
                <w:szCs w:val="24"/>
                <w:lang w:eastAsia="en-US"/>
              </w:rPr>
              <w:t>апрель</w:t>
            </w:r>
            <w:r w:rsidRPr="00B412DE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20__ г.</w:t>
            </w:r>
          </w:p>
        </w:tc>
      </w:tr>
    </w:tbl>
    <w:p w14:paraId="0D3AD57D" w14:textId="77777777" w:rsidR="001651DE" w:rsidRPr="00B412DE" w:rsidRDefault="001651DE" w:rsidP="001651DE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251CE159" w14:textId="77777777" w:rsidR="00A02089" w:rsidRDefault="00A02089">
      <w:r>
        <w:br w:type="page"/>
      </w:r>
    </w:p>
    <w:p w14:paraId="0F8B5C45" w14:textId="77777777" w:rsidR="002437EA" w:rsidRPr="002D50B9" w:rsidRDefault="00AE6600" w:rsidP="002437EA">
      <w:pPr>
        <w:shd w:val="clear" w:color="auto" w:fill="FFFFFF"/>
        <w:spacing w:after="0" w:line="240" w:lineRule="auto"/>
        <w:ind w:right="14"/>
        <w:jc w:val="center"/>
        <w:rPr>
          <w:rFonts w:ascii="Times New Roman" w:hAnsi="Times New Roman"/>
          <w:sz w:val="36"/>
          <w:szCs w:val="36"/>
        </w:rPr>
      </w:pPr>
      <w:r w:rsidRPr="002D50B9">
        <w:rPr>
          <w:rFonts w:ascii="Times New Roman" w:hAnsi="Times New Roman"/>
          <w:b/>
          <w:sz w:val="36"/>
          <w:szCs w:val="36"/>
        </w:rPr>
        <w:lastRenderedPageBreak/>
        <w:t>Тема:</w:t>
      </w:r>
      <w:r w:rsidR="008E4180" w:rsidRPr="002D50B9">
        <w:rPr>
          <w:rFonts w:ascii="Times New Roman" w:hAnsi="Times New Roman"/>
          <w:sz w:val="36"/>
          <w:szCs w:val="36"/>
        </w:rPr>
        <w:t xml:space="preserve"> </w:t>
      </w:r>
      <w:r w:rsidR="002437EA" w:rsidRPr="002D50B9">
        <w:rPr>
          <w:rFonts w:ascii="Times New Roman" w:hAnsi="Times New Roman"/>
          <w:sz w:val="36"/>
          <w:szCs w:val="36"/>
        </w:rPr>
        <w:t>Выполнение измерений характеристик кода в среде Visual Studio.</w:t>
      </w:r>
    </w:p>
    <w:p w14:paraId="5FFDCB01" w14:textId="705F7C9C" w:rsidR="00AE6600" w:rsidRPr="002D50B9" w:rsidRDefault="00AE6600" w:rsidP="00A23542">
      <w:pPr>
        <w:spacing w:before="240" w:after="120" w:line="240" w:lineRule="auto"/>
        <w:jc w:val="center"/>
        <w:rPr>
          <w:rFonts w:ascii="Times New Roman" w:hAnsi="Times New Roman"/>
          <w:sz w:val="28"/>
        </w:rPr>
      </w:pPr>
    </w:p>
    <w:p w14:paraId="2661BDA1" w14:textId="1C2BCEF8" w:rsidR="00AE6600" w:rsidRPr="002D50B9" w:rsidRDefault="00AE6600" w:rsidP="000A1FBF">
      <w:pPr>
        <w:rPr>
          <w:rFonts w:ascii="Times New Roman" w:hAnsi="Times New Roman"/>
          <w:sz w:val="28"/>
        </w:rPr>
      </w:pPr>
      <w:r w:rsidRPr="002D50B9">
        <w:rPr>
          <w:rFonts w:ascii="Times New Roman" w:hAnsi="Times New Roman"/>
          <w:b/>
          <w:sz w:val="28"/>
        </w:rPr>
        <w:t>Цель</w:t>
      </w:r>
      <w:r w:rsidR="006C4C7E" w:rsidRPr="002D50B9">
        <w:rPr>
          <w:rFonts w:ascii="Times New Roman" w:hAnsi="Times New Roman"/>
          <w:b/>
          <w:sz w:val="28"/>
        </w:rPr>
        <w:t>:</w:t>
      </w:r>
      <w:r w:rsidR="006C4C7E" w:rsidRPr="002D50B9">
        <w:rPr>
          <w:rFonts w:ascii="Times New Roman" w:hAnsi="Times New Roman"/>
          <w:sz w:val="28"/>
        </w:rPr>
        <w:t xml:space="preserve"> </w:t>
      </w:r>
      <w:r w:rsidR="006C4C7E" w:rsidRPr="002D50B9">
        <w:rPr>
          <w:rFonts w:ascii="Times New Roman" w:hAnsi="Times New Roman"/>
          <w:sz w:val="28"/>
          <w:szCs w:val="28"/>
          <w:shd w:val="clear" w:color="auto" w:fill="FFFFFF"/>
        </w:rPr>
        <w:t>научиться</w:t>
      </w:r>
      <w:r w:rsidR="000A1FBF" w:rsidRPr="002D50B9">
        <w:rPr>
          <w:rFonts w:ascii="Times New Roman" w:hAnsi="Times New Roman"/>
          <w:sz w:val="28"/>
          <w:szCs w:val="28"/>
          <w:shd w:val="clear" w:color="auto" w:fill="FFFFFF"/>
        </w:rPr>
        <w:t xml:space="preserve"> разрабатывать консольные приложения на языке C++/CLI, используя возможности среды Visual Studio, для выполнения базовых математических вычислений, обработки ввода данных и вывода результатов.</w:t>
      </w:r>
    </w:p>
    <w:p w14:paraId="0EB4A248" w14:textId="77777777" w:rsidR="00CF4EEF" w:rsidRPr="002D50B9" w:rsidRDefault="00CF4EEF" w:rsidP="002D50B9">
      <w:pPr>
        <w:pStyle w:val="a5"/>
        <w:spacing w:after="0" w:line="360" w:lineRule="auto"/>
        <w:rPr>
          <w:rFonts w:ascii="Times New Roman" w:hAnsi="Times New Roman"/>
          <w:b/>
          <w:sz w:val="28"/>
        </w:rPr>
      </w:pPr>
      <w:r w:rsidRPr="002D50B9">
        <w:rPr>
          <w:rFonts w:ascii="Times New Roman" w:hAnsi="Times New Roman"/>
          <w:b/>
          <w:sz w:val="28"/>
        </w:rPr>
        <w:t>Задачи:</w:t>
      </w:r>
    </w:p>
    <w:p w14:paraId="08339B05" w14:textId="77777777" w:rsidR="000A1FBF" w:rsidRPr="002D50B9" w:rsidRDefault="000A1FBF" w:rsidP="002D50B9">
      <w:pPr>
        <w:pStyle w:val="a5"/>
        <w:numPr>
          <w:ilvl w:val="0"/>
          <w:numId w:val="39"/>
        </w:numPr>
        <w:spacing w:after="0" w:line="360" w:lineRule="auto"/>
        <w:ind w:left="1077" w:hanging="357"/>
        <w:jc w:val="both"/>
        <w:rPr>
          <w:rFonts w:ascii="Times New Roman" w:hAnsi="Times New Roman"/>
          <w:sz w:val="28"/>
          <w:szCs w:val="28"/>
        </w:rPr>
      </w:pPr>
      <w:r w:rsidRPr="002D50B9">
        <w:rPr>
          <w:rFonts w:ascii="Times New Roman" w:hAnsi="Times New Roman"/>
          <w:sz w:val="28"/>
          <w:szCs w:val="28"/>
        </w:rPr>
        <w:t>Освоить создание и настройку консольного приложения в среде Visual Studio.</w:t>
      </w:r>
    </w:p>
    <w:p w14:paraId="3ECEBCFA" w14:textId="67F4B437" w:rsidR="000A1FBF" w:rsidRPr="002D50B9" w:rsidRDefault="000A1FBF" w:rsidP="002D50B9">
      <w:pPr>
        <w:pStyle w:val="a5"/>
        <w:numPr>
          <w:ilvl w:val="0"/>
          <w:numId w:val="39"/>
        </w:numPr>
        <w:spacing w:after="0" w:line="360" w:lineRule="auto"/>
        <w:ind w:left="1077" w:hanging="357"/>
        <w:jc w:val="both"/>
        <w:rPr>
          <w:rFonts w:ascii="Times New Roman" w:hAnsi="Times New Roman"/>
          <w:sz w:val="28"/>
          <w:szCs w:val="28"/>
        </w:rPr>
      </w:pPr>
      <w:r w:rsidRPr="002D50B9">
        <w:rPr>
          <w:rFonts w:ascii="Times New Roman" w:hAnsi="Times New Roman"/>
          <w:sz w:val="28"/>
          <w:szCs w:val="28"/>
        </w:rPr>
        <w:t>Изучить методы ввода данных через консоль и их преобразование в числовые типы (например, </w:t>
      </w:r>
      <w:r w:rsidR="000D1693" w:rsidRPr="002D50B9">
        <w:rPr>
          <w:rFonts w:ascii="Times New Roman" w:eastAsiaTheme="minorHAnsi" w:hAnsi="Times New Roman"/>
          <w:color w:val="0000FF"/>
          <w:sz w:val="28"/>
          <w:szCs w:val="28"/>
          <w:highlight w:val="white"/>
          <w:lang w:eastAsia="en-US"/>
        </w:rPr>
        <w:t>float</w:t>
      </w:r>
      <w:r w:rsidR="000D1693" w:rsidRPr="002D50B9">
        <w:rPr>
          <w:rFonts w:ascii="Times New Roman" w:eastAsiaTheme="minorHAnsi" w:hAnsi="Times New Roman"/>
          <w:color w:val="000000"/>
          <w:sz w:val="28"/>
          <w:szCs w:val="28"/>
          <w:highlight w:val="white"/>
          <w:lang w:eastAsia="en-US"/>
        </w:rPr>
        <w:t>.TryParse</w:t>
      </w:r>
      <w:r w:rsidRPr="002D50B9">
        <w:rPr>
          <w:rFonts w:ascii="Times New Roman" w:hAnsi="Times New Roman"/>
          <w:sz w:val="28"/>
          <w:szCs w:val="28"/>
        </w:rPr>
        <w:t>).</w:t>
      </w:r>
    </w:p>
    <w:p w14:paraId="1C348919" w14:textId="0930242C" w:rsidR="000A1FBF" w:rsidRPr="002D50B9" w:rsidRDefault="000A1FBF" w:rsidP="002D50B9">
      <w:pPr>
        <w:pStyle w:val="a5"/>
        <w:numPr>
          <w:ilvl w:val="0"/>
          <w:numId w:val="39"/>
        </w:numPr>
        <w:spacing w:after="0" w:line="360" w:lineRule="auto"/>
        <w:ind w:left="1077" w:hanging="357"/>
        <w:jc w:val="both"/>
        <w:rPr>
          <w:rFonts w:ascii="Times New Roman" w:hAnsi="Times New Roman"/>
          <w:sz w:val="28"/>
          <w:szCs w:val="28"/>
        </w:rPr>
      </w:pPr>
      <w:r w:rsidRPr="002D50B9">
        <w:rPr>
          <w:rFonts w:ascii="Times New Roman" w:hAnsi="Times New Roman"/>
          <w:sz w:val="28"/>
          <w:szCs w:val="28"/>
        </w:rPr>
        <w:t>Реализовать простейшие математические операции</w:t>
      </w:r>
    </w:p>
    <w:p w14:paraId="267C36CF" w14:textId="2983BB49" w:rsidR="000A1FBF" w:rsidRPr="002D50B9" w:rsidRDefault="000A1FBF" w:rsidP="002D50B9">
      <w:pPr>
        <w:pStyle w:val="a5"/>
        <w:numPr>
          <w:ilvl w:val="0"/>
          <w:numId w:val="39"/>
        </w:numPr>
        <w:spacing w:after="0" w:line="360" w:lineRule="auto"/>
        <w:ind w:left="1077" w:hanging="357"/>
        <w:jc w:val="both"/>
        <w:rPr>
          <w:rFonts w:ascii="Times New Roman" w:hAnsi="Times New Roman"/>
          <w:sz w:val="28"/>
          <w:szCs w:val="28"/>
        </w:rPr>
      </w:pPr>
      <w:r w:rsidRPr="002D50B9">
        <w:rPr>
          <w:rFonts w:ascii="Times New Roman" w:hAnsi="Times New Roman"/>
          <w:sz w:val="28"/>
          <w:szCs w:val="28"/>
        </w:rPr>
        <w:t>Научиться форматированному выводу данных с помощью </w:t>
      </w:r>
      <w:r w:rsidRPr="002D50B9">
        <w:rPr>
          <w:rStyle w:val="HTML"/>
          <w:rFonts w:ascii="Times New Roman" w:hAnsi="Times New Roman" w:cs="Times New Roman"/>
          <w:color w:val="404040"/>
          <w:sz w:val="28"/>
          <w:szCs w:val="28"/>
        </w:rPr>
        <w:t>Console.WriteLine()</w:t>
      </w:r>
      <w:r w:rsidRPr="002D50B9">
        <w:rPr>
          <w:rFonts w:ascii="Times New Roman" w:hAnsi="Times New Roman"/>
          <w:sz w:val="28"/>
          <w:szCs w:val="28"/>
        </w:rPr>
        <w:t>.</w:t>
      </w:r>
    </w:p>
    <w:p w14:paraId="064F7BEB" w14:textId="2C3EDE69" w:rsidR="000A1FBF" w:rsidRPr="002D50B9" w:rsidRDefault="000A1FBF" w:rsidP="002D50B9">
      <w:pPr>
        <w:pStyle w:val="a5"/>
        <w:numPr>
          <w:ilvl w:val="0"/>
          <w:numId w:val="39"/>
        </w:numPr>
        <w:spacing w:after="0" w:line="360" w:lineRule="auto"/>
        <w:ind w:left="1077" w:hanging="357"/>
        <w:jc w:val="both"/>
        <w:rPr>
          <w:rFonts w:ascii="Times New Roman" w:hAnsi="Times New Roman"/>
          <w:sz w:val="28"/>
          <w:szCs w:val="28"/>
        </w:rPr>
      </w:pPr>
      <w:r w:rsidRPr="002D50B9">
        <w:rPr>
          <w:rFonts w:ascii="Times New Roman" w:hAnsi="Times New Roman"/>
          <w:sz w:val="28"/>
          <w:szCs w:val="28"/>
        </w:rPr>
        <w:t>Обеспечить корректное завершение программы с задержкой вывода (</w:t>
      </w:r>
      <w:r w:rsidRPr="002D50B9">
        <w:rPr>
          <w:rStyle w:val="HTML"/>
          <w:rFonts w:ascii="Times New Roman" w:hAnsi="Times New Roman" w:cs="Times New Roman"/>
          <w:color w:val="404040"/>
          <w:sz w:val="28"/>
          <w:szCs w:val="28"/>
        </w:rPr>
        <w:t>Console.ReadKey()</w:t>
      </w:r>
      <w:r w:rsidRPr="002D50B9">
        <w:rPr>
          <w:rFonts w:ascii="Times New Roman" w:hAnsi="Times New Roman"/>
          <w:sz w:val="28"/>
          <w:szCs w:val="28"/>
        </w:rPr>
        <w:t>).</w:t>
      </w:r>
    </w:p>
    <w:p w14:paraId="0F676A08" w14:textId="7501120B" w:rsidR="000D1693" w:rsidRPr="002D50B9" w:rsidRDefault="00532191" w:rsidP="000D1693">
      <w:pPr>
        <w:spacing w:before="240" w:after="120" w:line="240" w:lineRule="auto"/>
        <w:jc w:val="center"/>
        <w:rPr>
          <w:rFonts w:ascii="Times New Roman" w:hAnsi="Times New Roman"/>
          <w:b/>
          <w:sz w:val="32"/>
        </w:rPr>
      </w:pPr>
      <w:r w:rsidRPr="002D50B9">
        <w:rPr>
          <w:rFonts w:ascii="Times New Roman" w:hAnsi="Times New Roman"/>
          <w:b/>
          <w:sz w:val="32"/>
        </w:rPr>
        <w:t>Контрольные вопросы:</w:t>
      </w:r>
    </w:p>
    <w:p w14:paraId="451E2B1A" w14:textId="006E867A" w:rsidR="000D1693" w:rsidRPr="002D50B9" w:rsidRDefault="000D1693" w:rsidP="000D1693">
      <w:pPr>
        <w:spacing w:before="240" w:after="120" w:line="240" w:lineRule="auto"/>
        <w:rPr>
          <w:rFonts w:ascii="Times New Roman" w:hAnsi="Times New Roman"/>
          <w:sz w:val="32"/>
        </w:rPr>
      </w:pPr>
      <w:r w:rsidRPr="002D50B9">
        <w:rPr>
          <w:rFonts w:ascii="Times New Roman" w:hAnsi="Times New Roman"/>
          <w:b/>
          <w:sz w:val="32"/>
        </w:rPr>
        <w:t>Вопрос №1.</w:t>
      </w:r>
      <w:r w:rsidRPr="002D50B9">
        <w:rPr>
          <w:rFonts w:ascii="Times New Roman" w:hAnsi="Times New Roman"/>
          <w:sz w:val="32"/>
        </w:rPr>
        <w:t xml:space="preserve"> Что такое форматированный код?</w:t>
      </w:r>
    </w:p>
    <w:p w14:paraId="79FE7A4D" w14:textId="24514612" w:rsidR="000D1693" w:rsidRPr="002D50B9" w:rsidRDefault="006A4FC4" w:rsidP="002D50B9">
      <w:pPr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2D50B9">
        <w:rPr>
          <w:rFonts w:ascii="Times New Roman" w:hAnsi="Times New Roman"/>
          <w:sz w:val="24"/>
          <w:szCs w:val="24"/>
          <w:shd w:val="clear" w:color="auto" w:fill="FFFFFF"/>
        </w:rPr>
        <w:t xml:space="preserve">                       </w:t>
      </w:r>
      <w:r w:rsidR="000D1693" w:rsidRPr="002D50B9">
        <w:rPr>
          <w:rFonts w:ascii="Times New Roman" w:hAnsi="Times New Roman"/>
          <w:sz w:val="28"/>
          <w:szCs w:val="28"/>
          <w:shd w:val="clear" w:color="auto" w:fill="FFFFFF"/>
        </w:rPr>
        <w:t>Форматированный ввод — это способ ввода данных, при котором информация обрабатывается в соответствии с заданным форматом. В консольном приложении на C# это может быть реализовано с помощью методов, таких как </w:t>
      </w:r>
      <w:r w:rsidR="000D1693" w:rsidRPr="002D50B9">
        <w:rPr>
          <w:rStyle w:val="HTML"/>
          <w:rFonts w:ascii="Times New Roman" w:hAnsi="Times New Roman" w:cs="Times New Roman"/>
          <w:color w:val="404040"/>
          <w:sz w:val="28"/>
          <w:szCs w:val="28"/>
        </w:rPr>
        <w:t>Console.ReadLine()</w:t>
      </w:r>
      <w:r w:rsidR="000D1693" w:rsidRPr="002D50B9">
        <w:rPr>
          <w:rFonts w:ascii="Times New Roman" w:hAnsi="Times New Roman"/>
          <w:sz w:val="28"/>
          <w:szCs w:val="28"/>
          <w:shd w:val="clear" w:color="auto" w:fill="FFFFFF"/>
        </w:rPr>
        <w:t xml:space="preserve">, с последующим преобразованием строки в нужный тип данных (к примеру, </w:t>
      </w:r>
      <w:r w:rsidR="000D1693" w:rsidRPr="002D50B9">
        <w:rPr>
          <w:rStyle w:val="article-text"/>
          <w:rFonts w:ascii="Times New Roman" w:hAnsi="Times New Roman"/>
          <w:color w:val="333333"/>
          <w:sz w:val="28"/>
          <w:szCs w:val="28"/>
        </w:rPr>
        <w:t>Int32.TryParse())</w:t>
      </w:r>
      <w:r w:rsidR="000D1693" w:rsidRPr="002D50B9">
        <w:rPr>
          <w:rFonts w:ascii="Times New Roman" w:hAnsi="Times New Roman"/>
          <w:sz w:val="28"/>
          <w:szCs w:val="28"/>
          <w:shd w:val="clear" w:color="auto" w:fill="FFFFFF"/>
        </w:rPr>
        <w:t>.</w:t>
      </w:r>
    </w:p>
    <w:p w14:paraId="6160B6CE" w14:textId="0BA938BD" w:rsidR="000D1693" w:rsidRPr="002D50B9" w:rsidRDefault="000D1693" w:rsidP="000D1693">
      <w:pPr>
        <w:rPr>
          <w:rFonts w:ascii="Times New Roman" w:hAnsi="Times New Roman"/>
          <w:sz w:val="32"/>
          <w:szCs w:val="32"/>
        </w:rPr>
      </w:pPr>
      <w:r w:rsidRPr="002D50B9">
        <w:rPr>
          <w:rFonts w:ascii="Times New Roman" w:hAnsi="Times New Roman"/>
          <w:b/>
          <w:sz w:val="32"/>
          <w:szCs w:val="32"/>
        </w:rPr>
        <w:t>Вопрос №2</w:t>
      </w:r>
      <w:r w:rsidRPr="002D50B9">
        <w:rPr>
          <w:rFonts w:ascii="Times New Roman" w:hAnsi="Times New Roman"/>
          <w:sz w:val="32"/>
          <w:szCs w:val="32"/>
        </w:rPr>
        <w:t>. Какая команда помогает задерживать результат работы программы на экране?</w:t>
      </w:r>
    </w:p>
    <w:p w14:paraId="75F26ACC" w14:textId="5CF9DF1A" w:rsidR="000D1693" w:rsidRPr="002D50B9" w:rsidRDefault="006A4FC4" w:rsidP="002D50B9">
      <w:pPr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D50B9">
        <w:rPr>
          <w:rFonts w:ascii="Times New Roman" w:hAnsi="Times New Roman"/>
          <w:sz w:val="24"/>
          <w:szCs w:val="24"/>
          <w:shd w:val="clear" w:color="auto" w:fill="FFFFFF"/>
        </w:rPr>
        <w:t xml:space="preserve">                        </w:t>
      </w:r>
      <w:r w:rsidR="000D1693" w:rsidRPr="002D50B9">
        <w:rPr>
          <w:rFonts w:ascii="Times New Roman" w:hAnsi="Times New Roman"/>
          <w:sz w:val="24"/>
          <w:szCs w:val="24"/>
          <w:shd w:val="clear" w:color="auto" w:fill="FFFFFF"/>
        </w:rPr>
        <w:t>Для задержки результата на экране используется команда </w:t>
      </w:r>
      <w:r w:rsidR="000D1693" w:rsidRPr="002D50B9">
        <w:rPr>
          <w:shd w:val="clear" w:color="auto" w:fill="FFFFFF"/>
        </w:rPr>
        <w:t>Console.ReadKey()</w:t>
      </w:r>
      <w:r w:rsidR="000D1693" w:rsidRPr="002D50B9">
        <w:rPr>
          <w:rFonts w:ascii="Times New Roman" w:hAnsi="Times New Roman"/>
          <w:sz w:val="24"/>
          <w:szCs w:val="24"/>
          <w:shd w:val="clear" w:color="auto" w:fill="FFFFFF"/>
        </w:rPr>
        <w:t>. Она приостанавливает выполнение программы до нажатия любой клавиши пользователем.</w:t>
      </w:r>
    </w:p>
    <w:p w14:paraId="4DC687DA" w14:textId="545685B1" w:rsidR="000D1693" w:rsidRPr="002D50B9" w:rsidRDefault="000D1693" w:rsidP="000D1693">
      <w:pPr>
        <w:tabs>
          <w:tab w:val="left" w:pos="567"/>
        </w:tabs>
        <w:spacing w:after="0" w:line="240" w:lineRule="auto"/>
        <w:rPr>
          <w:rFonts w:ascii="Times New Roman" w:hAnsi="Times New Roman"/>
          <w:sz w:val="32"/>
          <w:szCs w:val="32"/>
        </w:rPr>
      </w:pPr>
      <w:r w:rsidRPr="002D50B9">
        <w:rPr>
          <w:rFonts w:ascii="Times New Roman" w:hAnsi="Times New Roman"/>
          <w:b/>
          <w:sz w:val="32"/>
          <w:szCs w:val="32"/>
          <w:shd w:val="clear" w:color="auto" w:fill="FFFFFF"/>
        </w:rPr>
        <w:lastRenderedPageBreak/>
        <w:t>Вопрос №3</w:t>
      </w:r>
      <w:r w:rsidRPr="002D50B9">
        <w:rPr>
          <w:rFonts w:ascii="Times New Roman" w:hAnsi="Times New Roman"/>
          <w:sz w:val="32"/>
          <w:szCs w:val="32"/>
          <w:shd w:val="clear" w:color="auto" w:fill="FFFFFF"/>
        </w:rPr>
        <w:t xml:space="preserve">. </w:t>
      </w:r>
      <w:r w:rsidRPr="002D50B9">
        <w:rPr>
          <w:rFonts w:ascii="Times New Roman" w:hAnsi="Times New Roman"/>
          <w:sz w:val="32"/>
          <w:szCs w:val="32"/>
        </w:rPr>
        <w:t>Опишите вывод результата.</w:t>
      </w:r>
    </w:p>
    <w:p w14:paraId="5AB5C9A0" w14:textId="7E449A67" w:rsidR="000D1693" w:rsidRPr="002D50B9" w:rsidRDefault="000D1693" w:rsidP="002D50B9">
      <w:pPr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D50B9">
        <w:rPr>
          <w:rFonts w:ascii="Times New Roman" w:hAnsi="Times New Roman"/>
          <w:sz w:val="24"/>
          <w:szCs w:val="24"/>
          <w:shd w:val="clear" w:color="auto" w:fill="FFFFFF"/>
        </w:rPr>
        <w:t>Вывод результата в консольном приложении осуществляется с помощью метода </w:t>
      </w:r>
      <w:r w:rsidRPr="002D50B9">
        <w:rPr>
          <w:shd w:val="clear" w:color="auto" w:fill="FFFFFF"/>
        </w:rPr>
        <w:t>Console.WriteLine()</w:t>
      </w:r>
      <w:r w:rsidRPr="002D50B9">
        <w:rPr>
          <w:rFonts w:ascii="Times New Roman" w:hAnsi="Times New Roman"/>
          <w:sz w:val="24"/>
          <w:szCs w:val="24"/>
          <w:shd w:val="clear" w:color="auto" w:fill="FFFFFF"/>
        </w:rPr>
        <w:t>, который позволяет форматировать строку. Например, в коде результат суммы выводится так:</w:t>
      </w:r>
    </w:p>
    <w:p w14:paraId="5AFE8090" w14:textId="77777777" w:rsidR="000D1693" w:rsidRPr="002D50B9" w:rsidRDefault="000D1693" w:rsidP="000D1693">
      <w:pPr>
        <w:tabs>
          <w:tab w:val="left" w:pos="567"/>
        </w:tabs>
        <w:spacing w:after="0" w:line="240" w:lineRule="auto"/>
        <w:rPr>
          <w:rFonts w:ascii="Times New Roman" w:hAnsi="Times New Roman"/>
          <w:color w:val="404040"/>
          <w:shd w:val="clear" w:color="auto" w:fill="FFFFFF"/>
        </w:rPr>
      </w:pPr>
    </w:p>
    <w:p w14:paraId="08B8BF90" w14:textId="4F47B5E1" w:rsidR="000D1693" w:rsidRPr="002D50B9" w:rsidRDefault="000D1693" w:rsidP="002D50B9">
      <w:pPr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D50B9">
        <w:rPr>
          <w:rFonts w:ascii="Times New Roman" w:hAnsi="Times New Roman"/>
          <w:sz w:val="24"/>
          <w:szCs w:val="24"/>
          <w:shd w:val="clear" w:color="auto" w:fill="FFFFFF"/>
        </w:rPr>
        <w:t>Console.WriteLine($"Сумма: {x} + {y} = {sum}");</w:t>
      </w:r>
    </w:p>
    <w:p w14:paraId="34A3E922" w14:textId="2E7325A9" w:rsidR="000D1693" w:rsidRPr="000D1693" w:rsidRDefault="000D1693" w:rsidP="000D1693">
      <w:pPr>
        <w:rPr>
          <w:rFonts w:ascii="Times New Roman" w:hAnsi="Times New Roman"/>
          <w:sz w:val="24"/>
          <w:szCs w:val="24"/>
        </w:rPr>
      </w:pPr>
    </w:p>
    <w:p w14:paraId="196325AE" w14:textId="77777777" w:rsidR="000D1693" w:rsidRPr="000D1693" w:rsidRDefault="000D1693" w:rsidP="000D1693">
      <w:pPr>
        <w:rPr>
          <w:rFonts w:ascii="Times New Roman" w:hAnsi="Times New Roman"/>
          <w:sz w:val="32"/>
          <w:szCs w:val="32"/>
        </w:rPr>
      </w:pPr>
    </w:p>
    <w:p w14:paraId="2B29B481" w14:textId="5651EDC0" w:rsidR="000D1693" w:rsidRPr="000D1693" w:rsidRDefault="000D1693" w:rsidP="000D1693">
      <w:pPr>
        <w:spacing w:before="240" w:after="120" w:line="240" w:lineRule="auto"/>
        <w:rPr>
          <w:rFonts w:ascii="Times New Roman" w:hAnsi="Times New Roman"/>
          <w:sz w:val="32"/>
        </w:rPr>
      </w:pPr>
    </w:p>
    <w:p w14:paraId="2B8667F3" w14:textId="05D5EF78" w:rsidR="000D1693" w:rsidRPr="000D1693" w:rsidRDefault="000D1693" w:rsidP="00AE5A8E">
      <w:pPr>
        <w:spacing w:after="0" w:line="360" w:lineRule="auto"/>
        <w:jc w:val="both"/>
        <w:rPr>
          <w:rFonts w:ascii="Times New Roman" w:hAnsi="Times New Roman"/>
          <w:sz w:val="28"/>
        </w:rPr>
      </w:pPr>
    </w:p>
    <w:p w14:paraId="5044D0EB" w14:textId="2BFBE243" w:rsidR="006E1087" w:rsidRDefault="00A80B61" w:rsidP="00AE5A8E">
      <w:pPr>
        <w:spacing w:after="0" w:line="360" w:lineRule="auto"/>
        <w:jc w:val="both"/>
        <w:rPr>
          <w:noProof/>
        </w:rPr>
      </w:pPr>
      <w:r w:rsidRPr="000D1693">
        <w:rPr>
          <w:rFonts w:ascii="Times New Roman" w:hAnsi="Times New Roman"/>
          <w:sz w:val="28"/>
        </w:rPr>
        <w:br w:type="page"/>
      </w:r>
    </w:p>
    <w:p w14:paraId="4C7AE398" w14:textId="5ABABFDB" w:rsidR="00BF4BAD" w:rsidRPr="006A4FC4" w:rsidRDefault="00007394" w:rsidP="00BF4BAD">
      <w:pPr>
        <w:tabs>
          <w:tab w:val="left" w:pos="1245"/>
        </w:tabs>
        <w:rPr>
          <w:rFonts w:ascii="Times New Roman" w:hAnsi="Times New Roman"/>
          <w:sz w:val="28"/>
          <w:lang w:val="en-US"/>
        </w:rPr>
      </w:pPr>
      <w:r w:rsidRPr="00007394"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495F17FD" wp14:editId="25E5C934">
            <wp:extent cx="6120765" cy="38023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BAD" w:rsidRPr="006A4FC4" w:rsidSect="00F76BDB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1B589F" w14:textId="77777777" w:rsidR="00B14301" w:rsidRDefault="00B14301" w:rsidP="000370C2">
      <w:pPr>
        <w:spacing w:after="0" w:line="240" w:lineRule="auto"/>
      </w:pPr>
      <w:r>
        <w:separator/>
      </w:r>
    </w:p>
  </w:endnote>
  <w:endnote w:type="continuationSeparator" w:id="0">
    <w:p w14:paraId="4DF7EE4D" w14:textId="77777777" w:rsidR="00B14301" w:rsidRDefault="00B14301" w:rsidP="00037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86E07E" w14:textId="77777777" w:rsidR="00B14301" w:rsidRDefault="00B14301" w:rsidP="000370C2">
      <w:pPr>
        <w:spacing w:after="0" w:line="240" w:lineRule="auto"/>
      </w:pPr>
      <w:r>
        <w:separator/>
      </w:r>
    </w:p>
  </w:footnote>
  <w:footnote w:type="continuationSeparator" w:id="0">
    <w:p w14:paraId="654E60B9" w14:textId="77777777" w:rsidR="00B14301" w:rsidRDefault="00B14301" w:rsidP="000370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822"/>
    <w:multiLevelType w:val="hybridMultilevel"/>
    <w:tmpl w:val="E19CAB40"/>
    <w:lvl w:ilvl="0" w:tplc="39AE26EC">
      <w:start w:val="1"/>
      <w:numFmt w:val="decimal"/>
      <w:lvlText w:val="%1."/>
      <w:lvlJc w:val="left"/>
    </w:lvl>
    <w:lvl w:ilvl="1" w:tplc="78ACBAFA">
      <w:numFmt w:val="decimal"/>
      <w:lvlText w:val=""/>
      <w:lvlJc w:val="left"/>
    </w:lvl>
    <w:lvl w:ilvl="2" w:tplc="851AD57E">
      <w:numFmt w:val="decimal"/>
      <w:lvlText w:val=""/>
      <w:lvlJc w:val="left"/>
    </w:lvl>
    <w:lvl w:ilvl="3" w:tplc="F6629992">
      <w:numFmt w:val="decimal"/>
      <w:lvlText w:val=""/>
      <w:lvlJc w:val="left"/>
    </w:lvl>
    <w:lvl w:ilvl="4" w:tplc="11229294">
      <w:numFmt w:val="decimal"/>
      <w:lvlText w:val=""/>
      <w:lvlJc w:val="left"/>
    </w:lvl>
    <w:lvl w:ilvl="5" w:tplc="9FD2A4A2">
      <w:numFmt w:val="decimal"/>
      <w:lvlText w:val=""/>
      <w:lvlJc w:val="left"/>
    </w:lvl>
    <w:lvl w:ilvl="6" w:tplc="465A45E0">
      <w:numFmt w:val="decimal"/>
      <w:lvlText w:val=""/>
      <w:lvlJc w:val="left"/>
    </w:lvl>
    <w:lvl w:ilvl="7" w:tplc="0690288A">
      <w:numFmt w:val="decimal"/>
      <w:lvlText w:val=""/>
      <w:lvlJc w:val="left"/>
    </w:lvl>
    <w:lvl w:ilvl="8" w:tplc="9CDC148C">
      <w:numFmt w:val="decimal"/>
      <w:lvlText w:val=""/>
      <w:lvlJc w:val="left"/>
    </w:lvl>
  </w:abstractNum>
  <w:abstractNum w:abstractNumId="1">
    <w:nsid w:val="0435228E"/>
    <w:multiLevelType w:val="hybridMultilevel"/>
    <w:tmpl w:val="B6C059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817206"/>
    <w:multiLevelType w:val="hybridMultilevel"/>
    <w:tmpl w:val="5192AE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C93D1D"/>
    <w:multiLevelType w:val="hybridMultilevel"/>
    <w:tmpl w:val="A126C198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9028CE"/>
    <w:multiLevelType w:val="hybridMultilevel"/>
    <w:tmpl w:val="5C72FDD0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82689A"/>
    <w:multiLevelType w:val="hybridMultilevel"/>
    <w:tmpl w:val="8780C21A"/>
    <w:lvl w:ilvl="0" w:tplc="3230C17A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A14FA1"/>
    <w:multiLevelType w:val="hybridMultilevel"/>
    <w:tmpl w:val="3594DBC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A63076"/>
    <w:multiLevelType w:val="hybridMultilevel"/>
    <w:tmpl w:val="922AD4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EE56E0F"/>
    <w:multiLevelType w:val="hybridMultilevel"/>
    <w:tmpl w:val="00CA99D0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D27FF6"/>
    <w:multiLevelType w:val="hybridMultilevel"/>
    <w:tmpl w:val="C81A0F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39748F"/>
    <w:multiLevelType w:val="hybridMultilevel"/>
    <w:tmpl w:val="AF503EBA"/>
    <w:lvl w:ilvl="0" w:tplc="8B002B3E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997452B"/>
    <w:multiLevelType w:val="hybridMultilevel"/>
    <w:tmpl w:val="6D12CAE0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F451835"/>
    <w:multiLevelType w:val="hybridMultilevel"/>
    <w:tmpl w:val="9948E92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2D6AFE"/>
    <w:multiLevelType w:val="hybridMultilevel"/>
    <w:tmpl w:val="AA6EE950"/>
    <w:lvl w:ilvl="0" w:tplc="3846503E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0E61176"/>
    <w:multiLevelType w:val="multilevel"/>
    <w:tmpl w:val="04742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1C93612"/>
    <w:multiLevelType w:val="hybridMultilevel"/>
    <w:tmpl w:val="6C881E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1EE4741"/>
    <w:multiLevelType w:val="hybridMultilevel"/>
    <w:tmpl w:val="B0FADDE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4991860"/>
    <w:multiLevelType w:val="hybridMultilevel"/>
    <w:tmpl w:val="C0CCDF00"/>
    <w:lvl w:ilvl="0" w:tplc="3846503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88875F9"/>
    <w:multiLevelType w:val="hybridMultilevel"/>
    <w:tmpl w:val="3006C51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9DB3E24"/>
    <w:multiLevelType w:val="hybridMultilevel"/>
    <w:tmpl w:val="688A151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AF03CED"/>
    <w:multiLevelType w:val="hybridMultilevel"/>
    <w:tmpl w:val="0B7021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06806EB"/>
    <w:multiLevelType w:val="hybridMultilevel"/>
    <w:tmpl w:val="4AD88D40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1C9709B"/>
    <w:multiLevelType w:val="hybridMultilevel"/>
    <w:tmpl w:val="5380C69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71356B7"/>
    <w:multiLevelType w:val="hybridMultilevel"/>
    <w:tmpl w:val="EF9CC9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9A456F0"/>
    <w:multiLevelType w:val="multilevel"/>
    <w:tmpl w:val="ADAC4F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5">
    <w:nsid w:val="4F6A6CE0"/>
    <w:multiLevelType w:val="hybridMultilevel"/>
    <w:tmpl w:val="425C30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FE141FB"/>
    <w:multiLevelType w:val="hybridMultilevel"/>
    <w:tmpl w:val="E94A6BC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3081225"/>
    <w:multiLevelType w:val="hybridMultilevel"/>
    <w:tmpl w:val="836095C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79777DB"/>
    <w:multiLevelType w:val="hybridMultilevel"/>
    <w:tmpl w:val="9F04EC7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C185EB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>
    <w:nsid w:val="5C382675"/>
    <w:multiLevelType w:val="hybridMultilevel"/>
    <w:tmpl w:val="4306CBF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D7A4D69"/>
    <w:multiLevelType w:val="hybridMultilevel"/>
    <w:tmpl w:val="0E2E3E3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EF05BB8"/>
    <w:multiLevelType w:val="hybridMultilevel"/>
    <w:tmpl w:val="F5AA36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F697144"/>
    <w:multiLevelType w:val="hybridMultilevel"/>
    <w:tmpl w:val="580C46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571487D"/>
    <w:multiLevelType w:val="hybridMultilevel"/>
    <w:tmpl w:val="65200F10"/>
    <w:lvl w:ilvl="0" w:tplc="36C47022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6CC4B47"/>
    <w:multiLevelType w:val="hybridMultilevel"/>
    <w:tmpl w:val="31C6CE6E"/>
    <w:lvl w:ilvl="0" w:tplc="04190011">
      <w:start w:val="1"/>
      <w:numFmt w:val="decimal"/>
      <w:lvlText w:val="%1)"/>
      <w:lvlJc w:val="left"/>
      <w:pPr>
        <w:ind w:left="1200" w:hanging="360"/>
      </w:pPr>
    </w:lvl>
    <w:lvl w:ilvl="1" w:tplc="04190019" w:tentative="1">
      <w:start w:val="1"/>
      <w:numFmt w:val="lowerLetter"/>
      <w:lvlText w:val="%2."/>
      <w:lvlJc w:val="left"/>
      <w:pPr>
        <w:ind w:left="1920" w:hanging="360"/>
      </w:pPr>
    </w:lvl>
    <w:lvl w:ilvl="2" w:tplc="0419001B" w:tentative="1">
      <w:start w:val="1"/>
      <w:numFmt w:val="lowerRoman"/>
      <w:lvlText w:val="%3."/>
      <w:lvlJc w:val="right"/>
      <w:pPr>
        <w:ind w:left="2640" w:hanging="180"/>
      </w:pPr>
    </w:lvl>
    <w:lvl w:ilvl="3" w:tplc="0419000F" w:tentative="1">
      <w:start w:val="1"/>
      <w:numFmt w:val="decimal"/>
      <w:lvlText w:val="%4."/>
      <w:lvlJc w:val="left"/>
      <w:pPr>
        <w:ind w:left="3360" w:hanging="360"/>
      </w:pPr>
    </w:lvl>
    <w:lvl w:ilvl="4" w:tplc="04190019" w:tentative="1">
      <w:start w:val="1"/>
      <w:numFmt w:val="lowerLetter"/>
      <w:lvlText w:val="%5."/>
      <w:lvlJc w:val="left"/>
      <w:pPr>
        <w:ind w:left="4080" w:hanging="360"/>
      </w:pPr>
    </w:lvl>
    <w:lvl w:ilvl="5" w:tplc="0419001B" w:tentative="1">
      <w:start w:val="1"/>
      <w:numFmt w:val="lowerRoman"/>
      <w:lvlText w:val="%6."/>
      <w:lvlJc w:val="right"/>
      <w:pPr>
        <w:ind w:left="4800" w:hanging="180"/>
      </w:pPr>
    </w:lvl>
    <w:lvl w:ilvl="6" w:tplc="0419000F" w:tentative="1">
      <w:start w:val="1"/>
      <w:numFmt w:val="decimal"/>
      <w:lvlText w:val="%7."/>
      <w:lvlJc w:val="left"/>
      <w:pPr>
        <w:ind w:left="5520" w:hanging="360"/>
      </w:pPr>
    </w:lvl>
    <w:lvl w:ilvl="7" w:tplc="04190019" w:tentative="1">
      <w:start w:val="1"/>
      <w:numFmt w:val="lowerLetter"/>
      <w:lvlText w:val="%8."/>
      <w:lvlJc w:val="left"/>
      <w:pPr>
        <w:ind w:left="6240" w:hanging="360"/>
      </w:pPr>
    </w:lvl>
    <w:lvl w:ilvl="8" w:tplc="041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6">
    <w:nsid w:val="788606B3"/>
    <w:multiLevelType w:val="multilevel"/>
    <w:tmpl w:val="77242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C674DC3"/>
    <w:multiLevelType w:val="hybridMultilevel"/>
    <w:tmpl w:val="88C8D53E"/>
    <w:lvl w:ilvl="0" w:tplc="9F02C008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FEA171B"/>
    <w:multiLevelType w:val="hybridMultilevel"/>
    <w:tmpl w:val="44303104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3"/>
  </w:num>
  <w:num w:numId="3">
    <w:abstractNumId w:val="34"/>
  </w:num>
  <w:num w:numId="4">
    <w:abstractNumId w:val="26"/>
  </w:num>
  <w:num w:numId="5">
    <w:abstractNumId w:val="1"/>
  </w:num>
  <w:num w:numId="6">
    <w:abstractNumId w:val="19"/>
  </w:num>
  <w:num w:numId="7">
    <w:abstractNumId w:val="11"/>
  </w:num>
  <w:num w:numId="8">
    <w:abstractNumId w:val="22"/>
  </w:num>
  <w:num w:numId="9">
    <w:abstractNumId w:val="10"/>
  </w:num>
  <w:num w:numId="10">
    <w:abstractNumId w:val="8"/>
  </w:num>
  <w:num w:numId="11">
    <w:abstractNumId w:val="31"/>
  </w:num>
  <w:num w:numId="12">
    <w:abstractNumId w:val="21"/>
  </w:num>
  <w:num w:numId="13">
    <w:abstractNumId w:val="28"/>
  </w:num>
  <w:num w:numId="14">
    <w:abstractNumId w:val="5"/>
  </w:num>
  <w:num w:numId="15">
    <w:abstractNumId w:val="30"/>
  </w:num>
  <w:num w:numId="16">
    <w:abstractNumId w:val="23"/>
  </w:num>
  <w:num w:numId="17">
    <w:abstractNumId w:val="37"/>
  </w:num>
  <w:num w:numId="18">
    <w:abstractNumId w:val="25"/>
  </w:num>
  <w:num w:numId="19">
    <w:abstractNumId w:val="27"/>
  </w:num>
  <w:num w:numId="20">
    <w:abstractNumId w:val="35"/>
  </w:num>
  <w:num w:numId="21">
    <w:abstractNumId w:val="33"/>
  </w:num>
  <w:num w:numId="22">
    <w:abstractNumId w:val="15"/>
  </w:num>
  <w:num w:numId="23">
    <w:abstractNumId w:val="17"/>
  </w:num>
  <w:num w:numId="24">
    <w:abstractNumId w:val="6"/>
  </w:num>
  <w:num w:numId="25">
    <w:abstractNumId w:val="2"/>
  </w:num>
  <w:num w:numId="26">
    <w:abstractNumId w:val="12"/>
  </w:num>
  <w:num w:numId="27">
    <w:abstractNumId w:val="32"/>
  </w:num>
  <w:num w:numId="28">
    <w:abstractNumId w:val="24"/>
  </w:num>
  <w:num w:numId="29">
    <w:abstractNumId w:val="4"/>
  </w:num>
  <w:num w:numId="30">
    <w:abstractNumId w:val="3"/>
  </w:num>
  <w:num w:numId="31">
    <w:abstractNumId w:val="38"/>
  </w:num>
  <w:num w:numId="32">
    <w:abstractNumId w:val="18"/>
  </w:num>
  <w:num w:numId="33">
    <w:abstractNumId w:val="36"/>
  </w:num>
  <w:num w:numId="34">
    <w:abstractNumId w:val="16"/>
  </w:num>
  <w:num w:numId="35">
    <w:abstractNumId w:val="0"/>
  </w:num>
  <w:num w:numId="36">
    <w:abstractNumId w:val="29"/>
  </w:num>
  <w:num w:numId="37">
    <w:abstractNumId w:val="14"/>
  </w:num>
  <w:num w:numId="38">
    <w:abstractNumId w:val="20"/>
  </w:num>
  <w:num w:numId="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BE0"/>
    <w:rsid w:val="00006182"/>
    <w:rsid w:val="00007394"/>
    <w:rsid w:val="000370C2"/>
    <w:rsid w:val="000A1FBF"/>
    <w:rsid w:val="000D1693"/>
    <w:rsid w:val="000D47CC"/>
    <w:rsid w:val="000F3F7E"/>
    <w:rsid w:val="001651DE"/>
    <w:rsid w:val="001C1C47"/>
    <w:rsid w:val="001E6152"/>
    <w:rsid w:val="002242D3"/>
    <w:rsid w:val="002437EA"/>
    <w:rsid w:val="002A0C5B"/>
    <w:rsid w:val="002A0C8B"/>
    <w:rsid w:val="002D50B9"/>
    <w:rsid w:val="002F143F"/>
    <w:rsid w:val="00393F30"/>
    <w:rsid w:val="003E4C1C"/>
    <w:rsid w:val="003F3C79"/>
    <w:rsid w:val="004201D4"/>
    <w:rsid w:val="004C3E8B"/>
    <w:rsid w:val="00532191"/>
    <w:rsid w:val="00577274"/>
    <w:rsid w:val="00581D1D"/>
    <w:rsid w:val="005B0855"/>
    <w:rsid w:val="00634924"/>
    <w:rsid w:val="006A4FC4"/>
    <w:rsid w:val="006B3C8C"/>
    <w:rsid w:val="006C4C7E"/>
    <w:rsid w:val="006D57FB"/>
    <w:rsid w:val="006E1087"/>
    <w:rsid w:val="006E5014"/>
    <w:rsid w:val="00805154"/>
    <w:rsid w:val="008B261B"/>
    <w:rsid w:val="008E4180"/>
    <w:rsid w:val="009D6AA0"/>
    <w:rsid w:val="00A02089"/>
    <w:rsid w:val="00A23542"/>
    <w:rsid w:val="00A70E15"/>
    <w:rsid w:val="00A80B61"/>
    <w:rsid w:val="00AE5A8E"/>
    <w:rsid w:val="00AE6600"/>
    <w:rsid w:val="00B14301"/>
    <w:rsid w:val="00B412DE"/>
    <w:rsid w:val="00BA6151"/>
    <w:rsid w:val="00BF4BAD"/>
    <w:rsid w:val="00C11595"/>
    <w:rsid w:val="00C56D30"/>
    <w:rsid w:val="00CF4EEF"/>
    <w:rsid w:val="00D72B99"/>
    <w:rsid w:val="00DA392B"/>
    <w:rsid w:val="00E42BE0"/>
    <w:rsid w:val="00E65001"/>
    <w:rsid w:val="00E91848"/>
    <w:rsid w:val="00F35C5E"/>
    <w:rsid w:val="00F76BDB"/>
    <w:rsid w:val="00F9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297DC"/>
  <w15:docId w15:val="{717E5219-07CF-41D6-8B40-A5A7DE6B7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2B99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020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F96FAF"/>
    <w:rPr>
      <w:b/>
      <w:bCs/>
    </w:rPr>
  </w:style>
  <w:style w:type="paragraph" w:styleId="a5">
    <w:name w:val="List Paragraph"/>
    <w:basedOn w:val="a"/>
    <w:uiPriority w:val="34"/>
    <w:qFormat/>
    <w:rsid w:val="000F3F7E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CF4EEF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6E1087"/>
    <w:rPr>
      <w:rFonts w:ascii="Courier New" w:eastAsia="Times New Roman" w:hAnsi="Courier New" w:cs="Courier New"/>
      <w:sz w:val="20"/>
      <w:szCs w:val="20"/>
    </w:rPr>
  </w:style>
  <w:style w:type="character" w:customStyle="1" w:styleId="time">
    <w:name w:val="time"/>
    <w:basedOn w:val="a0"/>
    <w:rsid w:val="00BA6151"/>
  </w:style>
  <w:style w:type="character" w:customStyle="1" w:styleId="tgico">
    <w:name w:val="tgico"/>
    <w:basedOn w:val="a0"/>
    <w:rsid w:val="00BA6151"/>
  </w:style>
  <w:style w:type="character" w:customStyle="1" w:styleId="i18n">
    <w:name w:val="i18n"/>
    <w:basedOn w:val="a0"/>
    <w:rsid w:val="00BA6151"/>
  </w:style>
  <w:style w:type="paragraph" w:styleId="a7">
    <w:name w:val="endnote text"/>
    <w:basedOn w:val="a"/>
    <w:link w:val="a8"/>
    <w:uiPriority w:val="99"/>
    <w:semiHidden/>
    <w:unhideWhenUsed/>
    <w:rsid w:val="000370C2"/>
    <w:pPr>
      <w:spacing w:after="0" w:line="240" w:lineRule="auto"/>
    </w:pPr>
    <w:rPr>
      <w:sz w:val="20"/>
      <w:szCs w:val="20"/>
    </w:rPr>
  </w:style>
  <w:style w:type="character" w:customStyle="1" w:styleId="a8">
    <w:name w:val="Текст концевой сноски Знак"/>
    <w:basedOn w:val="a0"/>
    <w:link w:val="a7"/>
    <w:uiPriority w:val="99"/>
    <w:semiHidden/>
    <w:rsid w:val="000370C2"/>
    <w:rPr>
      <w:rFonts w:ascii="Calibri" w:eastAsia="Times New Roman" w:hAnsi="Calibri" w:cs="Times New Roman"/>
      <w:sz w:val="20"/>
      <w:szCs w:val="20"/>
      <w:lang w:eastAsia="ru-RU"/>
    </w:rPr>
  </w:style>
  <w:style w:type="character" w:styleId="a9">
    <w:name w:val="endnote reference"/>
    <w:basedOn w:val="a0"/>
    <w:uiPriority w:val="99"/>
    <w:semiHidden/>
    <w:unhideWhenUsed/>
    <w:rsid w:val="000370C2"/>
    <w:rPr>
      <w:vertAlign w:val="superscript"/>
    </w:rPr>
  </w:style>
  <w:style w:type="paragraph" w:customStyle="1" w:styleId="ds-markdown-paragraph">
    <w:name w:val="ds-markdown-paragraph"/>
    <w:basedOn w:val="a"/>
    <w:rsid w:val="000A1FB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rticle-text">
    <w:name w:val="article-text"/>
    <w:basedOn w:val="a0"/>
    <w:rsid w:val="000D1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31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6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65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571226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42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2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8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12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084986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8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E79BCB-A954-4847-A884-12CFAA4ED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IEC</Company>
  <LinksUpToDate>false</LinksUpToDate>
  <CharactersWithSpaces>2193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Лакеева Т.Б</dc:creator>
  <cp:lastModifiedBy>ИС</cp:lastModifiedBy>
  <cp:revision>3</cp:revision>
  <dcterms:created xsi:type="dcterms:W3CDTF">2025-05-12T00:53:00Z</dcterms:created>
  <dcterms:modified xsi:type="dcterms:W3CDTF">2025-12-01T01:43:00Z</dcterms:modified>
</cp:coreProperties>
</file>