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93D" w:rsidRPr="00371381" w:rsidRDefault="00D9693D" w:rsidP="00D9693D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:rsidR="00D9693D" w:rsidRPr="00371381" w:rsidRDefault="00D9693D" w:rsidP="00D9693D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:rsidR="00D9693D" w:rsidRPr="00371381" w:rsidRDefault="00D9693D" w:rsidP="00D9693D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proofErr w:type="gramStart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образовательное</w:t>
      </w:r>
      <w:proofErr w:type="gramEnd"/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 учреждение Иркутской области</w:t>
      </w:r>
    </w:p>
    <w:p w:rsidR="00D9693D" w:rsidRPr="00371381" w:rsidRDefault="00D9693D" w:rsidP="00D9693D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«Иркутский энергетический </w:t>
      </w:r>
      <w:proofErr w:type="gramStart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колледж»</w:t>
      </w:r>
      <w:r w:rsidRPr="00371381">
        <w:rPr>
          <w:rFonts w:ascii="Times New Roman" w:eastAsia="MS Mincho" w:hAnsi="Times New Roman"/>
          <w:sz w:val="24"/>
          <w:szCs w:val="24"/>
          <w:lang w:eastAsia="ja-JP"/>
        </w:rPr>
        <w:br/>
        <w:t>(</w:t>
      </w:r>
      <w:proofErr w:type="gramEnd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ГБПОУ «ИЭК»)</w:t>
      </w: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D9693D" w:rsidRPr="00371381" w:rsidRDefault="00D9693D" w:rsidP="00D9693D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371381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:rsidR="00D9693D" w:rsidRPr="00371381" w:rsidRDefault="00D9693D" w:rsidP="00D9693D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proofErr w:type="gramStart"/>
      <w:r w:rsidRPr="00371381">
        <w:rPr>
          <w:rFonts w:ascii="Times New Roman" w:hAnsi="Times New Roman"/>
          <w:bCs/>
          <w:sz w:val="28"/>
          <w:szCs w:val="28"/>
          <w:lang w:eastAsia="x-none"/>
        </w:rPr>
        <w:t>по</w:t>
      </w:r>
      <w:proofErr w:type="gramEnd"/>
      <w:r w:rsidRPr="00371381">
        <w:rPr>
          <w:rFonts w:ascii="Times New Roman" w:hAnsi="Times New Roman"/>
          <w:bCs/>
          <w:sz w:val="28"/>
          <w:szCs w:val="28"/>
          <w:lang w:eastAsia="x-none"/>
        </w:rPr>
        <w:t xml:space="preserve"> практикуму</w:t>
      </w: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proofErr w:type="gramStart"/>
      <w:r w:rsidRPr="00371381">
        <w:rPr>
          <w:rFonts w:ascii="Times New Roman" w:hAnsi="Times New Roman"/>
          <w:spacing w:val="20"/>
          <w:sz w:val="28"/>
          <w:szCs w:val="20"/>
        </w:rPr>
        <w:t>по</w:t>
      </w:r>
      <w:proofErr w:type="gramEnd"/>
    </w:p>
    <w:p w:rsidR="00D9693D" w:rsidRPr="00371381" w:rsidRDefault="00D9693D" w:rsidP="00D9693D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371381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D9693D" w:rsidRPr="00371381" w:rsidRDefault="00D9693D" w:rsidP="00D9693D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371381"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:rsidR="00D9693D" w:rsidRPr="00371381" w:rsidRDefault="00D9693D" w:rsidP="00D9693D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71381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:rsidR="00D9693D" w:rsidRPr="00371381" w:rsidRDefault="00D9693D" w:rsidP="00D9693D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>(</w:t>
      </w:r>
      <w:proofErr w:type="gramStart"/>
      <w:r w:rsidRPr="00371381">
        <w:rPr>
          <w:rFonts w:ascii="Times New Roman" w:hAnsi="Times New Roman"/>
          <w:bCs/>
          <w:sz w:val="26"/>
          <w:szCs w:val="26"/>
        </w:rPr>
        <w:t>квалификация</w:t>
      </w:r>
      <w:proofErr w:type="gramEnd"/>
      <w:r w:rsidRPr="00371381">
        <w:rPr>
          <w:rFonts w:ascii="Times New Roman" w:hAnsi="Times New Roman"/>
          <w:bCs/>
          <w:sz w:val="26"/>
          <w:szCs w:val="26"/>
        </w:rPr>
        <w:t>: с</w:t>
      </w:r>
      <w:r w:rsidRPr="00371381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371381">
        <w:rPr>
          <w:rFonts w:ascii="Times New Roman" w:hAnsi="Times New Roman"/>
          <w:bCs/>
          <w:sz w:val="26"/>
          <w:szCs w:val="26"/>
        </w:rPr>
        <w:t>)</w:t>
      </w:r>
    </w:p>
    <w:p w:rsidR="00D9693D" w:rsidRPr="00371381" w:rsidRDefault="00D9693D" w:rsidP="00D9693D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D9693D" w:rsidRPr="00371381" w:rsidRDefault="00D9693D" w:rsidP="00D9693D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:rsidR="00D9693D" w:rsidRPr="00371381" w:rsidRDefault="00D9693D" w:rsidP="00D9693D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371381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2"/>
        <w:gridCol w:w="2346"/>
        <w:gridCol w:w="2243"/>
        <w:gridCol w:w="2396"/>
      </w:tblGrid>
      <w:tr w:rsidR="00D9693D" w:rsidRPr="00371381" w:rsidTr="00BE6C99">
        <w:trPr>
          <w:trHeight w:val="591"/>
        </w:trPr>
        <w:tc>
          <w:tcPr>
            <w:tcW w:w="2355" w:type="dxa"/>
            <w:hideMark/>
          </w:tcPr>
          <w:p w:rsidR="00D9693D" w:rsidRPr="00371381" w:rsidRDefault="00D9693D" w:rsidP="00BE6C99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proofErr w:type="gramStart"/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</w:t>
            </w:r>
            <w:proofErr w:type="gramEnd"/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(кой) группы ___________</w:t>
            </w:r>
          </w:p>
        </w:tc>
        <w:tc>
          <w:tcPr>
            <w:tcW w:w="2464" w:type="dxa"/>
            <w:hideMark/>
          </w:tcPr>
          <w:p w:rsidR="00D9693D" w:rsidRPr="00CB418A" w:rsidRDefault="00D9693D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:rsidR="00D9693D" w:rsidRPr="00371381" w:rsidRDefault="00D9693D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:rsidR="00D9693D" w:rsidRPr="00371381" w:rsidRDefault="00D9693D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:rsidR="00D9693D" w:rsidRPr="00371381" w:rsidRDefault="00D9693D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  <w:tr w:rsidR="00D9693D" w:rsidRPr="00371381" w:rsidTr="00BE6C99">
        <w:tc>
          <w:tcPr>
            <w:tcW w:w="2355" w:type="dxa"/>
          </w:tcPr>
          <w:p w:rsidR="00D9693D" w:rsidRPr="00371381" w:rsidRDefault="00D9693D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:rsidR="00D9693D" w:rsidRPr="00371381" w:rsidRDefault="00D9693D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:rsidR="00D9693D" w:rsidRPr="00371381" w:rsidRDefault="00D9693D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:rsidR="00D9693D" w:rsidRPr="00371381" w:rsidRDefault="00D9693D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:rsidR="00D9693D" w:rsidRPr="00371381" w:rsidRDefault="00D9693D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</w:tbl>
    <w:p w:rsidR="00D9693D" w:rsidRPr="00371381" w:rsidRDefault="00D9693D" w:rsidP="00D9693D">
      <w:pPr>
        <w:rPr>
          <w:rFonts w:ascii="Times New Roman" w:hAnsi="Times New Roman"/>
        </w:rPr>
      </w:pPr>
    </w:p>
    <w:p w:rsidR="00D9693D" w:rsidRPr="00371381" w:rsidRDefault="00D9693D" w:rsidP="00D9693D">
      <w:pPr>
        <w:spacing w:after="160" w:line="259" w:lineRule="auto"/>
        <w:rPr>
          <w:rFonts w:ascii="Times New Roman" w:hAnsi="Times New Roman"/>
        </w:rPr>
      </w:pPr>
      <w:r w:rsidRPr="00371381">
        <w:rPr>
          <w:rFonts w:ascii="Times New Roman" w:hAnsi="Times New Roman"/>
        </w:rPr>
        <w:br w:type="page"/>
      </w:r>
    </w:p>
    <w:p w:rsidR="00D9693D" w:rsidRPr="00D9693D" w:rsidRDefault="00D9693D" w:rsidP="00D9693D">
      <w:pPr>
        <w:spacing w:after="160" w:line="259" w:lineRule="auto"/>
        <w:rPr>
          <w:rFonts w:ascii="Times New Roman" w:hAnsi="Times New Roman"/>
          <w:sz w:val="28"/>
          <w:szCs w:val="28"/>
        </w:rPr>
      </w:pPr>
      <w:bookmarkStart w:id="1" w:name="_GoBack"/>
      <w:bookmarkEnd w:id="1"/>
      <w:r w:rsidRPr="003431CE">
        <w:rPr>
          <w:rFonts w:ascii="Times New Roman" w:hAnsi="Times New Roman"/>
          <w:b/>
          <w:bCs/>
          <w:sz w:val="28"/>
          <w:szCs w:val="28"/>
        </w:rPr>
        <w:lastRenderedPageBreak/>
        <w:t>Тема 2. Формирование текстовых данных</w:t>
      </w:r>
    </w:p>
    <w:p w:rsidR="00D9693D" w:rsidRPr="003431CE" w:rsidRDefault="00D9693D" w:rsidP="00D9693D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b/>
          <w:bCs/>
          <w:color w:val="000000"/>
          <w:sz w:val="28"/>
          <w:szCs w:val="28"/>
        </w:rPr>
        <w:t xml:space="preserve">Цель: </w:t>
      </w:r>
      <w:r w:rsidRPr="003431CE">
        <w:rPr>
          <w:rFonts w:ascii="Times New Roman" w:hAnsi="Times New Roman"/>
          <w:bCs/>
          <w:color w:val="000000"/>
          <w:sz w:val="28"/>
          <w:szCs w:val="28"/>
        </w:rPr>
        <w:t>сформовать производственно-технические навыки и умения по формированию тестовых данных и выполнению тестовых процедур.</w:t>
      </w:r>
    </w:p>
    <w:p w:rsidR="00D9693D" w:rsidRPr="00784E82" w:rsidRDefault="00D9693D" w:rsidP="00D9693D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3431CE">
        <w:rPr>
          <w:rFonts w:ascii="Times New Roman" w:hAnsi="Times New Roman"/>
          <w:b/>
          <w:bCs/>
          <w:sz w:val="28"/>
          <w:szCs w:val="28"/>
        </w:rPr>
        <w:lastRenderedPageBreak/>
        <w:t>Задание №1.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31CE">
        <w:rPr>
          <w:rFonts w:ascii="Times New Roman" w:hAnsi="Times New Roman"/>
          <w:b/>
          <w:bCs/>
          <w:color w:val="000000"/>
          <w:sz w:val="28"/>
          <w:szCs w:val="28"/>
        </w:rPr>
        <w:t>Разработать систему тестов для задачи нахождения корней квадратного уравнения ax2+bx+c = 0</w:t>
      </w:r>
      <w:r w:rsidRPr="00C33774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47"/>
        <w:gridCol w:w="1545"/>
        <w:gridCol w:w="1545"/>
        <w:gridCol w:w="1546"/>
        <w:gridCol w:w="1555"/>
        <w:gridCol w:w="1607"/>
      </w:tblGrid>
      <w:tr w:rsidR="00D9693D" w:rsidTr="00BE6C99">
        <w:tc>
          <w:tcPr>
            <w:tcW w:w="1557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1557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558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Условие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</w:tr>
      <w:tr w:rsidR="00D9693D" w:rsidTr="00BE6C99"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-3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 &gt; 0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X1 = 2</w:t>
            </w:r>
          </w:p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X2 = 1</w:t>
            </w:r>
          </w:p>
        </w:tc>
      </w:tr>
      <w:tr w:rsidR="00D9693D" w:rsidTr="00BE6C99"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-2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 = 0</w:t>
            </w:r>
          </w:p>
        </w:tc>
        <w:tc>
          <w:tcPr>
            <w:tcW w:w="1558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 = 1</w:t>
            </w:r>
          </w:p>
        </w:tc>
      </w:tr>
      <w:tr w:rsidR="00D9693D" w:rsidTr="00BE6C99"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 &lt; 0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Корней нет</w:t>
            </w:r>
          </w:p>
        </w:tc>
      </w:tr>
      <w:tr w:rsidR="00D9693D" w:rsidTr="00BE6C99"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-4</w:t>
            </w:r>
          </w:p>
        </w:tc>
        <w:tc>
          <w:tcPr>
            <w:tcW w:w="155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2826F6">
              <w:rPr>
                <w:rFonts w:ascii="Times New Roman" w:hAnsi="Times New Roman"/>
                <w:sz w:val="28"/>
                <w:szCs w:val="28"/>
              </w:rPr>
              <w:t>a</w:t>
            </w:r>
            <w:proofErr w:type="gramEnd"/>
            <w:r w:rsidRPr="002826F6">
              <w:rPr>
                <w:rFonts w:ascii="Times New Roman" w:hAnsi="Times New Roman"/>
                <w:sz w:val="28"/>
                <w:szCs w:val="28"/>
              </w:rPr>
              <w:t xml:space="preserve"> = 0, b ≠ 0</w:t>
            </w:r>
          </w:p>
        </w:tc>
        <w:tc>
          <w:tcPr>
            <w:tcW w:w="1558" w:type="dxa"/>
          </w:tcPr>
          <w:p w:rsidR="00D9693D" w:rsidRPr="002826F6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 = 2</w:t>
            </w:r>
          </w:p>
        </w:tc>
      </w:tr>
      <w:tr w:rsidR="00D9693D" w:rsidTr="00BE6C99">
        <w:tc>
          <w:tcPr>
            <w:tcW w:w="1557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2826F6">
              <w:rPr>
                <w:rFonts w:ascii="Times New Roman" w:hAnsi="Times New Roman"/>
                <w:sz w:val="28"/>
                <w:szCs w:val="28"/>
              </w:rPr>
              <w:t>a</w:t>
            </w:r>
            <w:proofErr w:type="gramEnd"/>
            <w:r w:rsidRPr="002826F6">
              <w:rPr>
                <w:rFonts w:ascii="Times New Roman" w:hAnsi="Times New Roman"/>
                <w:sz w:val="28"/>
                <w:szCs w:val="28"/>
              </w:rPr>
              <w:t xml:space="preserve"> = 0, b = 0, c ≠ 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Решений нет</w:t>
            </w:r>
          </w:p>
        </w:tc>
      </w:tr>
      <w:tr w:rsidR="00D9693D" w:rsidTr="00BE6C99">
        <w:tc>
          <w:tcPr>
            <w:tcW w:w="1557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2826F6">
              <w:rPr>
                <w:rFonts w:ascii="Times New Roman" w:hAnsi="Times New Roman"/>
                <w:sz w:val="28"/>
                <w:szCs w:val="28"/>
              </w:rPr>
              <w:t>a</w:t>
            </w:r>
            <w:proofErr w:type="gramEnd"/>
            <w:r w:rsidRPr="002826F6">
              <w:rPr>
                <w:rFonts w:ascii="Times New Roman" w:hAnsi="Times New Roman"/>
                <w:sz w:val="28"/>
                <w:szCs w:val="28"/>
              </w:rPr>
              <w:t xml:space="preserve"> = b = c = 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Бесконечно много решений</w:t>
            </w:r>
          </w:p>
        </w:tc>
      </w:tr>
    </w:tbl>
    <w:p w:rsidR="00D9693D" w:rsidRDefault="00D9693D" w:rsidP="00D9693D">
      <w:pPr>
        <w:rPr>
          <w:rFonts w:ascii="Times New Roman" w:hAnsi="Times New Roman"/>
          <w:sz w:val="28"/>
          <w:szCs w:val="28"/>
        </w:rPr>
      </w:pP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№2. Разработать тестовые данные для проверки качества работы программного продукта.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869"/>
        <w:gridCol w:w="2521"/>
        <w:gridCol w:w="2268"/>
        <w:gridCol w:w="2693"/>
      </w:tblGrid>
      <w:tr w:rsidR="00D9693D" w:rsidTr="00BE6C99">
        <w:tc>
          <w:tcPr>
            <w:tcW w:w="1869" w:type="dxa"/>
          </w:tcPr>
          <w:p w:rsidR="00D9693D" w:rsidRPr="00784E82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Входная строка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Пояснение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21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"123"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123.0</w:t>
            </w:r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784E82">
              <w:rPr>
                <w:rFonts w:ascii="Times New Roman" w:hAnsi="Times New Roman"/>
                <w:sz w:val="28"/>
                <w:szCs w:val="28"/>
              </w:rPr>
              <w:t>"-45.67"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–45.67</w:t>
            </w:r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784E82">
              <w:rPr>
                <w:rFonts w:ascii="Times New Roman" w:hAnsi="Times New Roman"/>
                <w:sz w:val="28"/>
                <w:szCs w:val="28"/>
              </w:rPr>
              <w:t>"+0.001"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0.001</w:t>
            </w:r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784E82">
              <w:rPr>
                <w:rFonts w:ascii="Times New Roman" w:hAnsi="Times New Roman"/>
                <w:sz w:val="28"/>
                <w:szCs w:val="28"/>
              </w:rPr>
              <w:t>"  7.8  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7.8</w:t>
            </w:r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Валидно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"0"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0.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".5"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586768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Допустимо 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JS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"5."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5.0</w:t>
            </w:r>
          </w:p>
        </w:tc>
        <w:tc>
          <w:tcPr>
            <w:tcW w:w="2693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Допустимо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"1.2.3"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abc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"12e3"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12000.0</w:t>
            </w:r>
          </w:p>
        </w:tc>
        <w:tc>
          <w:tcPr>
            <w:tcW w:w="2693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Если поддерживается – иначе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false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 - 5 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 - 5 "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не равно </w:t>
            </w:r>
            <w:r w:rsidRPr="00586768">
              <w:rPr>
                <w:rFonts w:ascii="Times New Roman" w:hAnsi="Times New Roman"/>
                <w:sz w:val="28"/>
                <w:szCs w:val="28"/>
              </w:rPr>
              <w:t>"-5"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NaN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D9693D" w:rsidTr="00BE6C99">
        <w:tc>
          <w:tcPr>
            <w:tcW w:w="1869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521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"1,234"</w:t>
            </w:r>
          </w:p>
        </w:tc>
        <w:tc>
          <w:tcPr>
            <w:tcW w:w="2268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Локализация</w:t>
            </w:r>
          </w:p>
        </w:tc>
      </w:tr>
    </w:tbl>
    <w:p w:rsidR="00D9693D" w:rsidRDefault="00D9693D" w:rsidP="00D9693D">
      <w:pPr>
        <w:rPr>
          <w:rFonts w:ascii="Times New Roman" w:hAnsi="Times New Roman"/>
          <w:sz w:val="28"/>
          <w:szCs w:val="28"/>
        </w:rPr>
      </w:pP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№3. </w:t>
      </w:r>
      <w:r w:rsidRPr="00586768">
        <w:rPr>
          <w:rFonts w:ascii="Times New Roman" w:hAnsi="Times New Roman"/>
          <w:sz w:val="28"/>
          <w:szCs w:val="28"/>
        </w:rPr>
        <w:t>Разработать тестовые данные для проверки качества работы программного продукта. Определить, имеют ли общие точки две плоские фигуры: треугольник с заданными координатами его вершин и круг заданного радиуса с центром в начале координат.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336"/>
        <w:gridCol w:w="3755"/>
        <w:gridCol w:w="3402"/>
      </w:tblGrid>
      <w:tr w:rsidR="00D9693D" w:rsidTr="00BE6C99">
        <w:tc>
          <w:tcPr>
            <w:tcW w:w="2336" w:type="dxa"/>
          </w:tcPr>
          <w:p w:rsidR="00D9693D" w:rsidRPr="00586768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Конфигурация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Круг внутри треугольника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Треугольник внутри круга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Одна вершина внутри круга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Сторона пересекает окружность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Касание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Раздельные</w:t>
            </w:r>
          </w:p>
        </w:tc>
        <w:tc>
          <w:tcPr>
            <w:tcW w:w="3402" w:type="dxa"/>
          </w:tcPr>
          <w:p w:rsidR="00D9693D" w:rsidRPr="00DC157F" w:rsidRDefault="00D9693D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False</w:t>
            </w:r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Окружность проходит через вершину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D9693D" w:rsidTr="00BE6C99">
        <w:tc>
          <w:tcPr>
            <w:tcW w:w="2336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755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Вырожденный треугольник</w:t>
            </w:r>
          </w:p>
        </w:tc>
        <w:tc>
          <w:tcPr>
            <w:tcW w:w="3402" w:type="dxa"/>
          </w:tcPr>
          <w:p w:rsidR="00D9693D" w:rsidRDefault="00D9693D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</w:tbl>
    <w:p w:rsidR="00D9693D" w:rsidRDefault="00D9693D" w:rsidP="00D9693D">
      <w:pPr>
        <w:rPr>
          <w:rFonts w:ascii="Times New Roman" w:hAnsi="Times New Roman"/>
          <w:sz w:val="28"/>
          <w:szCs w:val="28"/>
        </w:rPr>
      </w:pP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38695A9" wp14:editId="0D2878B9">
            <wp:extent cx="5544324" cy="4591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3D" w:rsidRDefault="00D9693D" w:rsidP="00D9693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Контрольные вопросы</w:t>
      </w:r>
    </w:p>
    <w:p w:rsidR="00D9693D" w:rsidRPr="00BC14B3" w:rsidRDefault="00D9693D" w:rsidP="00D9693D">
      <w:pPr>
        <w:rPr>
          <w:rFonts w:ascii="Times New Roman" w:hAnsi="Times New Roman"/>
          <w:sz w:val="28"/>
          <w:szCs w:val="28"/>
          <w:u w:val="single"/>
        </w:rPr>
      </w:pPr>
      <w:r w:rsidRPr="00BC14B3">
        <w:rPr>
          <w:rFonts w:ascii="Times New Roman" w:hAnsi="Times New Roman"/>
          <w:sz w:val="28"/>
          <w:szCs w:val="28"/>
          <w:u w:val="single"/>
        </w:rPr>
        <w:t>1. Что такое тестовые данные?</w:t>
      </w:r>
    </w:p>
    <w:p w:rsidR="00D9693D" w:rsidRPr="00DC157F" w:rsidRDefault="00D9693D" w:rsidP="00D9693D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 xml:space="preserve">Это набор входных значений, подаваемых на вход программному модулю или системе, вместе с ожидаемыми результатами, используемый для проверки корректности поведения ПО. Тестовые данные включают: валидные (нормальные, граничные), </w:t>
      </w:r>
      <w:proofErr w:type="spellStart"/>
      <w:r w:rsidRPr="00DC157F">
        <w:rPr>
          <w:rFonts w:ascii="Times New Roman" w:hAnsi="Times New Roman"/>
          <w:sz w:val="28"/>
          <w:szCs w:val="28"/>
        </w:rPr>
        <w:t>невалидные</w:t>
      </w:r>
      <w:proofErr w:type="spellEnd"/>
      <w:r w:rsidRPr="00DC157F">
        <w:rPr>
          <w:rFonts w:ascii="Times New Roman" w:hAnsi="Times New Roman"/>
          <w:sz w:val="28"/>
          <w:szCs w:val="28"/>
        </w:rPr>
        <w:t xml:space="preserve"> и экстремальные случаи.</w:t>
      </w:r>
    </w:p>
    <w:p w:rsidR="00D9693D" w:rsidRPr="00BC14B3" w:rsidRDefault="00D9693D" w:rsidP="00D9693D">
      <w:pPr>
        <w:rPr>
          <w:rFonts w:ascii="Times New Roman" w:hAnsi="Times New Roman"/>
          <w:sz w:val="28"/>
          <w:szCs w:val="28"/>
          <w:u w:val="single"/>
        </w:rPr>
      </w:pPr>
      <w:r w:rsidRPr="00BC14B3">
        <w:rPr>
          <w:rFonts w:ascii="Times New Roman" w:hAnsi="Times New Roman"/>
          <w:sz w:val="28"/>
          <w:szCs w:val="28"/>
          <w:u w:val="single"/>
        </w:rPr>
        <w:t>2. Какого вида и сколько тестовых данных нужно разработать?</w:t>
      </w: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 xml:space="preserve">Необходимо разработать три типа: </w:t>
      </w: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>1) Нормальные — типичные корректные данные</w:t>
      </w: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 xml:space="preserve">2) Граничные/экстремальные — значения на краях допустимых диапазонов </w:t>
      </w:r>
    </w:p>
    <w:p w:rsidR="00D9693D" w:rsidRDefault="00D9693D" w:rsidP="00D9693D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>3) Негативные/исключительные — заведомо некорректные данные (строки вместо чисел, пустой ввод, переполнение).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157F">
        <w:rPr>
          <w:rFonts w:ascii="Times New Roman" w:hAnsi="Times New Roman"/>
          <w:sz w:val="28"/>
          <w:szCs w:val="28"/>
        </w:rPr>
        <w:t>Количество зависит от сложности модуля, но минимум по одному случаю на каждый класс эквивалентности и каждую грань диапазона.</w:t>
      </w:r>
    </w:p>
    <w:p w:rsidR="008B4C02" w:rsidRDefault="00D9693D"/>
    <w:sectPr w:rsidR="008B4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A07397"/>
    <w:multiLevelType w:val="hybridMultilevel"/>
    <w:tmpl w:val="54B658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D65"/>
    <w:rsid w:val="008E37BC"/>
    <w:rsid w:val="00A57A3F"/>
    <w:rsid w:val="00D9693D"/>
    <w:rsid w:val="00D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CD243-8164-4B0B-B3B1-9C7ED4AF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9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3D"/>
    <w:pPr>
      <w:ind w:left="720"/>
      <w:contextualSpacing/>
    </w:pPr>
  </w:style>
  <w:style w:type="table" w:styleId="a4">
    <w:name w:val="Table Grid"/>
    <w:basedOn w:val="a1"/>
    <w:uiPriority w:val="39"/>
    <w:rsid w:val="00D96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2</cp:revision>
  <dcterms:created xsi:type="dcterms:W3CDTF">2025-12-02T06:14:00Z</dcterms:created>
  <dcterms:modified xsi:type="dcterms:W3CDTF">2025-12-02T06:14:00Z</dcterms:modified>
</cp:coreProperties>
</file>