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53028476" w14:textId="77777777" w:rsidR="003973B8" w:rsidRDefault="003973B8" w:rsidP="003973B8">
            <w:pPr>
              <w:pStyle w:val="isselectedend"/>
            </w:pPr>
            <w:r>
              <w:rPr>
                <w:rFonts w:ascii="Apple Color Emoji" w:hAnsi="Apple Color Emoji" w:cs="Apple Color Emoji"/>
              </w:rPr>
              <w:t>🇩🇪</w:t>
            </w:r>
            <w:r>
              <w:t xml:space="preserve"> GERMANY • ГЕРМАНИЯ • </w:t>
            </w:r>
            <w:r>
              <w:rPr>
                <w:rtl/>
              </w:rPr>
              <w:t>גרמניה</w:t>
            </w:r>
          </w:p>
          <w:p w14:paraId="22A07DAF" w14:textId="77777777" w:rsidR="003973B8" w:rsidRDefault="003973B8" w:rsidP="003973B8">
            <w:pPr>
              <w:pStyle w:val="isselectedend"/>
            </w:pPr>
            <w:r>
              <w:t>ISIDOR ASCHEIM (1891–1968)</w:t>
            </w:r>
            <w:r>
              <w:br/>
            </w:r>
            <w:r>
              <w:rPr>
                <w:rtl/>
              </w:rPr>
              <w:t xml:space="preserve">איזידור </w:t>
            </w:r>
            <w:proofErr w:type="spellStart"/>
            <w:r>
              <w:rPr>
                <w:rtl/>
              </w:rPr>
              <w:t>אשהיים</w:t>
            </w:r>
            <w:proofErr w:type="spellEnd"/>
            <w:r>
              <w:br/>
              <w:t>ИЗИДОР АШХАЙМ</w:t>
            </w:r>
          </w:p>
          <w:p w14:paraId="25118C27" w14:textId="3AA31A5D" w:rsidR="007E1379" w:rsidRDefault="007E1379" w:rsidP="007E1379">
            <w:pPr>
              <w:pStyle w:val="NormalWeb"/>
              <w:rPr>
                <w:sz w:val="28"/>
                <w:szCs w:val="28"/>
              </w:rPr>
            </w:pPr>
          </w:p>
        </w:tc>
        <w:tc>
          <w:tcPr>
            <w:tcW w:w="4675" w:type="dxa"/>
          </w:tcPr>
          <w:p w14:paraId="2D3A7EB9" w14:textId="53663981" w:rsidR="007E1379" w:rsidRDefault="007E1379" w:rsidP="007E1379">
            <w:pPr>
              <w:pStyle w:val="NormalWeb"/>
              <w:jc w:val="center"/>
              <w:rPr>
                <w:sz w:val="28"/>
                <w:szCs w:val="28"/>
              </w:rPr>
            </w:pPr>
          </w:p>
        </w:tc>
      </w:tr>
    </w:tbl>
    <w:p w14:paraId="02B200BF" w14:textId="77777777" w:rsidR="003973B8" w:rsidRDefault="003973B8" w:rsidP="003973B8">
      <w:pPr>
        <w:pStyle w:val="isselectedend"/>
      </w:pPr>
      <w:r>
        <w:t>Country of Origin: Germany • Status: Jewish Refugee from Nazi Germany</w:t>
      </w:r>
      <w:r>
        <w:br/>
        <w:t>Born in Germany in 1891, Ascheim studied under the Expressionist master Otto Mueller and became a respected painter and printmaker before the rise of the Nazi regime.</w:t>
      </w:r>
      <w:r>
        <w:br/>
        <w:t>After 1933 he was persecuted because of his Jewish identity. In 1937 the Nazis confiscated ten of his artworks as part of the campaign against “Degenerate Art,” and most of them were later destroyed.</w:t>
      </w:r>
      <w:r>
        <w:br/>
        <w:t>In 1940 he escaped to Eretz Israel, where he rebuilt his artistic career, later becoming a leading educator at the Bezalel Academy and one of the influential figures in Israeli art.</w:t>
      </w:r>
    </w:p>
    <w:p w14:paraId="01D35AA9" w14:textId="77777777" w:rsidR="003973B8" w:rsidRDefault="003973B8" w:rsidP="003973B8">
      <w:pPr>
        <w:pStyle w:val="isselectedend"/>
      </w:pPr>
      <w:r>
        <w:rPr>
          <w:rtl/>
        </w:rPr>
        <w:t>ארץ מוצא: גרמניה • מעמד: פליט יהודי מגרמניה הנאצית</w:t>
      </w:r>
      <w:r>
        <w:br/>
      </w:r>
      <w:r>
        <w:rPr>
          <w:rtl/>
        </w:rPr>
        <w:t xml:space="preserve">איזידור </w:t>
      </w:r>
      <w:proofErr w:type="spellStart"/>
      <w:r>
        <w:rPr>
          <w:rtl/>
        </w:rPr>
        <w:t>אשהיים</w:t>
      </w:r>
      <w:proofErr w:type="spellEnd"/>
      <w:r>
        <w:rPr>
          <w:rtl/>
        </w:rPr>
        <w:t xml:space="preserve"> נולד בגרמניה בשנת 1891 ולמד אצל האמן האקספרסיוניסטי אוטו </w:t>
      </w:r>
      <w:proofErr w:type="spellStart"/>
      <w:r>
        <w:rPr>
          <w:rtl/>
        </w:rPr>
        <w:t>מולר</w:t>
      </w:r>
      <w:proofErr w:type="spellEnd"/>
      <w:r>
        <w:rPr>
          <w:rtl/>
        </w:rPr>
        <w:t>. לפני עליית הנאצים לשלטון היה צייר וגרפיקאי מוכר בגרמניה</w:t>
      </w:r>
      <w:r>
        <w:t>.</w:t>
      </w:r>
      <w:r>
        <w:br/>
      </w:r>
      <w:r>
        <w:rPr>
          <w:rtl/>
        </w:rPr>
        <w:t xml:space="preserve">לאחר 1933 נרדף בשל יהדותו. בשנת 1937 החרימו הנאצים עשר מיצירותיו במסגרת המאבק </w:t>
      </w:r>
      <w:proofErr w:type="spellStart"/>
      <w:r>
        <w:rPr>
          <w:rtl/>
        </w:rPr>
        <w:t>ב״אמנות</w:t>
      </w:r>
      <w:proofErr w:type="spellEnd"/>
      <w:r>
        <w:rPr>
          <w:rtl/>
        </w:rPr>
        <w:t xml:space="preserve"> מנוונת״, ורובן הושמדו</w:t>
      </w:r>
      <w:r>
        <w:t>.</w:t>
      </w:r>
      <w:r>
        <w:br/>
      </w:r>
      <w:r>
        <w:rPr>
          <w:rtl/>
        </w:rPr>
        <w:t>בשנת 1940 הצליח להימלט לארץ ישראל, שם בנה מחדש את דרכו האמנותית והפך בהמשך לאחד המורים והמנהלים הבולטים של אקדמיית בצלאל</w:t>
      </w:r>
      <w:r>
        <w:t>.</w:t>
      </w:r>
    </w:p>
    <w:p w14:paraId="2449AC83" w14:textId="77777777" w:rsidR="003973B8" w:rsidRDefault="003973B8" w:rsidP="003973B8">
      <w:pPr>
        <w:pStyle w:val="NormalWeb"/>
      </w:pPr>
      <w:r>
        <w:t>Страна происхождения: Германия • Статус: Еврейский беженец из нацистской Германии</w:t>
      </w:r>
      <w:r>
        <w:br/>
        <w:t>Изидор Ашхайм родился в Германии в 1891 году и учился у выдающегося мастера немецкого экспрессионизма Отто Мюллера. До прихода нацистов к власти он был известным художником и графиком.</w:t>
      </w:r>
      <w:r>
        <w:br/>
        <w:t>После 1933 года подвергался преследованиям как еврей. В 1937 году нацисты конфисковали десять его произведений в рамках кампании против «дегенеративного искусства», и большинство из них было уничтожено.</w:t>
      </w:r>
      <w:r>
        <w:br/>
        <w:t>В 1940 году Ашхайм сумел бежать в Эрец-Исраэль, где заново построил свою художественную карьеру и впоследствии стал одним из ведущих преподавателей и руководителей Академии Бецалель.</w:t>
      </w:r>
    </w:p>
    <w:p w14:paraId="50CF539C" w14:textId="12621A1A" w:rsidR="007E1379" w:rsidRPr="007E1379" w:rsidRDefault="007E1379" w:rsidP="001A1115">
      <w:pPr>
        <w:pStyle w:val="NormalWeb"/>
        <w:rPr>
          <w:sz w:val="28"/>
          <w:szCs w:val="28"/>
        </w:rPr>
      </w:pP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3973B8"/>
    <w:rsid w:val="0054477D"/>
    <w:rsid w:val="007E1379"/>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3973B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2026-06-15T21:11:00Z</dcterms:modified>
</cp:coreProperties>
</file>