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F3E97" w:rsidP="00630CCF" w:rsidRDefault="005F3E97" w14:paraId="15F96202" w14:textId="77777777">
      <w:pPr>
        <w:pStyle w:val="paragraph"/>
        <w:rPr>
          <w:rFonts w:ascii="Segoe UI" w:hAnsi="Segoe UI" w:cs="Segoe UI"/>
          <w:sz w:val="18"/>
          <w:szCs w:val="18"/>
        </w:rPr>
      </w:pPr>
      <w:r>
        <w:rPr>
          <w:rStyle w:val="eop"/>
          <w:rFonts w:ascii="Calibri" w:hAnsi="Calibri" w:cs="Calibri"/>
        </w:rPr>
        <w:t> </w:t>
      </w:r>
    </w:p>
    <w:p w:rsidR="005F3E97" w:rsidP="0B742EFF" w:rsidRDefault="005F3E97" w14:paraId="5AB8DA42" w14:textId="03E73EBB">
      <w:pPr>
        <w:pStyle w:val="paragraph"/>
        <w:rPr>
          <w:rStyle w:val="eop"/>
          <w:rFonts w:ascii="Arial" w:hAnsi="Arial" w:cs="Arial"/>
          <w:color w:val="00A49B"/>
          <w:sz w:val="52"/>
          <w:szCs w:val="52"/>
        </w:rPr>
      </w:pPr>
      <w:r w:rsidRPr="0B742EFF" w:rsidR="005F3E97">
        <w:rPr>
          <w:rStyle w:val="eop"/>
          <w:rFonts w:ascii="Arial" w:hAnsi="Arial" w:cs="Arial"/>
          <w:color w:val="00A49B"/>
          <w:sz w:val="52"/>
          <w:szCs w:val="52"/>
        </w:rPr>
        <w:t> </w:t>
      </w:r>
    </w:p>
    <w:p w:rsidR="005F3E97" w:rsidP="0B742EFF" w:rsidRDefault="005F3E97" w14:paraId="2D470E74" w14:textId="3F363037">
      <w:pPr>
        <w:pStyle w:val="paragraph"/>
        <w:rPr>
          <w:rStyle w:val="eop"/>
          <w:rFonts w:ascii="Arial" w:hAnsi="Arial" w:cs="Arial"/>
          <w:color w:val="00A49B"/>
          <w:sz w:val="52"/>
          <w:szCs w:val="52"/>
        </w:rPr>
      </w:pPr>
      <w:r w:rsidRPr="0B742EFF" w:rsidR="005F3E97">
        <w:rPr>
          <w:rStyle w:val="eop"/>
          <w:rFonts w:ascii="Arial" w:hAnsi="Arial" w:cs="Arial"/>
          <w:color w:val="00A49B"/>
          <w:sz w:val="52"/>
          <w:szCs w:val="52"/>
        </w:rPr>
        <w:t> </w:t>
      </w:r>
    </w:p>
    <w:p w:rsidR="005F3E97" w:rsidP="00630CCF" w:rsidRDefault="005F3E97" w14:paraId="1A023416" w14:textId="20E6FB7C">
      <w:pPr>
        <w:pStyle w:val="paragraph"/>
        <w:rPr>
          <w:rFonts w:ascii="Segoe UI" w:hAnsi="Segoe UI" w:cs="Segoe UI"/>
          <w:sz w:val="18"/>
          <w:szCs w:val="18"/>
        </w:rPr>
      </w:pPr>
    </w:p>
    <w:p w:rsidR="005F3E97" w:rsidP="00630CCF" w:rsidRDefault="005F3E97" w14:paraId="2B6C6BB9" w14:textId="08CA040F">
      <w:pPr>
        <w:pStyle w:val="paragraph"/>
        <w:rPr>
          <w:rFonts w:ascii="Segoe UI" w:hAnsi="Segoe UI" w:cs="Segoe UI"/>
          <w:sz w:val="18"/>
          <w:szCs w:val="18"/>
        </w:rPr>
      </w:pPr>
      <w:r>
        <w:rPr>
          <w:rStyle w:val="eop"/>
          <w:rFonts w:ascii="Arial" w:hAnsi="Arial" w:cs="Arial"/>
          <w:color w:val="00A49B"/>
          <w:sz w:val="52"/>
          <w:szCs w:val="52"/>
        </w:rPr>
        <w:t>  </w:t>
      </w:r>
    </w:p>
    <w:p w:rsidRPr="00630CCF" w:rsidR="005F3E97" w:rsidP="00630CCF" w:rsidRDefault="005F3E97" w14:paraId="77CFAAB1" w14:textId="018D6A49">
      <w:pPr>
        <w:pStyle w:val="paragraph"/>
        <w:jc w:val="center"/>
        <w:rPr>
          <w:sz w:val="18"/>
          <w:szCs w:val="18"/>
        </w:rPr>
      </w:pPr>
      <w:r w:rsidRPr="0B742EFF" w:rsidR="005F3E97">
        <w:rPr>
          <w:rStyle w:val="normaltextrun"/>
          <w:rFonts w:ascii="Segoe UI" w:hAnsi="Segoe UI" w:cs="Segoe UI"/>
          <w:color w:val="00A49B"/>
          <w:sz w:val="52"/>
          <w:szCs w:val="52"/>
        </w:rPr>
        <w:t>Projet Mantis Dot</w:t>
      </w:r>
      <w:r w:rsidRPr="0B742EFF" w:rsidR="00155AB8">
        <w:rPr>
          <w:rStyle w:val="normaltextrun"/>
          <w:rFonts w:ascii="Segoe UI" w:hAnsi="Segoe UI" w:cs="Segoe UI"/>
          <w:color w:val="00A49B"/>
          <w:sz w:val="52"/>
          <w:szCs w:val="52"/>
        </w:rPr>
        <w:t>Net</w:t>
      </w:r>
    </w:p>
    <w:p w:rsidR="005F3E97" w:rsidP="00630CCF" w:rsidRDefault="005F3E97" w14:paraId="74D44188" w14:textId="77777777">
      <w:pPr>
        <w:pStyle w:val="paragraph"/>
        <w:rPr>
          <w:rFonts w:ascii="Segoe UI" w:hAnsi="Segoe UI" w:cs="Segoe UI"/>
          <w:sz w:val="18"/>
          <w:szCs w:val="18"/>
        </w:rPr>
      </w:pPr>
      <w:r>
        <w:rPr>
          <w:rStyle w:val="eop"/>
          <w:rFonts w:ascii="Calibri" w:hAnsi="Calibri" w:cs="Calibri"/>
        </w:rPr>
        <w:t> </w:t>
      </w:r>
    </w:p>
    <w:p w:rsidR="005F3E97" w:rsidP="0B742EFF" w:rsidRDefault="005F3E97" w14:paraId="0DE2FAB7" w14:textId="77777777">
      <w:pPr>
        <w:pStyle w:val="paragraph"/>
        <w:jc w:val="center"/>
        <w:rPr>
          <w:rFonts w:ascii="Segoe UI" w:hAnsi="Segoe UI" w:cs="Segoe UI"/>
          <w:sz w:val="18"/>
          <w:szCs w:val="18"/>
        </w:rPr>
      </w:pPr>
      <w:r w:rsidRPr="0B742EFF" w:rsidR="005F3E97">
        <w:rPr>
          <w:rStyle w:val="eop"/>
          <w:rFonts w:ascii="Calibri" w:hAnsi="Calibri" w:cs="Calibri"/>
        </w:rPr>
        <w:t> </w:t>
      </w:r>
    </w:p>
    <w:p w:rsidR="0B742EFF" w:rsidP="0B742EFF" w:rsidRDefault="0B742EFF" w14:paraId="5E818C7F" w14:textId="5EF4EA3C">
      <w:pPr>
        <w:pStyle w:val="paragraph"/>
        <w:jc w:val="center"/>
        <w:rPr>
          <w:rStyle w:val="eop"/>
          <w:rFonts w:ascii="Calibri" w:hAnsi="Calibri" w:eastAsia="Calibri" w:cs="Calibri" w:asciiTheme="minorAscii" w:hAnsiTheme="minorAscii" w:eastAsiaTheme="minorAscii" w:cstheme="minorAscii"/>
          <w:sz w:val="32"/>
          <w:szCs w:val="32"/>
        </w:rPr>
      </w:pPr>
      <w:r w:rsidRPr="0B742EFF" w:rsidR="0B742EFF">
        <w:rPr>
          <w:rStyle w:val="eop"/>
          <w:rFonts w:ascii="Calibri" w:hAnsi="Calibri" w:eastAsia="Calibri" w:cs="Calibri" w:asciiTheme="minorAscii" w:hAnsiTheme="minorAscii" w:eastAsiaTheme="minorAscii" w:cstheme="minorAscii"/>
          <w:b w:val="1"/>
          <w:bCs w:val="1"/>
          <w:sz w:val="32"/>
          <w:szCs w:val="32"/>
        </w:rPr>
        <w:t>Lead Dev / dev</w:t>
      </w:r>
    </w:p>
    <w:p w:rsidR="00024618" w:rsidP="0B742EFF" w:rsidRDefault="00024618" w14:paraId="7D864662" w14:textId="6C8B7E76">
      <w:pPr>
        <w:pStyle w:val="paragraph"/>
        <w:jc w:val="center"/>
        <w:rPr>
          <w:rStyle w:val="normaltextrun"/>
          <w:rFonts w:ascii="Calibri" w:hAnsi="Calibri" w:eastAsia="Calibri" w:cs="Calibri" w:asciiTheme="minorAscii" w:hAnsiTheme="minorAscii" w:eastAsiaTheme="minorAscii" w:cstheme="minorAscii"/>
          <w:b w:val="0"/>
          <w:bCs w:val="0"/>
          <w:color w:val="252423"/>
        </w:rPr>
      </w:pPr>
      <w:r w:rsidRPr="0B742EFF" w:rsidR="00024618">
        <w:rPr>
          <w:rStyle w:val="normaltextrun"/>
          <w:rFonts w:ascii="Calibri" w:hAnsi="Calibri" w:eastAsia="Calibri" w:cs="Calibri" w:asciiTheme="minorAscii" w:hAnsiTheme="minorAscii" w:eastAsiaTheme="minorAscii" w:cstheme="minorAscii"/>
          <w:b w:val="0"/>
          <w:bCs w:val="0"/>
          <w:color w:val="252423"/>
        </w:rPr>
        <w:t>L</w:t>
      </w:r>
      <w:r w:rsidRPr="0B742EFF" w:rsidR="00024618">
        <w:rPr>
          <w:rStyle w:val="normaltextrun"/>
          <w:rFonts w:ascii="Calibri" w:hAnsi="Calibri" w:eastAsia="Calibri" w:cs="Calibri" w:asciiTheme="minorAscii" w:hAnsiTheme="minorAscii" w:eastAsiaTheme="minorAscii" w:cstheme="minorAscii"/>
          <w:b w:val="0"/>
          <w:bCs w:val="0"/>
          <w:color w:val="252423"/>
        </w:rPr>
        <w:t>EVANIER Gaël</w:t>
      </w:r>
    </w:p>
    <w:p w:rsidR="00024618" w:rsidP="0B742EFF" w:rsidRDefault="00024618" w14:paraId="4F0CAEA9" w14:textId="12BA1BD2">
      <w:pPr>
        <w:pStyle w:val="paragraph"/>
        <w:jc w:val="center"/>
        <w:rPr>
          <w:rFonts w:ascii="Calibri" w:hAnsi="Calibri" w:eastAsia="Calibri" w:cs="Calibri" w:asciiTheme="minorAscii" w:hAnsiTheme="minorAscii" w:eastAsiaTheme="minorAscii" w:cstheme="minorAscii"/>
          <w:b w:val="0"/>
          <w:bCs w:val="0"/>
          <w:sz w:val="18"/>
          <w:szCs w:val="18"/>
        </w:rPr>
      </w:pPr>
      <w:r w:rsidRPr="0B742EFF" w:rsidR="00024618">
        <w:rPr>
          <w:rStyle w:val="normaltextrun"/>
          <w:rFonts w:ascii="Calibri" w:hAnsi="Calibri" w:eastAsia="Calibri" w:cs="Calibri" w:asciiTheme="minorAscii" w:hAnsiTheme="minorAscii" w:eastAsiaTheme="minorAscii" w:cstheme="minorAscii"/>
          <w:b w:val="0"/>
          <w:bCs w:val="0"/>
          <w:color w:val="252423"/>
        </w:rPr>
        <w:t>SO</w:t>
      </w:r>
      <w:r w:rsidRPr="0B742EFF" w:rsidR="00024618">
        <w:rPr>
          <w:rStyle w:val="normaltextrun"/>
          <w:rFonts w:ascii="Calibri" w:hAnsi="Calibri" w:eastAsia="Calibri" w:cs="Calibri" w:asciiTheme="minorAscii" w:hAnsiTheme="minorAscii" w:eastAsiaTheme="minorAscii" w:cstheme="minorAscii"/>
          <w:b w:val="0"/>
          <w:bCs w:val="0"/>
          <w:color w:val="252423"/>
        </w:rPr>
        <w:t>LEILHAVOUP Louis</w:t>
      </w:r>
    </w:p>
    <w:p w:rsidR="0B742EFF" w:rsidP="0B742EFF" w:rsidRDefault="0B742EFF" w14:paraId="717885DF" w14:textId="04E691E2">
      <w:pPr>
        <w:pStyle w:val="paragraph"/>
        <w:jc w:val="center"/>
        <w:rPr>
          <w:rStyle w:val="eop"/>
          <w:rFonts w:ascii="Calibri" w:hAnsi="Calibri" w:eastAsia="Calibri" w:cs="Calibri" w:asciiTheme="minorAscii" w:hAnsiTheme="minorAscii" w:eastAsiaTheme="minorAscii" w:cstheme="minorAscii"/>
          <w:sz w:val="24"/>
          <w:szCs w:val="24"/>
        </w:rPr>
      </w:pPr>
    </w:p>
    <w:p w:rsidR="0B742EFF" w:rsidP="0B742EFF" w:rsidRDefault="0B742EFF" w14:paraId="55AF03C3" w14:textId="1771F603">
      <w:pPr>
        <w:pStyle w:val="paragraph"/>
        <w:jc w:val="center"/>
        <w:rPr>
          <w:rStyle w:val="eop"/>
          <w:rFonts w:ascii="Calibri" w:hAnsi="Calibri" w:eastAsia="Calibri" w:cs="Calibri" w:asciiTheme="minorAscii" w:hAnsiTheme="minorAscii" w:eastAsiaTheme="minorAscii" w:cstheme="minorAscii"/>
          <w:b w:val="1"/>
          <w:bCs w:val="1"/>
          <w:sz w:val="32"/>
          <w:szCs w:val="32"/>
        </w:rPr>
      </w:pPr>
      <w:r w:rsidRPr="0B742EFF" w:rsidR="0B742EFF">
        <w:rPr>
          <w:rStyle w:val="eop"/>
          <w:rFonts w:ascii="Calibri" w:hAnsi="Calibri" w:eastAsia="Calibri" w:cs="Calibri" w:asciiTheme="minorAscii" w:hAnsiTheme="minorAscii" w:eastAsiaTheme="minorAscii" w:cstheme="minorAscii"/>
          <w:b w:val="1"/>
          <w:bCs w:val="1"/>
          <w:sz w:val="32"/>
          <w:szCs w:val="32"/>
        </w:rPr>
        <w:t>Superviseurs</w:t>
      </w:r>
    </w:p>
    <w:p w:rsidR="005F3E97" w:rsidP="0B742EFF" w:rsidRDefault="005F3E97" w14:paraId="05715E53" w14:textId="1A249615">
      <w:pPr>
        <w:pStyle w:val="paragraph"/>
        <w:jc w:val="center"/>
        <w:rPr>
          <w:rStyle w:val="eop"/>
          <w:rFonts w:ascii="Calibri" w:hAnsi="Calibri" w:eastAsia="Calibri" w:cs="Calibri" w:asciiTheme="minorAscii" w:hAnsiTheme="minorAscii" w:eastAsiaTheme="minorAscii" w:cstheme="minorAscii"/>
          <w:b w:val="0"/>
          <w:bCs w:val="0"/>
        </w:rPr>
      </w:pPr>
      <w:proofErr w:type="gramStart"/>
      <w:r w:rsidRPr="0B742EFF" w:rsidR="005F3E97">
        <w:rPr>
          <w:rStyle w:val="eop"/>
          <w:rFonts w:ascii="Calibri" w:hAnsi="Calibri" w:eastAsia="Calibri" w:cs="Calibri" w:asciiTheme="minorAscii" w:hAnsiTheme="minorAscii" w:eastAsiaTheme="minorAscii" w:cstheme="minorAscii"/>
          <w:b w:val="0"/>
          <w:bCs w:val="0"/>
        </w:rPr>
        <w:t>LEVY  Quentin</w:t>
      </w:r>
      <w:proofErr w:type="gramEnd"/>
    </w:p>
    <w:p w:rsidR="0B742EFF" w:rsidP="0B742EFF" w:rsidRDefault="0B742EFF" w14:paraId="46D56E79" w14:textId="1DBB3D8B">
      <w:pPr>
        <w:pStyle w:val="paragraph"/>
        <w:jc w:val="center"/>
        <w:rPr>
          <w:rStyle w:val="eop"/>
          <w:rFonts w:ascii="Calibri" w:hAnsi="Calibri" w:eastAsia="Calibri" w:cs="Calibri" w:asciiTheme="minorAscii" w:hAnsiTheme="minorAscii" w:eastAsiaTheme="minorAscii" w:cstheme="minorAscii"/>
          <w:b w:val="0"/>
          <w:bCs w:val="0"/>
          <w:sz w:val="24"/>
          <w:szCs w:val="24"/>
        </w:rPr>
      </w:pPr>
      <w:r w:rsidRPr="0B742EFF" w:rsidR="0B742EFF">
        <w:rPr>
          <w:rStyle w:val="eop"/>
          <w:rFonts w:ascii="Calibri" w:hAnsi="Calibri" w:eastAsia="Calibri" w:cs="Calibri" w:asciiTheme="minorAscii" w:hAnsiTheme="minorAscii" w:eastAsiaTheme="minorAscii" w:cstheme="minorAscii"/>
          <w:b w:val="0"/>
          <w:bCs w:val="0"/>
          <w:sz w:val="24"/>
          <w:szCs w:val="24"/>
        </w:rPr>
        <w:t>GILBERT Patrice</w:t>
      </w:r>
    </w:p>
    <w:p w:rsidR="0B742EFF" w:rsidP="0B742EFF" w:rsidRDefault="0B742EFF" w14:paraId="32B7458D">
      <w:pPr>
        <w:pStyle w:val="paragraph"/>
        <w:jc w:val="center"/>
        <w:rPr>
          <w:rStyle w:val="eop"/>
          <w:rFonts w:ascii="Calibri" w:hAnsi="Calibri" w:eastAsia="Calibri" w:cs="Calibri" w:asciiTheme="minorAscii" w:hAnsiTheme="minorAscii" w:eastAsiaTheme="minorAscii" w:cstheme="minorAscii"/>
        </w:rPr>
      </w:pPr>
    </w:p>
    <w:p w:rsidR="0B742EFF" w:rsidP="0B742EFF" w:rsidRDefault="0B742EFF" w14:paraId="3D36E670" w14:textId="6889A383">
      <w:pPr>
        <w:pStyle w:val="paragraph"/>
        <w:jc w:val="center"/>
        <w:rPr>
          <w:rStyle w:val="eop"/>
          <w:rFonts w:ascii="Times New Roman" w:hAnsi="Times New Roman" w:eastAsia="Times New Roman" w:cs="Times New Roman"/>
          <w:sz w:val="24"/>
          <w:szCs w:val="24"/>
        </w:rPr>
      </w:pPr>
    </w:p>
    <w:p w:rsidR="0B742EFF" w:rsidP="0B742EFF" w:rsidRDefault="0B742EFF" w14:paraId="301E9362" w14:textId="37C613A0">
      <w:pPr>
        <w:pStyle w:val="paragraph"/>
        <w:rPr>
          <w:rStyle w:val="eop"/>
          <w:rFonts w:ascii="Times New Roman" w:hAnsi="Times New Roman" w:eastAsia="Times New Roman" w:cs="Times New Roman"/>
          <w:sz w:val="24"/>
          <w:szCs w:val="24"/>
        </w:rPr>
      </w:pPr>
    </w:p>
    <w:p w:rsidR="0B742EFF" w:rsidP="0B742EFF" w:rsidRDefault="0B742EFF" w14:paraId="3D965B55" w14:textId="536A4545">
      <w:pPr>
        <w:pStyle w:val="paragraph"/>
        <w:rPr>
          <w:rStyle w:val="eop"/>
          <w:rFonts w:ascii="Times New Roman" w:hAnsi="Times New Roman" w:eastAsia="Times New Roman" w:cs="Times New Roman"/>
          <w:sz w:val="24"/>
          <w:szCs w:val="24"/>
        </w:rPr>
      </w:pPr>
    </w:p>
    <w:p w:rsidR="0B742EFF" w:rsidP="0B742EFF" w:rsidRDefault="0B742EFF" w14:paraId="23380656" w14:textId="135A1B41">
      <w:pPr>
        <w:pStyle w:val="paragraph"/>
        <w:rPr>
          <w:rStyle w:val="eop"/>
          <w:rFonts w:ascii="Times New Roman" w:hAnsi="Times New Roman" w:eastAsia="Times New Roman" w:cs="Times New Roman"/>
          <w:sz w:val="24"/>
          <w:szCs w:val="24"/>
        </w:rPr>
      </w:pPr>
    </w:p>
    <w:p w:rsidR="0B742EFF" w:rsidP="0B742EFF" w:rsidRDefault="0B742EFF" w14:paraId="501B3B5E" w14:textId="3AF12FD2">
      <w:pPr>
        <w:pStyle w:val="paragraph"/>
        <w:rPr>
          <w:rStyle w:val="eop"/>
          <w:rFonts w:ascii="Times New Roman" w:hAnsi="Times New Roman" w:eastAsia="Times New Roman" w:cs="Times New Roman"/>
          <w:sz w:val="24"/>
          <w:szCs w:val="24"/>
        </w:rPr>
      </w:pPr>
    </w:p>
    <w:p w:rsidR="006C5989" w:rsidP="0B742EFF" w:rsidRDefault="006C5989" w14:paraId="6EC15DBB" w14:textId="03B08953">
      <w:pPr>
        <w:pStyle w:val="paragraph"/>
        <w:rPr>
          <w:rFonts w:ascii="Segoe UI" w:hAnsi="Segoe UI" w:cs="Segoe UI"/>
          <w:sz w:val="18"/>
          <w:szCs w:val="18"/>
        </w:rPr>
      </w:pPr>
      <w:r w:rsidRPr="0B742EFF" w:rsidR="005F3E97">
        <w:rPr>
          <w:rStyle w:val="eop"/>
          <w:rFonts w:ascii="Calibri" w:hAnsi="Calibri" w:cs="Calibri"/>
        </w:rPr>
        <w:t> </w:t>
      </w:r>
    </w:p>
    <w:p w:rsidRPr="00024618" w:rsidR="006C5989" w:rsidP="00630CCF" w:rsidRDefault="00024618" w14:paraId="468B1A92" w14:textId="61873678">
      <w:pPr>
        <w:rPr>
          <w:rStyle w:val="eop"/>
          <w:rFonts w:ascii="Calibri" w:hAnsi="Calibri" w:eastAsia="Times New Roman" w:cs="Calibri"/>
          <w:szCs w:val="24"/>
          <w:lang w:eastAsia="fr-FR"/>
        </w:rPr>
      </w:pPr>
      <w:r>
        <w:rPr>
          <w:rStyle w:val="eop"/>
          <w:rFonts w:ascii="Calibri" w:hAnsi="Calibri" w:cs="Calibri"/>
        </w:rPr>
        <w:br w:type="page"/>
      </w:r>
    </w:p>
    <w:sdt>
      <w:sdtPr>
        <w:rPr>
          <w:rFonts w:asciiTheme="minorHAnsi" w:hAnsiTheme="minorHAnsi" w:eastAsiaTheme="minorHAnsi" w:cstheme="minorBidi"/>
          <w:b w:val="0"/>
          <w:bCs w:val="0"/>
          <w:color w:val="auto"/>
          <w:sz w:val="22"/>
          <w:szCs w:val="22"/>
          <w:lang w:eastAsia="en-US"/>
        </w:rPr>
        <w:id w:val="-933818349"/>
        <w:docPartObj>
          <w:docPartGallery w:val="Table of Contents"/>
          <w:docPartUnique/>
        </w:docPartObj>
      </w:sdtPr>
      <w:sdtEndPr>
        <w:rPr>
          <w:noProof/>
          <w:sz w:val="24"/>
        </w:rPr>
      </w:sdtEndPr>
      <w:sdtContent>
        <w:p w:rsidR="00024618" w:rsidP="00630CCF" w:rsidRDefault="00024618" w14:paraId="62ECF1FC" w14:textId="70694ED7">
          <w:pPr>
            <w:pStyle w:val="En-ttedetabledesmatires"/>
          </w:pPr>
          <w:r>
            <w:t>Table des matières</w:t>
          </w:r>
        </w:p>
        <w:p w:rsidR="0042334E" w:rsidRDefault="00024618" w14:paraId="06A429E2" w14:textId="278AEF8E">
          <w:pPr>
            <w:pStyle w:val="TM1"/>
            <w:tabs>
              <w:tab w:val="right" w:leader="dot" w:pos="9062"/>
            </w:tabs>
            <w:rPr>
              <w:rFonts w:eastAsiaTheme="minorEastAsia" w:cstheme="minorBidi"/>
              <w:b w:val="0"/>
              <w:bCs w:val="0"/>
              <w:caps w:val="0"/>
              <w:noProof/>
              <w:sz w:val="24"/>
              <w:szCs w:val="24"/>
              <w:lang w:eastAsia="fr-FR"/>
            </w:rPr>
          </w:pPr>
          <w:r>
            <w:fldChar w:fldCharType="begin"/>
          </w:r>
          <w:r>
            <w:instrText>TOC \o "1-3" \h \z \u</w:instrText>
          </w:r>
          <w:r>
            <w:fldChar w:fldCharType="separate"/>
          </w:r>
          <w:hyperlink w:history="1" w:anchor="_Toc100653836">
            <w:r w:rsidRPr="001C58C1" w:rsidR="0042334E">
              <w:rPr>
                <w:rStyle w:val="Lienhypertexte"/>
                <w:noProof/>
              </w:rPr>
              <w:t>Le besoin</w:t>
            </w:r>
            <w:r w:rsidR="0042334E">
              <w:rPr>
                <w:noProof/>
                <w:webHidden/>
              </w:rPr>
              <w:tab/>
            </w:r>
            <w:r w:rsidR="0042334E">
              <w:rPr>
                <w:noProof/>
                <w:webHidden/>
              </w:rPr>
              <w:fldChar w:fldCharType="begin"/>
            </w:r>
            <w:r w:rsidR="0042334E">
              <w:rPr>
                <w:noProof/>
                <w:webHidden/>
              </w:rPr>
              <w:instrText xml:space="preserve"> PAGEREF _Toc100653836 \h </w:instrText>
            </w:r>
            <w:r w:rsidR="0042334E">
              <w:rPr>
                <w:noProof/>
                <w:webHidden/>
              </w:rPr>
            </w:r>
            <w:r w:rsidR="0042334E">
              <w:rPr>
                <w:noProof/>
                <w:webHidden/>
              </w:rPr>
              <w:fldChar w:fldCharType="separate"/>
            </w:r>
            <w:r w:rsidR="0042334E">
              <w:rPr>
                <w:noProof/>
                <w:webHidden/>
              </w:rPr>
              <w:t>1</w:t>
            </w:r>
            <w:r w:rsidR="0042334E">
              <w:rPr>
                <w:noProof/>
                <w:webHidden/>
              </w:rPr>
              <w:fldChar w:fldCharType="end"/>
            </w:r>
          </w:hyperlink>
        </w:p>
        <w:p w:rsidR="0042334E" w:rsidRDefault="0042334E" w14:paraId="62E76F02" w14:textId="6A6C9513">
          <w:pPr>
            <w:pStyle w:val="TM1"/>
            <w:tabs>
              <w:tab w:val="right" w:leader="dot" w:pos="9062"/>
            </w:tabs>
            <w:rPr>
              <w:rFonts w:eastAsiaTheme="minorEastAsia" w:cstheme="minorBidi"/>
              <w:b w:val="0"/>
              <w:bCs w:val="0"/>
              <w:caps w:val="0"/>
              <w:noProof/>
              <w:sz w:val="24"/>
              <w:szCs w:val="24"/>
              <w:lang w:eastAsia="fr-FR"/>
            </w:rPr>
          </w:pPr>
          <w:hyperlink w:history="1" w:anchor="_Toc100653837">
            <w:r w:rsidRPr="001C58C1">
              <w:rPr>
                <w:rStyle w:val="Lienhypertexte"/>
                <w:noProof/>
              </w:rPr>
              <w:t>Une solution</w:t>
            </w:r>
            <w:r>
              <w:rPr>
                <w:noProof/>
                <w:webHidden/>
              </w:rPr>
              <w:tab/>
            </w:r>
            <w:r>
              <w:rPr>
                <w:noProof/>
                <w:webHidden/>
              </w:rPr>
              <w:fldChar w:fldCharType="begin"/>
            </w:r>
            <w:r>
              <w:rPr>
                <w:noProof/>
                <w:webHidden/>
              </w:rPr>
              <w:instrText xml:space="preserve"> PAGEREF _Toc100653837 \h </w:instrText>
            </w:r>
            <w:r>
              <w:rPr>
                <w:noProof/>
                <w:webHidden/>
              </w:rPr>
            </w:r>
            <w:r>
              <w:rPr>
                <w:noProof/>
                <w:webHidden/>
              </w:rPr>
              <w:fldChar w:fldCharType="separate"/>
            </w:r>
            <w:r>
              <w:rPr>
                <w:noProof/>
                <w:webHidden/>
              </w:rPr>
              <w:t>1</w:t>
            </w:r>
            <w:r>
              <w:rPr>
                <w:noProof/>
                <w:webHidden/>
              </w:rPr>
              <w:fldChar w:fldCharType="end"/>
            </w:r>
          </w:hyperlink>
        </w:p>
        <w:p w:rsidR="0042334E" w:rsidRDefault="0042334E" w14:paraId="639A8A7F" w14:textId="01723A5A">
          <w:pPr>
            <w:pStyle w:val="TM1"/>
            <w:tabs>
              <w:tab w:val="right" w:leader="dot" w:pos="9062"/>
            </w:tabs>
            <w:rPr>
              <w:rFonts w:eastAsiaTheme="minorEastAsia" w:cstheme="minorBidi"/>
              <w:b w:val="0"/>
              <w:bCs w:val="0"/>
              <w:caps w:val="0"/>
              <w:noProof/>
              <w:sz w:val="24"/>
              <w:szCs w:val="24"/>
              <w:lang w:eastAsia="fr-FR"/>
            </w:rPr>
          </w:pPr>
          <w:hyperlink w:history="1" w:anchor="_Toc100653838">
            <w:r w:rsidRPr="001C58C1">
              <w:rPr>
                <w:rStyle w:val="Lienhypertexte"/>
                <w:noProof/>
              </w:rPr>
              <w:t>Périmètre</w:t>
            </w:r>
            <w:r>
              <w:rPr>
                <w:noProof/>
                <w:webHidden/>
              </w:rPr>
              <w:tab/>
            </w:r>
            <w:r>
              <w:rPr>
                <w:noProof/>
                <w:webHidden/>
              </w:rPr>
              <w:fldChar w:fldCharType="begin"/>
            </w:r>
            <w:r>
              <w:rPr>
                <w:noProof/>
                <w:webHidden/>
              </w:rPr>
              <w:instrText xml:space="preserve"> PAGEREF _Toc100653838 \h </w:instrText>
            </w:r>
            <w:r>
              <w:rPr>
                <w:noProof/>
                <w:webHidden/>
              </w:rPr>
            </w:r>
            <w:r>
              <w:rPr>
                <w:noProof/>
                <w:webHidden/>
              </w:rPr>
              <w:fldChar w:fldCharType="separate"/>
            </w:r>
            <w:r>
              <w:rPr>
                <w:noProof/>
                <w:webHidden/>
              </w:rPr>
              <w:t>1</w:t>
            </w:r>
            <w:r>
              <w:rPr>
                <w:noProof/>
                <w:webHidden/>
              </w:rPr>
              <w:fldChar w:fldCharType="end"/>
            </w:r>
          </w:hyperlink>
        </w:p>
        <w:p w:rsidR="0042334E" w:rsidRDefault="0042334E" w14:paraId="3AC0241F" w14:textId="205276C0">
          <w:pPr>
            <w:pStyle w:val="TM1"/>
            <w:tabs>
              <w:tab w:val="right" w:leader="dot" w:pos="9062"/>
            </w:tabs>
            <w:rPr>
              <w:rFonts w:eastAsiaTheme="minorEastAsia" w:cstheme="minorBidi"/>
              <w:b w:val="0"/>
              <w:bCs w:val="0"/>
              <w:caps w:val="0"/>
              <w:noProof/>
              <w:sz w:val="24"/>
              <w:szCs w:val="24"/>
              <w:lang w:eastAsia="fr-FR"/>
            </w:rPr>
          </w:pPr>
          <w:hyperlink w:history="1" w:anchor="_Toc100653839">
            <w:r w:rsidRPr="001C58C1">
              <w:rPr>
                <w:rStyle w:val="Lienhypertexte"/>
                <w:noProof/>
              </w:rPr>
              <w:t>Contexte de déploiement</w:t>
            </w:r>
            <w:r>
              <w:rPr>
                <w:noProof/>
                <w:webHidden/>
              </w:rPr>
              <w:tab/>
            </w:r>
            <w:r>
              <w:rPr>
                <w:noProof/>
                <w:webHidden/>
              </w:rPr>
              <w:fldChar w:fldCharType="begin"/>
            </w:r>
            <w:r>
              <w:rPr>
                <w:noProof/>
                <w:webHidden/>
              </w:rPr>
              <w:instrText xml:space="preserve"> PAGEREF _Toc100653839 \h </w:instrText>
            </w:r>
            <w:r>
              <w:rPr>
                <w:noProof/>
                <w:webHidden/>
              </w:rPr>
            </w:r>
            <w:r>
              <w:rPr>
                <w:noProof/>
                <w:webHidden/>
              </w:rPr>
              <w:fldChar w:fldCharType="separate"/>
            </w:r>
            <w:r>
              <w:rPr>
                <w:noProof/>
                <w:webHidden/>
              </w:rPr>
              <w:t>1</w:t>
            </w:r>
            <w:r>
              <w:rPr>
                <w:noProof/>
                <w:webHidden/>
              </w:rPr>
              <w:fldChar w:fldCharType="end"/>
            </w:r>
          </w:hyperlink>
        </w:p>
        <w:p w:rsidR="0042334E" w:rsidRDefault="0042334E" w14:paraId="78368802" w14:textId="6AF6BA65">
          <w:pPr>
            <w:pStyle w:val="TM1"/>
            <w:tabs>
              <w:tab w:val="right" w:leader="dot" w:pos="9062"/>
            </w:tabs>
            <w:rPr>
              <w:rFonts w:eastAsiaTheme="minorEastAsia" w:cstheme="minorBidi"/>
              <w:b w:val="0"/>
              <w:bCs w:val="0"/>
              <w:caps w:val="0"/>
              <w:noProof/>
              <w:sz w:val="24"/>
              <w:szCs w:val="24"/>
              <w:lang w:eastAsia="fr-FR"/>
            </w:rPr>
          </w:pPr>
          <w:hyperlink w:history="1" w:anchor="_Toc100653840">
            <w:r w:rsidRPr="001C58C1">
              <w:rPr>
                <w:rStyle w:val="Lienhypertexte"/>
                <w:noProof/>
              </w:rPr>
              <w:t>Contenu de l’application</w:t>
            </w:r>
            <w:r>
              <w:rPr>
                <w:noProof/>
                <w:webHidden/>
              </w:rPr>
              <w:tab/>
            </w:r>
            <w:r>
              <w:rPr>
                <w:noProof/>
                <w:webHidden/>
              </w:rPr>
              <w:fldChar w:fldCharType="begin"/>
            </w:r>
            <w:r>
              <w:rPr>
                <w:noProof/>
                <w:webHidden/>
              </w:rPr>
              <w:instrText xml:space="preserve"> PAGEREF _Toc100653840 \h </w:instrText>
            </w:r>
            <w:r>
              <w:rPr>
                <w:noProof/>
                <w:webHidden/>
              </w:rPr>
            </w:r>
            <w:r>
              <w:rPr>
                <w:noProof/>
                <w:webHidden/>
              </w:rPr>
              <w:fldChar w:fldCharType="separate"/>
            </w:r>
            <w:r>
              <w:rPr>
                <w:noProof/>
                <w:webHidden/>
              </w:rPr>
              <w:t>2</w:t>
            </w:r>
            <w:r>
              <w:rPr>
                <w:noProof/>
                <w:webHidden/>
              </w:rPr>
              <w:fldChar w:fldCharType="end"/>
            </w:r>
          </w:hyperlink>
        </w:p>
        <w:p w:rsidR="0042334E" w:rsidRDefault="0042334E" w14:paraId="5F0CB141" w14:textId="08B31E9D">
          <w:pPr>
            <w:pStyle w:val="TM2"/>
            <w:tabs>
              <w:tab w:val="right" w:leader="dot" w:pos="9062"/>
            </w:tabs>
            <w:rPr>
              <w:rFonts w:eastAsiaTheme="minorEastAsia" w:cstheme="minorBidi"/>
              <w:smallCaps w:val="0"/>
              <w:noProof/>
              <w:sz w:val="24"/>
              <w:szCs w:val="24"/>
              <w:lang w:eastAsia="fr-FR"/>
            </w:rPr>
          </w:pPr>
          <w:hyperlink w:history="1" w:anchor="_Toc100653841">
            <w:r w:rsidRPr="001C58C1">
              <w:rPr>
                <w:rStyle w:val="Lienhypertexte"/>
                <w:rFonts w:ascii="Raleway" w:hAnsi="Raleway" w:cs="Segoe UI"/>
                <w:noProof/>
              </w:rPr>
              <w:t>Header</w:t>
            </w:r>
            <w:r>
              <w:rPr>
                <w:noProof/>
                <w:webHidden/>
              </w:rPr>
              <w:tab/>
            </w:r>
            <w:r>
              <w:rPr>
                <w:noProof/>
                <w:webHidden/>
              </w:rPr>
              <w:fldChar w:fldCharType="begin"/>
            </w:r>
            <w:r>
              <w:rPr>
                <w:noProof/>
                <w:webHidden/>
              </w:rPr>
              <w:instrText xml:space="preserve"> PAGEREF _Toc100653841 \h </w:instrText>
            </w:r>
            <w:r>
              <w:rPr>
                <w:noProof/>
                <w:webHidden/>
              </w:rPr>
            </w:r>
            <w:r>
              <w:rPr>
                <w:noProof/>
                <w:webHidden/>
              </w:rPr>
              <w:fldChar w:fldCharType="separate"/>
            </w:r>
            <w:r>
              <w:rPr>
                <w:noProof/>
                <w:webHidden/>
              </w:rPr>
              <w:t>2</w:t>
            </w:r>
            <w:r>
              <w:rPr>
                <w:noProof/>
                <w:webHidden/>
              </w:rPr>
              <w:fldChar w:fldCharType="end"/>
            </w:r>
          </w:hyperlink>
        </w:p>
        <w:p w:rsidR="0042334E" w:rsidRDefault="0042334E" w14:paraId="04F906A0" w14:textId="5DA1D770">
          <w:pPr>
            <w:pStyle w:val="TM2"/>
            <w:tabs>
              <w:tab w:val="right" w:leader="dot" w:pos="9062"/>
            </w:tabs>
            <w:rPr>
              <w:rFonts w:eastAsiaTheme="minorEastAsia" w:cstheme="minorBidi"/>
              <w:smallCaps w:val="0"/>
              <w:noProof/>
              <w:sz w:val="24"/>
              <w:szCs w:val="24"/>
              <w:lang w:eastAsia="fr-FR"/>
            </w:rPr>
          </w:pPr>
          <w:hyperlink w:history="1" w:anchor="_Toc100653842">
            <w:r w:rsidRPr="001C58C1">
              <w:rPr>
                <w:rStyle w:val="Lienhypertexte"/>
                <w:rFonts w:ascii="Raleway" w:hAnsi="Raleway" w:cs="Segoe UI"/>
                <w:noProof/>
              </w:rPr>
              <w:t>Onglet général</w:t>
            </w:r>
            <w:r>
              <w:rPr>
                <w:noProof/>
                <w:webHidden/>
              </w:rPr>
              <w:tab/>
            </w:r>
            <w:r>
              <w:rPr>
                <w:noProof/>
                <w:webHidden/>
              </w:rPr>
              <w:fldChar w:fldCharType="begin"/>
            </w:r>
            <w:r>
              <w:rPr>
                <w:noProof/>
                <w:webHidden/>
              </w:rPr>
              <w:instrText xml:space="preserve"> PAGEREF _Toc100653842 \h </w:instrText>
            </w:r>
            <w:r>
              <w:rPr>
                <w:noProof/>
                <w:webHidden/>
              </w:rPr>
            </w:r>
            <w:r>
              <w:rPr>
                <w:noProof/>
                <w:webHidden/>
              </w:rPr>
              <w:fldChar w:fldCharType="separate"/>
            </w:r>
            <w:r>
              <w:rPr>
                <w:noProof/>
                <w:webHidden/>
              </w:rPr>
              <w:t>2</w:t>
            </w:r>
            <w:r>
              <w:rPr>
                <w:noProof/>
                <w:webHidden/>
              </w:rPr>
              <w:fldChar w:fldCharType="end"/>
            </w:r>
          </w:hyperlink>
        </w:p>
        <w:p w:rsidR="0042334E" w:rsidRDefault="0042334E" w14:paraId="607FCCD7" w14:textId="4E1919DA">
          <w:pPr>
            <w:pStyle w:val="TM2"/>
            <w:tabs>
              <w:tab w:val="right" w:leader="dot" w:pos="9062"/>
            </w:tabs>
            <w:rPr>
              <w:rFonts w:eastAsiaTheme="minorEastAsia" w:cstheme="minorBidi"/>
              <w:smallCaps w:val="0"/>
              <w:noProof/>
              <w:sz w:val="24"/>
              <w:szCs w:val="24"/>
              <w:lang w:eastAsia="fr-FR"/>
            </w:rPr>
          </w:pPr>
          <w:hyperlink w:history="1" w:anchor="_Toc100653843">
            <w:r w:rsidRPr="001C58C1">
              <w:rPr>
                <w:rStyle w:val="Lienhypertexte"/>
                <w:rFonts w:ascii="Raleway" w:hAnsi="Raleway" w:cs="Segoe UI"/>
                <w:noProof/>
              </w:rPr>
              <w:t>Onglet admin</w:t>
            </w:r>
            <w:r>
              <w:rPr>
                <w:noProof/>
                <w:webHidden/>
              </w:rPr>
              <w:tab/>
            </w:r>
            <w:r>
              <w:rPr>
                <w:noProof/>
                <w:webHidden/>
              </w:rPr>
              <w:fldChar w:fldCharType="begin"/>
            </w:r>
            <w:r>
              <w:rPr>
                <w:noProof/>
                <w:webHidden/>
              </w:rPr>
              <w:instrText xml:space="preserve"> PAGEREF _Toc100653843 \h </w:instrText>
            </w:r>
            <w:r>
              <w:rPr>
                <w:noProof/>
                <w:webHidden/>
              </w:rPr>
            </w:r>
            <w:r>
              <w:rPr>
                <w:noProof/>
                <w:webHidden/>
              </w:rPr>
              <w:fldChar w:fldCharType="separate"/>
            </w:r>
            <w:r>
              <w:rPr>
                <w:noProof/>
                <w:webHidden/>
              </w:rPr>
              <w:t>4</w:t>
            </w:r>
            <w:r>
              <w:rPr>
                <w:noProof/>
                <w:webHidden/>
              </w:rPr>
              <w:fldChar w:fldCharType="end"/>
            </w:r>
          </w:hyperlink>
        </w:p>
        <w:p w:rsidR="0042334E" w:rsidRDefault="0042334E" w14:paraId="21E22E19" w14:textId="18283E5E">
          <w:pPr>
            <w:pStyle w:val="TM1"/>
            <w:tabs>
              <w:tab w:val="right" w:leader="dot" w:pos="9062"/>
            </w:tabs>
            <w:rPr>
              <w:rFonts w:eastAsiaTheme="minorEastAsia" w:cstheme="minorBidi"/>
              <w:b w:val="0"/>
              <w:bCs w:val="0"/>
              <w:caps w:val="0"/>
              <w:noProof/>
              <w:sz w:val="24"/>
              <w:szCs w:val="24"/>
              <w:lang w:eastAsia="fr-FR"/>
            </w:rPr>
          </w:pPr>
          <w:hyperlink w:history="1" w:anchor="_Toc100653844">
            <w:r w:rsidRPr="001C58C1">
              <w:rPr>
                <w:rStyle w:val="Lienhypertexte"/>
                <w:noProof/>
              </w:rPr>
              <w:t>Fichier Excel</w:t>
            </w:r>
            <w:r>
              <w:rPr>
                <w:noProof/>
                <w:webHidden/>
              </w:rPr>
              <w:tab/>
            </w:r>
            <w:r>
              <w:rPr>
                <w:noProof/>
                <w:webHidden/>
              </w:rPr>
              <w:fldChar w:fldCharType="begin"/>
            </w:r>
            <w:r>
              <w:rPr>
                <w:noProof/>
                <w:webHidden/>
              </w:rPr>
              <w:instrText xml:space="preserve"> PAGEREF _Toc100653844 \h </w:instrText>
            </w:r>
            <w:r>
              <w:rPr>
                <w:noProof/>
                <w:webHidden/>
              </w:rPr>
            </w:r>
            <w:r>
              <w:rPr>
                <w:noProof/>
                <w:webHidden/>
              </w:rPr>
              <w:fldChar w:fldCharType="separate"/>
            </w:r>
            <w:r>
              <w:rPr>
                <w:noProof/>
                <w:webHidden/>
              </w:rPr>
              <w:t>4</w:t>
            </w:r>
            <w:r>
              <w:rPr>
                <w:noProof/>
                <w:webHidden/>
              </w:rPr>
              <w:fldChar w:fldCharType="end"/>
            </w:r>
          </w:hyperlink>
        </w:p>
        <w:p w:rsidR="0042334E" w:rsidRDefault="0042334E" w14:paraId="7D0F2E53" w14:textId="64E6882F">
          <w:pPr>
            <w:pStyle w:val="TM1"/>
            <w:tabs>
              <w:tab w:val="right" w:leader="dot" w:pos="9062"/>
            </w:tabs>
            <w:rPr>
              <w:rFonts w:eastAsiaTheme="minorEastAsia" w:cstheme="minorBidi"/>
              <w:b w:val="0"/>
              <w:bCs w:val="0"/>
              <w:caps w:val="0"/>
              <w:noProof/>
              <w:sz w:val="24"/>
              <w:szCs w:val="24"/>
              <w:lang w:eastAsia="fr-FR"/>
            </w:rPr>
          </w:pPr>
          <w:hyperlink w:history="1" w:anchor="_Toc100653845">
            <w:r w:rsidRPr="001C58C1">
              <w:rPr>
                <w:rStyle w:val="Lienhypertexte"/>
                <w:noProof/>
              </w:rPr>
              <w:t>Chiffrage du projet</w:t>
            </w:r>
            <w:r>
              <w:rPr>
                <w:noProof/>
                <w:webHidden/>
              </w:rPr>
              <w:tab/>
            </w:r>
            <w:r>
              <w:rPr>
                <w:noProof/>
                <w:webHidden/>
              </w:rPr>
              <w:fldChar w:fldCharType="begin"/>
            </w:r>
            <w:r>
              <w:rPr>
                <w:noProof/>
                <w:webHidden/>
              </w:rPr>
              <w:instrText xml:space="preserve"> PAGEREF _Toc100653845 \h </w:instrText>
            </w:r>
            <w:r>
              <w:rPr>
                <w:noProof/>
                <w:webHidden/>
              </w:rPr>
            </w:r>
            <w:r>
              <w:rPr>
                <w:noProof/>
                <w:webHidden/>
              </w:rPr>
              <w:fldChar w:fldCharType="separate"/>
            </w:r>
            <w:r>
              <w:rPr>
                <w:noProof/>
                <w:webHidden/>
              </w:rPr>
              <w:t>6</w:t>
            </w:r>
            <w:r>
              <w:rPr>
                <w:noProof/>
                <w:webHidden/>
              </w:rPr>
              <w:fldChar w:fldCharType="end"/>
            </w:r>
          </w:hyperlink>
        </w:p>
        <w:p w:rsidRPr="00ED04D3" w:rsidR="00ED04D3" w:rsidP="00630CCF" w:rsidRDefault="00024618" w14:paraId="2F4C0590" w14:textId="4A711DAA">
          <w:pPr>
            <w:rPr>
              <w:rStyle w:val="normaltextrun"/>
              <w:sz w:val="22"/>
            </w:rPr>
            <w:sectPr w:rsidRPr="00ED04D3" w:rsidR="00ED04D3">
              <w:footerReference w:type="default" r:id="rId8"/>
              <w:pgSz w:w="11906" w:h="16838"/>
              <w:pgMar w:top="1417" w:right="1417" w:bottom="1417" w:left="1417" w:header="708" w:footer="708" w:gutter="0"/>
              <w:cols w:space="708"/>
              <w:docGrid w:linePitch="360"/>
            </w:sectPr>
          </w:pPr>
          <w:r>
            <w:rPr>
              <w:b/>
              <w:bCs/>
              <w:noProof/>
            </w:rPr>
            <w:fldChar w:fldCharType="end"/>
          </w:r>
        </w:p>
      </w:sdtContent>
    </w:sdt>
    <w:p w:rsidR="00024618" w:rsidP="00630CCF" w:rsidRDefault="00024618" w14:paraId="392CD88A" w14:textId="20F39A01">
      <w:pPr>
        <w:rPr>
          <w:rStyle w:val="normaltextrun"/>
          <w:rFonts w:ascii="Raleway" w:hAnsi="Raleway" w:eastAsia="Times New Roman" w:cs="Segoe UI"/>
          <w:color w:val="4472C4" w:themeColor="accent1"/>
          <w:sz w:val="28"/>
          <w:szCs w:val="28"/>
          <w:lang w:eastAsia="fr-FR"/>
        </w:rPr>
      </w:pPr>
    </w:p>
    <w:p w:rsidR="001F5E24" w:rsidP="00630CCF" w:rsidRDefault="001F5E24" w14:paraId="1A03FC1A" w14:textId="17DE35B0">
      <w:pPr>
        <w:pStyle w:val="Titre1"/>
        <w:rPr>
          <w:rStyle w:val="normaltextrun"/>
        </w:rPr>
      </w:pPr>
      <w:bookmarkStart w:name="_Toc100653836" w:id="0"/>
      <w:r>
        <w:rPr>
          <w:rStyle w:val="normaltextrun"/>
        </w:rPr>
        <w:t>Le besoin</w:t>
      </w:r>
      <w:bookmarkEnd w:id="0"/>
    </w:p>
    <w:p w:rsidR="001F5E24" w:rsidP="00630CCF" w:rsidRDefault="00CD7A0D" w14:paraId="4C3EAC60" w14:textId="48433AFF">
      <w:r>
        <w:t xml:space="preserve">Au sein de l’entreprise, les chefs de projet utilisent une application, développée en interne, qui permet </w:t>
      </w:r>
      <w:r w:rsidR="001F5E24">
        <w:t xml:space="preserve">de générer des statistiques sur les différents problèmes que les développeurs ou utilisateurs ont rencontré sur un projet. Elle fait appel à l’api de </w:t>
      </w:r>
      <w:proofErr w:type="spellStart"/>
      <w:r w:rsidR="001F5E24">
        <w:t>Mantis</w:t>
      </w:r>
      <w:proofErr w:type="spellEnd"/>
      <w:r w:rsidR="001F5E24">
        <w:t xml:space="preserve"> pour récupérer ces données</w:t>
      </w:r>
      <w:r w:rsidR="00AD6522">
        <w:t xml:space="preserve"> </w:t>
      </w:r>
      <w:r w:rsidR="0079029E">
        <w:t>afin de</w:t>
      </w:r>
      <w:r w:rsidR="00AD6522">
        <w:t xml:space="preserve"> les traiter et générer un fichier Excel. Néanmoins, deux problèmes sont ressortis lors de l’utilisation de cette application : </w:t>
      </w:r>
    </w:p>
    <w:p w:rsidR="00AD6522" w:rsidP="00630CCF" w:rsidRDefault="00AD6522" w14:paraId="3E43D5E0" w14:textId="242EE85A">
      <w:pPr>
        <w:pStyle w:val="Paragraphedeliste"/>
        <w:numPr>
          <w:ilvl w:val="0"/>
          <w:numId w:val="9"/>
        </w:numPr>
      </w:pPr>
      <w:r>
        <w:t>Un problème ergonomique. Le fait d’utiliser une application python n’est pas pratique car elle a besoin d’être installée sur les ordinateurs des collaborateurs qui en ont besoin. Avec tous les fichiers qui lui sont nécessaires</w:t>
      </w:r>
      <w:r w:rsidR="00395F3B">
        <w:t> ;</w:t>
      </w:r>
    </w:p>
    <w:p w:rsidR="00AD6522" w:rsidP="00630CCF" w:rsidRDefault="00AD6522" w14:paraId="63F1BB87" w14:textId="2FAA5BAE">
      <w:pPr>
        <w:pStyle w:val="Paragraphedeliste"/>
        <w:numPr>
          <w:ilvl w:val="0"/>
          <w:numId w:val="9"/>
        </w:numPr>
      </w:pPr>
      <w:r>
        <w:t>Lors de son utilisation, certaines statistiques paraissaient aberrantes.</w:t>
      </w:r>
    </w:p>
    <w:p w:rsidR="002B4B94" w:rsidP="00630CCF" w:rsidRDefault="002B4B94" w14:paraId="358BFDD9" w14:textId="7BFC3938"/>
    <w:p w:rsidR="002B4B94" w:rsidP="00630CCF" w:rsidRDefault="002B4B94" w14:paraId="162C13A1" w14:textId="7408E9A6">
      <w:pPr>
        <w:pStyle w:val="Titre1"/>
      </w:pPr>
      <w:bookmarkStart w:name="_Toc100653837" w:id="1"/>
      <w:r>
        <w:t xml:space="preserve">Une </w:t>
      </w:r>
      <w:r w:rsidRPr="0079029E">
        <w:t>solution</w:t>
      </w:r>
      <w:bookmarkEnd w:id="1"/>
    </w:p>
    <w:p w:rsidR="001F5E24" w:rsidP="00630CCF" w:rsidRDefault="0079029E" w14:paraId="4C529C9C" w14:textId="7029C1CD">
      <w:r w:rsidRPr="00630CCF">
        <w:t xml:space="preserve">Une solution qui a été envisagée est de </w:t>
      </w:r>
      <w:r w:rsidRPr="00630CCF" w:rsidR="009703C8">
        <w:t>développer une refonte de l’application en ASP.NET</w:t>
      </w:r>
      <w:r w:rsidRPr="00630CCF" w:rsidR="00A47EE1">
        <w:t xml:space="preserve"> MVC </w:t>
      </w:r>
      <w:r w:rsidR="00E85379">
        <w:t xml:space="preserve">afin de </w:t>
      </w:r>
      <w:r w:rsidRPr="00630CCF" w:rsidR="00A47EE1">
        <w:t>créer un site web. Cette application reprendrait les fonctionnalités de l’application python</w:t>
      </w:r>
      <w:r w:rsidRPr="00630CCF" w:rsidR="007B61D9">
        <w:t xml:space="preserve"> qui vont être décrites par la suite.</w:t>
      </w:r>
      <w:r w:rsidRPr="00630CCF" w:rsidR="00E36358">
        <w:t xml:space="preserve"> L’idée est de garder les mêmes fonctionnalités pour pouvoir comparer les deux versions afin de se rendre compte si </w:t>
      </w:r>
      <w:r w:rsidRPr="00630CCF" w:rsidR="00EC5D93">
        <w:t xml:space="preserve">les résultats obtenus </w:t>
      </w:r>
      <w:r w:rsidR="00090584">
        <w:t>avec</w:t>
      </w:r>
      <w:r w:rsidRPr="00630CCF" w:rsidR="00EC5D93">
        <w:t xml:space="preserve"> la version python étaient vraiment incohérents ou non. De plus, le fait de coder un site web avec une base de données permettra de faciliter l’accès à l’application puisqu’elle n’aura plus besoin d’être installée sur tous ordinateurs. </w:t>
      </w:r>
    </w:p>
    <w:p w:rsidRPr="00090584" w:rsidR="00090584" w:rsidP="00090584" w:rsidRDefault="00090584" w14:paraId="6B5EB124" w14:textId="77777777"/>
    <w:p w:rsidR="006D3859" w:rsidP="006D3859" w:rsidRDefault="006D3859" w14:paraId="43901AB3" w14:textId="616B31DB">
      <w:pPr>
        <w:pStyle w:val="Titre1"/>
      </w:pPr>
      <w:bookmarkStart w:name="_Toc100653838" w:id="2"/>
      <w:r>
        <w:t>Périmètre</w:t>
      </w:r>
      <w:bookmarkEnd w:id="2"/>
    </w:p>
    <w:p w:rsidRPr="006D3859" w:rsidR="006D3859" w:rsidP="006D3859" w:rsidRDefault="006D3859" w14:paraId="686486A2" w14:textId="0FE19909">
      <w:r>
        <w:t xml:space="preserve">Dans un premier temps, cette application sera développée pour rester en interne dans l’entreprise et s’adressera essentiellement aux chefs de projet. A terme, elle pourra être vendu comme application tiers pour toutes les entreprises qui utilisent </w:t>
      </w:r>
      <w:proofErr w:type="spellStart"/>
      <w:r w:rsidRPr="006D3859">
        <w:rPr>
          <w:i/>
          <w:iCs/>
        </w:rPr>
        <w:t>Mantis</w:t>
      </w:r>
      <w:proofErr w:type="spellEnd"/>
      <w:r>
        <w:rPr>
          <w:i/>
          <w:iCs/>
        </w:rPr>
        <w:t xml:space="preserve"> </w:t>
      </w:r>
      <w:r>
        <w:t xml:space="preserve">comme gestionnaire de ticket. </w:t>
      </w:r>
    </w:p>
    <w:p w:rsidRPr="00395F3B" w:rsidR="00395F3B" w:rsidP="00630CCF" w:rsidRDefault="00395F3B" w14:paraId="4A1C61D8" w14:textId="77777777">
      <w:pPr>
        <w:rPr>
          <w:rStyle w:val="normaltextrun"/>
          <w:sz w:val="22"/>
        </w:rPr>
      </w:pPr>
    </w:p>
    <w:p w:rsidRPr="00395F3B" w:rsidR="006C5989" w:rsidP="00630CCF" w:rsidRDefault="005F3E97" w14:paraId="36B01E46" w14:textId="31E36F96">
      <w:pPr>
        <w:pStyle w:val="Titre1"/>
      </w:pPr>
      <w:bookmarkStart w:name="_Toc100653839" w:id="3"/>
      <w:r w:rsidRPr="0079029E">
        <w:rPr>
          <w:rStyle w:val="normaltextrun"/>
        </w:rPr>
        <w:t>Contexte de déploiement</w:t>
      </w:r>
      <w:bookmarkEnd w:id="3"/>
      <w:r w:rsidRPr="0079029E">
        <w:rPr>
          <w:rStyle w:val="eop"/>
        </w:rPr>
        <w:t> </w:t>
      </w:r>
    </w:p>
    <w:p w:rsidR="00476848" w:rsidP="00476848" w:rsidRDefault="00E85379" w14:paraId="205E6E19" w14:textId="16E30AC9">
      <w:pPr>
        <w:rPr>
          <w:rStyle w:val="eop"/>
          <w:rFonts w:cstheme="minorHAnsi"/>
          <w:szCs w:val="24"/>
        </w:rPr>
      </w:pPr>
      <w:r>
        <w:rPr>
          <w:rStyle w:val="normaltextrun"/>
          <w:rFonts w:cstheme="minorHAnsi"/>
          <w:szCs w:val="24"/>
        </w:rPr>
        <w:t xml:space="preserve">Cette solution s’intègre dans </w:t>
      </w:r>
      <w:r w:rsidR="00E337DE">
        <w:rPr>
          <w:rStyle w:val="normaltextrun"/>
          <w:rFonts w:cstheme="minorHAnsi"/>
          <w:szCs w:val="24"/>
        </w:rPr>
        <w:t>le cadre</w:t>
      </w:r>
      <w:r w:rsidR="00DD5F99">
        <w:rPr>
          <w:rStyle w:val="normaltextrun"/>
          <w:rFonts w:cstheme="minorHAnsi"/>
          <w:szCs w:val="24"/>
        </w:rPr>
        <w:t xml:space="preserve"> d’un client léger puisque l’application sera un site web.</w:t>
      </w:r>
      <w:r w:rsidR="00E337DE">
        <w:rPr>
          <w:rStyle w:val="normaltextrun"/>
          <w:rFonts w:cstheme="minorHAnsi"/>
          <w:szCs w:val="24"/>
        </w:rPr>
        <w:t xml:space="preserve"> </w:t>
      </w:r>
      <w:r w:rsidRPr="00E96608" w:rsidR="005F3E97">
        <w:rPr>
          <w:rStyle w:val="normaltextrun"/>
          <w:rFonts w:cstheme="minorHAnsi"/>
          <w:szCs w:val="24"/>
        </w:rPr>
        <w:t xml:space="preserve">Le site et sa base de données sont hébergés sur </w:t>
      </w:r>
      <w:r>
        <w:rPr>
          <w:rStyle w:val="normaltextrun"/>
          <w:rFonts w:cstheme="minorHAnsi"/>
          <w:szCs w:val="24"/>
        </w:rPr>
        <w:t>un</w:t>
      </w:r>
      <w:r w:rsidRPr="00E96608" w:rsidR="005F3E97">
        <w:rPr>
          <w:rStyle w:val="normaltextrun"/>
          <w:rFonts w:cstheme="minorHAnsi"/>
          <w:szCs w:val="24"/>
        </w:rPr>
        <w:t xml:space="preserve"> serveur Apache</w:t>
      </w:r>
      <w:r w:rsidR="00E337DE">
        <w:rPr>
          <w:rStyle w:val="normaltextrun"/>
          <w:rFonts w:cstheme="minorHAnsi"/>
          <w:szCs w:val="24"/>
        </w:rPr>
        <w:t xml:space="preserve"> et l</w:t>
      </w:r>
      <w:r w:rsidRPr="00E96608" w:rsidR="00E337DE">
        <w:rPr>
          <w:rStyle w:val="normaltextrun"/>
          <w:rFonts w:cstheme="minorHAnsi"/>
          <w:szCs w:val="24"/>
        </w:rPr>
        <w:t xml:space="preserve">’accès </w:t>
      </w:r>
      <w:r w:rsidR="00E337DE">
        <w:rPr>
          <w:rStyle w:val="normaltextrun"/>
          <w:rFonts w:cstheme="minorHAnsi"/>
          <w:szCs w:val="24"/>
        </w:rPr>
        <w:t>sera</w:t>
      </w:r>
      <w:r w:rsidRPr="00E96608" w:rsidR="00E337DE">
        <w:rPr>
          <w:rStyle w:val="normaltextrun"/>
          <w:rFonts w:cstheme="minorHAnsi"/>
          <w:szCs w:val="24"/>
        </w:rPr>
        <w:t xml:space="preserve"> disponible seulement si le serveur est ouvert.</w:t>
      </w:r>
      <w:r w:rsidRPr="00E96608" w:rsidR="00E337DE">
        <w:rPr>
          <w:rStyle w:val="eop"/>
          <w:rFonts w:cstheme="minorHAnsi"/>
          <w:szCs w:val="24"/>
        </w:rPr>
        <w:t> </w:t>
      </w:r>
      <w:r w:rsidR="00E3225B">
        <w:rPr>
          <w:rStyle w:val="eop"/>
          <w:rFonts w:cstheme="minorHAnsi"/>
          <w:szCs w:val="24"/>
        </w:rPr>
        <w:t xml:space="preserve">De plus, la base de données sera en </w:t>
      </w:r>
      <w:r w:rsidRPr="00E3225B" w:rsidR="00E3225B">
        <w:rPr>
          <w:rStyle w:val="eop"/>
          <w:rFonts w:cstheme="minorHAnsi"/>
          <w:i/>
          <w:iCs/>
          <w:szCs w:val="24"/>
        </w:rPr>
        <w:t>MySQL</w:t>
      </w:r>
      <w:r w:rsidR="00E3225B">
        <w:rPr>
          <w:rStyle w:val="eop"/>
          <w:rFonts w:cstheme="minorHAnsi"/>
          <w:szCs w:val="24"/>
        </w:rPr>
        <w:t xml:space="preserve"> car </w:t>
      </w:r>
      <w:r w:rsidR="00DD295E">
        <w:rPr>
          <w:rStyle w:val="eop"/>
          <w:rFonts w:cstheme="minorHAnsi"/>
          <w:szCs w:val="24"/>
        </w:rPr>
        <w:t xml:space="preserve">nous sommes sur un projet de petite taille qui ne requière pas de requête complexe en base de données donc une base de données MySQL sera plus simple à mettre en place et à utiliser. </w:t>
      </w:r>
    </w:p>
    <w:p w:rsidRPr="00476848" w:rsidR="00476848" w:rsidP="00476848" w:rsidRDefault="00476848" w14:paraId="1F2175C5" w14:textId="77777777">
      <w:pPr>
        <w:rPr>
          <w:rStyle w:val="normaltextrun"/>
          <w:rFonts w:cstheme="minorHAnsi"/>
          <w:szCs w:val="24"/>
        </w:rPr>
      </w:pPr>
    </w:p>
    <w:p w:rsidRPr="00395F3B" w:rsidR="005F3E97" w:rsidP="00630CCF" w:rsidRDefault="006C5989" w14:paraId="13532490" w14:textId="5348868B">
      <w:pPr>
        <w:pStyle w:val="Titre1"/>
      </w:pPr>
      <w:bookmarkStart w:name="_Toc100653840" w:id="4"/>
      <w:r w:rsidRPr="0079029E">
        <w:rPr>
          <w:rStyle w:val="normaltextrun"/>
        </w:rPr>
        <w:lastRenderedPageBreak/>
        <w:t xml:space="preserve">Contenu </w:t>
      </w:r>
      <w:r w:rsidRPr="0079029E" w:rsidR="0043442F">
        <w:rPr>
          <w:rStyle w:val="normaltextrun"/>
        </w:rPr>
        <w:t>de l’application</w:t>
      </w:r>
      <w:bookmarkEnd w:id="4"/>
      <w:r w:rsidRPr="0079029E">
        <w:rPr>
          <w:rStyle w:val="eop"/>
        </w:rPr>
        <w:t> </w:t>
      </w:r>
    </w:p>
    <w:p w:rsidR="005F3E97" w:rsidP="00630CCF" w:rsidRDefault="005F3E97" w14:paraId="77AE5B56" w14:textId="77777777">
      <w:pPr>
        <w:pStyle w:val="paragraph"/>
        <w:rPr>
          <w:rFonts w:ascii="Segoe UI" w:hAnsi="Segoe UI"/>
          <w:sz w:val="18"/>
          <w:szCs w:val="18"/>
        </w:rPr>
      </w:pPr>
      <w:r>
        <w:rPr>
          <w:rStyle w:val="normaltextrun"/>
          <w:rFonts w:ascii="Raleway" w:hAnsi="Raleway" w:cs="Segoe UI"/>
          <w:color w:val="595959"/>
        </w:rPr>
        <w:t>Authentification</w:t>
      </w:r>
      <w:r>
        <w:rPr>
          <w:rStyle w:val="eop"/>
          <w:rFonts w:ascii="Raleway" w:hAnsi="Raleway" w:cs="Segoe UI"/>
          <w:color w:val="595959"/>
        </w:rPr>
        <w:t> </w:t>
      </w:r>
    </w:p>
    <w:p w:rsidR="005F3E97" w:rsidP="00630CCF" w:rsidRDefault="00E96608" w14:paraId="76F2E6D4" w14:textId="73E2680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Un portail de connexion sera développé pour permettre à l’utilisateur de s’identifier. La connexion sera obligatoire pour pouvoir accéder à l’application. Ce portail comportera deux champs qui permettront de renseigner l’adresse </w:t>
      </w:r>
      <w:proofErr w:type="gramStart"/>
      <w:r w:rsidR="00DD5F99">
        <w:rPr>
          <w:rStyle w:val="normaltextrun"/>
          <w:rFonts w:ascii="Calibri" w:hAnsi="Calibri" w:cs="Calibri"/>
          <w:color w:val="000000"/>
          <w:shd w:val="clear" w:color="auto" w:fill="FFFFFF"/>
        </w:rPr>
        <w:t>e</w:t>
      </w:r>
      <w:r>
        <w:rPr>
          <w:rStyle w:val="normaltextrun"/>
          <w:rFonts w:ascii="Calibri" w:hAnsi="Calibri" w:cs="Calibri"/>
          <w:color w:val="000000"/>
          <w:shd w:val="clear" w:color="auto" w:fill="FFFFFF"/>
        </w:rPr>
        <w:t>mail</w:t>
      </w:r>
      <w:proofErr w:type="gramEnd"/>
      <w:r>
        <w:rPr>
          <w:rStyle w:val="normaltextrun"/>
          <w:rFonts w:ascii="Calibri" w:hAnsi="Calibri" w:cs="Calibri"/>
          <w:color w:val="000000"/>
          <w:shd w:val="clear" w:color="auto" w:fill="FFFFFF"/>
        </w:rPr>
        <w:t xml:space="preserve"> et le mot de passe de l’utilisateur nécessaire à l’authentification. </w:t>
      </w:r>
    </w:p>
    <w:p w:rsidR="00C9275C" w:rsidP="00C9275C" w:rsidRDefault="00C9275C" w14:paraId="2F8BC03D" w14:textId="77777777">
      <w:pPr>
        <w:keepNext/>
      </w:pPr>
      <w:r>
        <w:rPr>
          <w:rFonts w:ascii="Segoe UI" w:hAnsi="Segoe UI" w:cs="Segoe UI"/>
          <w:noProof/>
          <w:sz w:val="18"/>
          <w:szCs w:val="18"/>
        </w:rPr>
        <w:drawing>
          <wp:inline distT="0" distB="0" distL="0" distR="0" wp14:anchorId="0B342ECF" wp14:editId="2CB21480">
            <wp:extent cx="5760720" cy="126047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260475"/>
                    </a:xfrm>
                    <a:prstGeom prst="rect">
                      <a:avLst/>
                    </a:prstGeom>
                  </pic:spPr>
                </pic:pic>
              </a:graphicData>
            </a:graphic>
          </wp:inline>
        </w:drawing>
      </w:r>
    </w:p>
    <w:p w:rsidR="00C9275C" w:rsidP="00C9275C" w:rsidRDefault="00C9275C" w14:paraId="4FBD26E9" w14:textId="654671C7">
      <w:pPr>
        <w:pStyle w:val="Lgende"/>
        <w:jc w:val="center"/>
        <w:rPr>
          <w:rFonts w:ascii="Segoe UI" w:hAnsi="Segoe UI" w:cs="Segoe UI"/>
        </w:rPr>
      </w:pPr>
      <w:r w:rsidRPr="00C9275C">
        <w:rPr>
          <w:u w:val="single"/>
        </w:rPr>
        <w:t xml:space="preserve">Figure </w:t>
      </w:r>
      <w:r w:rsidRPr="00C9275C">
        <w:rPr>
          <w:u w:val="single"/>
        </w:rPr>
        <w:fldChar w:fldCharType="begin"/>
      </w:r>
      <w:r w:rsidRPr="00C9275C">
        <w:rPr>
          <w:u w:val="single"/>
        </w:rPr>
        <w:instrText xml:space="preserve"> SEQ Figure \* ARABIC </w:instrText>
      </w:r>
      <w:r w:rsidRPr="00C9275C">
        <w:rPr>
          <w:u w:val="single"/>
        </w:rPr>
        <w:fldChar w:fldCharType="separate"/>
      </w:r>
      <w:r w:rsidR="00CD5A20">
        <w:rPr>
          <w:noProof/>
          <w:u w:val="single"/>
        </w:rPr>
        <w:t>1</w:t>
      </w:r>
      <w:r w:rsidRPr="00C9275C">
        <w:rPr>
          <w:u w:val="single"/>
        </w:rPr>
        <w:fldChar w:fldCharType="end"/>
      </w:r>
      <w:r w:rsidRPr="00C9275C">
        <w:rPr>
          <w:u w:val="single"/>
        </w:rPr>
        <w:t xml:space="preserve"> :</w:t>
      </w:r>
      <w:r>
        <w:t xml:space="preserve"> Exemple d</w:t>
      </w:r>
      <w:r w:rsidR="002C2735">
        <w:t xml:space="preserve">u </w:t>
      </w:r>
      <w:r>
        <w:t>portail de connexion</w:t>
      </w:r>
    </w:p>
    <w:p w:rsidR="005F3E97" w:rsidP="00630CCF" w:rsidRDefault="005F3E97" w14:paraId="5F8E4521" w14:textId="77777777">
      <w:pPr>
        <w:pStyle w:val="paragraph"/>
        <w:rPr>
          <w:rFonts w:ascii="Segoe UI" w:hAnsi="Segoe UI" w:cs="Segoe UI"/>
          <w:sz w:val="18"/>
          <w:szCs w:val="18"/>
        </w:rPr>
      </w:pPr>
      <w:r>
        <w:rPr>
          <w:rStyle w:val="eop"/>
          <w:rFonts w:ascii="Calibri" w:hAnsi="Calibri" w:cs="Calibri"/>
        </w:rPr>
        <w:t> </w:t>
      </w:r>
    </w:p>
    <w:p w:rsidR="005F3E97" w:rsidP="00630CCF" w:rsidRDefault="005F3E97" w14:paraId="6FFEF567" w14:textId="000FA85C">
      <w:pPr>
        <w:pStyle w:val="Titre2"/>
        <w:rPr>
          <w:rFonts w:ascii="Segoe UI" w:hAnsi="Segoe UI"/>
          <w:sz w:val="18"/>
          <w:szCs w:val="18"/>
        </w:rPr>
      </w:pPr>
      <w:bookmarkStart w:name="_Toc100653841" w:id="5"/>
      <w:r>
        <w:rPr>
          <w:rStyle w:val="normaltextrun"/>
          <w:rFonts w:ascii="Raleway" w:hAnsi="Raleway" w:cs="Segoe UI"/>
          <w:color w:val="595959"/>
        </w:rPr>
        <w:t>Header</w:t>
      </w:r>
      <w:bookmarkEnd w:id="5"/>
      <w:r>
        <w:rPr>
          <w:rStyle w:val="eop"/>
          <w:rFonts w:ascii="Raleway" w:hAnsi="Raleway" w:cs="Segoe UI"/>
          <w:color w:val="595959"/>
        </w:rPr>
        <w:t> </w:t>
      </w:r>
    </w:p>
    <w:p w:rsidRPr="00BC2EAB" w:rsidR="00BC2EAB" w:rsidP="00E96608" w:rsidRDefault="00380AEB" w14:paraId="163E5781" w14:textId="34486CC7">
      <w:pPr>
        <w:rPr>
          <w:rFonts w:cstheme="minorHAnsi"/>
          <w:color w:val="000000"/>
          <w:shd w:val="clear" w:color="auto" w:fill="FFFFFF"/>
        </w:rPr>
      </w:pPr>
      <w:r>
        <w:rPr>
          <w:rStyle w:val="normaltextrun"/>
          <w:rFonts w:cstheme="minorHAnsi"/>
          <w:color w:val="000000"/>
          <w:shd w:val="clear" w:color="auto" w:fill="FFFFFF"/>
        </w:rPr>
        <w:t>Le header sera une barre fixe en haut de l’application qui contiendra deux onglets et un bouton de déconnexion. Au cli</w:t>
      </w:r>
      <w:r w:rsidR="00312D65">
        <w:rPr>
          <w:rStyle w:val="normaltextrun"/>
          <w:rFonts w:cstheme="minorHAnsi"/>
          <w:color w:val="000000"/>
          <w:shd w:val="clear" w:color="auto" w:fill="FFFFFF"/>
        </w:rPr>
        <w:t>c</w:t>
      </w:r>
      <w:r>
        <w:rPr>
          <w:rStyle w:val="normaltextrun"/>
          <w:rFonts w:cstheme="minorHAnsi"/>
          <w:color w:val="000000"/>
          <w:shd w:val="clear" w:color="auto" w:fill="FFFFFF"/>
        </w:rPr>
        <w:t xml:space="preserve"> sur ce bouton, l’utilisateur ne sera plus identifié et sera redirigé sur le portail de connexion. </w:t>
      </w:r>
      <w:r w:rsidR="00312D65">
        <w:rPr>
          <w:rStyle w:val="normaltextrun"/>
          <w:rFonts w:cstheme="minorHAnsi"/>
          <w:color w:val="000000"/>
          <w:shd w:val="clear" w:color="auto" w:fill="FFFFFF"/>
        </w:rPr>
        <w:t>Ensuite, i</w:t>
      </w:r>
      <w:r>
        <w:rPr>
          <w:rStyle w:val="normaltextrun"/>
          <w:rFonts w:cstheme="minorHAnsi"/>
          <w:color w:val="000000"/>
          <w:shd w:val="clear" w:color="auto" w:fill="FFFFFF"/>
        </w:rPr>
        <w:t xml:space="preserve">l y a aura un « Onglet général » qui permettra de recenser la liste des projets et un « Onglet admin » qui permettra de modifier certains paramètres de l’application. </w:t>
      </w:r>
      <w:r w:rsidR="0003626A">
        <w:rPr>
          <w:rStyle w:val="normaltextrun"/>
          <w:rFonts w:cstheme="minorHAnsi"/>
          <w:color w:val="000000"/>
          <w:shd w:val="clear" w:color="auto" w:fill="FFFFFF"/>
        </w:rPr>
        <w:t xml:space="preserve">Lorsque l’utilisateur cliquera sur un des onglets, le contenu de la page se mettra à jour automatiquement. </w:t>
      </w:r>
    </w:p>
    <w:p w:rsidR="005F3E97" w:rsidP="00630CCF" w:rsidRDefault="005F3E97" w14:paraId="4F35ADFD" w14:textId="6CD750C1">
      <w:pPr>
        <w:pStyle w:val="Titre2"/>
        <w:rPr>
          <w:rFonts w:ascii="Segoe UI" w:hAnsi="Segoe UI"/>
          <w:sz w:val="18"/>
          <w:szCs w:val="18"/>
        </w:rPr>
      </w:pPr>
      <w:bookmarkStart w:name="_Toc100653842" w:id="6"/>
      <w:r>
        <w:rPr>
          <w:rStyle w:val="normaltextrun"/>
          <w:rFonts w:ascii="Raleway" w:hAnsi="Raleway" w:cs="Segoe UI"/>
          <w:color w:val="595959"/>
        </w:rPr>
        <w:t>Onglet général</w:t>
      </w:r>
      <w:bookmarkEnd w:id="6"/>
      <w:r>
        <w:rPr>
          <w:rStyle w:val="eop"/>
          <w:rFonts w:ascii="Raleway" w:hAnsi="Raleway" w:cs="Segoe UI"/>
          <w:color w:val="595959"/>
        </w:rPr>
        <w:t> </w:t>
      </w:r>
    </w:p>
    <w:p w:rsidR="005F3E97" w:rsidP="00630CCF" w:rsidRDefault="005F3E97" w14:paraId="5960A896" w14:textId="77777777">
      <w:pPr>
        <w:rPr>
          <w:rFonts w:ascii="Segoe UI" w:hAnsi="Segoe UI" w:cs="Segoe UI"/>
          <w:sz w:val="18"/>
          <w:szCs w:val="18"/>
        </w:rPr>
      </w:pPr>
      <w:r>
        <w:rPr>
          <w:rStyle w:val="normaltextrun"/>
          <w:rFonts w:ascii="Calibri" w:hAnsi="Calibri" w:cs="Calibri"/>
        </w:rPr>
        <w:t>Cet onglet permet au client de générer un rapport qui affichera les détails d’un ou de plusieurs projets. Le client doit sélectionner les projets qu’il souhaite faire afficher dans le rapport. Deux grandes parties se présentent : </w:t>
      </w:r>
      <w:r>
        <w:rPr>
          <w:rStyle w:val="eop"/>
          <w:rFonts w:ascii="Calibri" w:hAnsi="Calibri" w:cs="Calibri"/>
        </w:rPr>
        <w:t> </w:t>
      </w:r>
    </w:p>
    <w:p w:rsidRPr="00630CCF" w:rsidR="005F3E97" w:rsidP="00630CCF" w:rsidRDefault="005F3E97" w14:paraId="6C306EFC" w14:textId="415D03E1">
      <w:pPr>
        <w:pStyle w:val="paragraph"/>
        <w:numPr>
          <w:ilvl w:val="0"/>
          <w:numId w:val="4"/>
        </w:numPr>
      </w:pPr>
      <w:r w:rsidRPr="00630CCF">
        <w:rPr>
          <w:rStyle w:val="normaltextrun"/>
          <w:rFonts w:ascii="Calibri" w:hAnsi="Calibri" w:cs="Calibri"/>
        </w:rPr>
        <w:t>Dans la partie gauche de l’écran, la liste des projets que le client peut sélectionner en cliquant sur le bouton pour l’ajouter au rapport. Le client peut aussi faire afficher les sous projets d’un projet et les sélectionner ; </w:t>
      </w:r>
      <w:r w:rsidRPr="00630CCF">
        <w:rPr>
          <w:rStyle w:val="eop"/>
          <w:rFonts w:ascii="Calibri" w:hAnsi="Calibri" w:cs="Calibri"/>
        </w:rPr>
        <w:t> </w:t>
      </w:r>
    </w:p>
    <w:p w:rsidRPr="0003626A" w:rsidR="005F3E97" w:rsidP="00630CCF" w:rsidRDefault="005F3E97" w14:paraId="4ADFCB76" w14:textId="604243B1">
      <w:pPr>
        <w:pStyle w:val="paragraph"/>
        <w:numPr>
          <w:ilvl w:val="0"/>
          <w:numId w:val="5"/>
        </w:numPr>
        <w:rPr>
          <w:sz w:val="22"/>
          <w:szCs w:val="22"/>
        </w:rPr>
      </w:pPr>
      <w:r>
        <w:rPr>
          <w:rStyle w:val="normaltextrun"/>
          <w:rFonts w:ascii="Calibri" w:hAnsi="Calibri" w:cs="Calibri"/>
        </w:rPr>
        <w:t>Dans la partie droite de l’écran, le client pourra choisir le type d’utilisateur sur lequel il souhaite récupérer les données. Avec la possibilité de sélectionner les types disponibles, soit interne à l’entreprise soit externe. Une plage de date optionnel permettra au client de renseigner les dates.  </w:t>
      </w:r>
      <w:r>
        <w:rPr>
          <w:rStyle w:val="eop"/>
          <w:rFonts w:ascii="Calibri" w:hAnsi="Calibri" w:cs="Calibri"/>
        </w:rPr>
        <w:t> </w:t>
      </w:r>
    </w:p>
    <w:p w:rsidR="005F3E97" w:rsidP="00630CCF" w:rsidRDefault="005F3E97" w14:paraId="068D53A0" w14:textId="0658C20E">
      <w:pPr>
        <w:pStyle w:val="paragraph"/>
        <w:rPr>
          <w:rStyle w:val="eop"/>
          <w:rFonts w:ascii="Calibri" w:hAnsi="Calibri" w:cs="Calibri"/>
        </w:rPr>
      </w:pPr>
      <w:r>
        <w:rPr>
          <w:rStyle w:val="normaltextrun"/>
          <w:rFonts w:ascii="Calibri" w:hAnsi="Calibri" w:cs="Calibri"/>
        </w:rPr>
        <w:t>En dessous, un bouton qui permettra de générer le rapport en csv avec les informations des projets cochées dans les parties précédentes. Il pourra également décider si ces informations devront être détaillées par rapport sélectionné, ou bien si elles doivent être regroupées sous forme de bilan. </w:t>
      </w:r>
      <w:r>
        <w:rPr>
          <w:rStyle w:val="eop"/>
          <w:rFonts w:ascii="Calibri" w:hAnsi="Calibri" w:cs="Calibri"/>
        </w:rPr>
        <w:t> </w:t>
      </w:r>
    </w:p>
    <w:p w:rsidR="00A47EE1" w:rsidP="00630CCF" w:rsidRDefault="00A47EE1" w14:paraId="16195626" w14:textId="650AB915">
      <w:pPr>
        <w:pStyle w:val="paragraph"/>
        <w:rPr>
          <w:rStyle w:val="eop"/>
          <w:rFonts w:ascii="Calibri" w:hAnsi="Calibri" w:cs="Calibri"/>
        </w:rPr>
      </w:pPr>
    </w:p>
    <w:p w:rsidR="00A47EE1" w:rsidP="00630CCF" w:rsidRDefault="00A47EE1" w14:paraId="7BBE6E53" w14:textId="77777777">
      <w:pPr>
        <w:pStyle w:val="paragraph"/>
        <w:jc w:val="center"/>
      </w:pPr>
      <w:r>
        <w:rPr>
          <w:noProof/>
        </w:rPr>
        <w:drawing>
          <wp:inline distT="0" distB="0" distL="0" distR="0" wp14:anchorId="3B8A64DB" wp14:editId="62B34D08">
            <wp:extent cx="5219700" cy="289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219700" cy="2895600"/>
                    </a:xfrm>
                    <a:prstGeom prst="rect">
                      <a:avLst/>
                    </a:prstGeom>
                  </pic:spPr>
                </pic:pic>
              </a:graphicData>
            </a:graphic>
          </wp:inline>
        </w:drawing>
      </w:r>
    </w:p>
    <w:p w:rsidRPr="00770C9B" w:rsidR="00090584" w:rsidP="00770C9B" w:rsidRDefault="00A47EE1" w14:paraId="342DA724" w14:textId="3A30B550">
      <w:pPr>
        <w:pStyle w:val="Lgende"/>
        <w:jc w:val="center"/>
        <w:rPr>
          <w:rStyle w:val="normaltextrun"/>
          <w:rFonts w:ascii="Segoe UI" w:hAnsi="Segoe UI" w:cs="Segoe UI"/>
        </w:rPr>
      </w:pPr>
      <w:r w:rsidRPr="00C9275C">
        <w:rPr>
          <w:u w:val="single"/>
        </w:rPr>
        <w:t xml:space="preserve">Figure </w:t>
      </w:r>
      <w:r w:rsidRPr="00C9275C">
        <w:rPr>
          <w:u w:val="single"/>
        </w:rPr>
        <w:fldChar w:fldCharType="begin"/>
      </w:r>
      <w:r w:rsidRPr="00C9275C">
        <w:rPr>
          <w:u w:val="single"/>
        </w:rPr>
        <w:instrText xml:space="preserve"> SEQ Figure \* ARABIC </w:instrText>
      </w:r>
      <w:r w:rsidRPr="00C9275C">
        <w:rPr>
          <w:u w:val="single"/>
        </w:rPr>
        <w:fldChar w:fldCharType="separate"/>
      </w:r>
      <w:r w:rsidR="00CD5A20">
        <w:rPr>
          <w:noProof/>
          <w:u w:val="single"/>
        </w:rPr>
        <w:t>2</w:t>
      </w:r>
      <w:r w:rsidRPr="00C9275C">
        <w:rPr>
          <w:u w:val="single"/>
        </w:rPr>
        <w:fldChar w:fldCharType="end"/>
      </w:r>
      <w:r w:rsidRPr="00C9275C">
        <w:rPr>
          <w:u w:val="single"/>
        </w:rPr>
        <w:t xml:space="preserve"> :</w:t>
      </w:r>
      <w:r>
        <w:t xml:space="preserve"> Onglet général de l'application python</w:t>
      </w:r>
      <w:r w:rsidR="00090584">
        <w:rPr>
          <w:rStyle w:val="normaltextrun"/>
          <w:rFonts w:ascii="Raleway" w:hAnsi="Raleway" w:cs="Segoe UI"/>
          <w:color w:val="595959"/>
        </w:rPr>
        <w:br w:type="page"/>
      </w:r>
    </w:p>
    <w:p w:rsidR="005F3E97" w:rsidP="00630CCF" w:rsidRDefault="005F3E97" w14:paraId="4F793F9A" w14:textId="0FDAC049">
      <w:pPr>
        <w:pStyle w:val="Titre2"/>
        <w:rPr>
          <w:rFonts w:ascii="Segoe UI" w:hAnsi="Segoe UI"/>
          <w:sz w:val="18"/>
          <w:szCs w:val="18"/>
        </w:rPr>
      </w:pPr>
      <w:bookmarkStart w:name="_Toc100653843" w:id="7"/>
      <w:r>
        <w:rPr>
          <w:rStyle w:val="normaltextrun"/>
          <w:rFonts w:ascii="Raleway" w:hAnsi="Raleway" w:cs="Segoe UI"/>
          <w:color w:val="595959"/>
        </w:rPr>
        <w:lastRenderedPageBreak/>
        <w:t>Onglet admin</w:t>
      </w:r>
      <w:bookmarkEnd w:id="7"/>
      <w:r>
        <w:rPr>
          <w:rStyle w:val="eop"/>
          <w:rFonts w:ascii="Raleway" w:hAnsi="Raleway" w:cs="Segoe UI"/>
          <w:color w:val="595959"/>
        </w:rPr>
        <w:t> </w:t>
      </w:r>
    </w:p>
    <w:p w:rsidR="005F3E97" w:rsidP="00630CCF" w:rsidRDefault="005F3E97" w14:paraId="7989DA5F" w14:textId="77777777">
      <w:pPr>
        <w:rPr>
          <w:rFonts w:ascii="Segoe UI" w:hAnsi="Segoe UI" w:cs="Segoe UI"/>
          <w:sz w:val="18"/>
          <w:szCs w:val="18"/>
        </w:rPr>
      </w:pPr>
      <w:r>
        <w:rPr>
          <w:rStyle w:val="normaltextrun"/>
          <w:rFonts w:ascii="Calibri" w:hAnsi="Calibri" w:cs="Calibri"/>
        </w:rPr>
        <w:t>Cet onglet permet de modifier des indicateurs et de rajouter des catégories.   </w:t>
      </w:r>
      <w:r>
        <w:rPr>
          <w:rStyle w:val="eop"/>
          <w:rFonts w:ascii="Calibri" w:hAnsi="Calibri" w:cs="Calibri"/>
        </w:rPr>
        <w:t> </w:t>
      </w:r>
    </w:p>
    <w:p w:rsidR="005F3E97" w:rsidP="00630CCF" w:rsidRDefault="005F3E97" w14:paraId="388B7023" w14:textId="77777777">
      <w:pPr>
        <w:rPr>
          <w:rFonts w:ascii="Segoe UI" w:hAnsi="Segoe UI" w:cs="Segoe UI"/>
          <w:sz w:val="18"/>
          <w:szCs w:val="18"/>
        </w:rPr>
      </w:pPr>
      <w:r>
        <w:rPr>
          <w:rStyle w:val="normaltextrun"/>
          <w:rFonts w:ascii="Calibri" w:hAnsi="Calibri" w:cs="Calibri"/>
        </w:rPr>
        <w:t>Il est divisé en trois sous parties :   </w:t>
      </w:r>
      <w:r>
        <w:rPr>
          <w:rStyle w:val="eop"/>
          <w:rFonts w:ascii="Calibri" w:hAnsi="Calibri" w:cs="Calibri"/>
        </w:rPr>
        <w:t> </w:t>
      </w:r>
    </w:p>
    <w:p w:rsidRPr="00630CCF" w:rsidR="005F3E97" w:rsidP="00630CCF" w:rsidRDefault="005F3E97" w14:paraId="5859D1D8" w14:textId="77777777">
      <w:pPr>
        <w:pStyle w:val="paragraph"/>
        <w:numPr>
          <w:ilvl w:val="0"/>
          <w:numId w:val="6"/>
        </w:numPr>
      </w:pPr>
      <w:r w:rsidRPr="00630CCF">
        <w:rPr>
          <w:rStyle w:val="normaltextrun"/>
          <w:rFonts w:ascii="Calibri" w:hAnsi="Calibri" w:cs="Calibri"/>
        </w:rPr>
        <w:t>Renseigner le temps de travail en fonction du niveau de criticité d’une tâche ; </w:t>
      </w:r>
      <w:r w:rsidRPr="00630CCF">
        <w:rPr>
          <w:rStyle w:val="eop"/>
          <w:rFonts w:ascii="Calibri" w:hAnsi="Calibri" w:cs="Calibri"/>
        </w:rPr>
        <w:t> </w:t>
      </w:r>
    </w:p>
    <w:p w:rsidRPr="00630CCF" w:rsidR="005F3E97" w:rsidP="00630CCF" w:rsidRDefault="005F3E97" w14:paraId="08D4313A" w14:textId="77777777">
      <w:pPr>
        <w:pStyle w:val="paragraph"/>
        <w:numPr>
          <w:ilvl w:val="0"/>
          <w:numId w:val="6"/>
        </w:numPr>
      </w:pPr>
      <w:r w:rsidRPr="00630CCF">
        <w:rPr>
          <w:rStyle w:val="normaltextrun"/>
          <w:rFonts w:ascii="Calibri" w:hAnsi="Calibri" w:cs="Calibri"/>
        </w:rPr>
        <w:t>Indiquer le nombre d’heure par jour ; </w:t>
      </w:r>
      <w:r w:rsidRPr="00630CCF">
        <w:rPr>
          <w:rStyle w:val="eop"/>
          <w:rFonts w:ascii="Calibri" w:hAnsi="Calibri" w:cs="Calibri"/>
        </w:rPr>
        <w:t> </w:t>
      </w:r>
    </w:p>
    <w:p w:rsidRPr="00630CCF" w:rsidR="005F3E97" w:rsidP="00630CCF" w:rsidRDefault="005F3E97" w14:paraId="429DEF84" w14:textId="0ED20E43">
      <w:pPr>
        <w:pStyle w:val="paragraph"/>
        <w:numPr>
          <w:ilvl w:val="0"/>
          <w:numId w:val="6"/>
        </w:numPr>
      </w:pPr>
      <w:r w:rsidRPr="00630CCF">
        <w:rPr>
          <w:rStyle w:val="normaltextrun"/>
          <w:rFonts w:ascii="Calibri" w:hAnsi="Calibri" w:cs="Calibri"/>
        </w:rPr>
        <w:t>Ajouter / Modifier / Supprimer une catégorie.</w:t>
      </w:r>
    </w:p>
    <w:p w:rsidR="00C9275C" w:rsidP="0003626A" w:rsidRDefault="005F3E97" w14:paraId="3BD6E917" w14:textId="692BD136">
      <w:pPr>
        <w:rPr>
          <w:rStyle w:val="eop"/>
          <w:rFonts w:ascii="Calibri" w:hAnsi="Calibri" w:cs="Calibri"/>
        </w:rPr>
      </w:pPr>
      <w:r>
        <w:rPr>
          <w:rStyle w:val="normaltextrun"/>
          <w:rFonts w:ascii="Calibri" w:hAnsi="Calibri" w:cs="Calibri"/>
        </w:rPr>
        <w:t>Chaque partie sera à valider par un bouton qui enregistrera les modifications apportées.</w:t>
      </w:r>
      <w:r>
        <w:rPr>
          <w:rStyle w:val="eop"/>
          <w:rFonts w:ascii="Calibri" w:hAnsi="Calibri" w:cs="Calibri"/>
        </w:rPr>
        <w:t> </w:t>
      </w:r>
    </w:p>
    <w:p w:rsidR="00A47EE1" w:rsidP="00630CCF" w:rsidRDefault="00A47EE1" w14:paraId="79EABAE2" w14:textId="77777777">
      <w:pPr>
        <w:pStyle w:val="paragraph"/>
        <w:jc w:val="center"/>
      </w:pPr>
      <w:r>
        <w:rPr>
          <w:noProof/>
        </w:rPr>
        <w:drawing>
          <wp:inline distT="0" distB="0" distL="0" distR="0" wp14:anchorId="03ADB377" wp14:editId="54630CE2">
            <wp:extent cx="1981200" cy="233680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981200" cy="2336800"/>
                    </a:xfrm>
                    <a:prstGeom prst="rect">
                      <a:avLst/>
                    </a:prstGeom>
                  </pic:spPr>
                </pic:pic>
              </a:graphicData>
            </a:graphic>
          </wp:inline>
        </w:drawing>
      </w:r>
    </w:p>
    <w:p w:rsidRPr="0003626A" w:rsidR="005F3E97" w:rsidP="0003626A" w:rsidRDefault="00A47EE1" w14:paraId="261A9CF7" w14:textId="57F312A2">
      <w:pPr>
        <w:pStyle w:val="Lgende"/>
        <w:jc w:val="center"/>
        <w:rPr>
          <w:rFonts w:ascii="Calibri" w:hAnsi="Calibri" w:cs="Calibri"/>
        </w:rPr>
      </w:pPr>
      <w:r w:rsidRPr="00C9275C">
        <w:rPr>
          <w:u w:val="single"/>
        </w:rPr>
        <w:t xml:space="preserve">Figure </w:t>
      </w:r>
      <w:r w:rsidRPr="00C9275C">
        <w:rPr>
          <w:u w:val="single"/>
        </w:rPr>
        <w:fldChar w:fldCharType="begin"/>
      </w:r>
      <w:r w:rsidRPr="00C9275C">
        <w:rPr>
          <w:u w:val="single"/>
        </w:rPr>
        <w:instrText xml:space="preserve"> SEQ Figure \* ARABIC </w:instrText>
      </w:r>
      <w:r w:rsidRPr="00C9275C">
        <w:rPr>
          <w:u w:val="single"/>
        </w:rPr>
        <w:fldChar w:fldCharType="separate"/>
      </w:r>
      <w:r w:rsidR="00CD5A20">
        <w:rPr>
          <w:noProof/>
          <w:u w:val="single"/>
        </w:rPr>
        <w:t>3</w:t>
      </w:r>
      <w:r w:rsidRPr="00C9275C">
        <w:rPr>
          <w:u w:val="single"/>
        </w:rPr>
        <w:fldChar w:fldCharType="end"/>
      </w:r>
      <w:r w:rsidRPr="00C9275C">
        <w:rPr>
          <w:u w:val="single"/>
        </w:rPr>
        <w:t xml:space="preserve"> :</w:t>
      </w:r>
      <w:r>
        <w:t xml:space="preserve"> Onglet admin de l'application python</w:t>
      </w:r>
    </w:p>
    <w:p w:rsidR="00770C9B" w:rsidP="00630CCF" w:rsidRDefault="00770C9B" w14:paraId="7EE246B8" w14:textId="77777777">
      <w:pPr>
        <w:pStyle w:val="Titre1"/>
        <w:rPr>
          <w:rStyle w:val="normaltextrun"/>
        </w:rPr>
      </w:pPr>
    </w:p>
    <w:p w:rsidRPr="0079029E" w:rsidR="006C5989" w:rsidP="00630CCF" w:rsidRDefault="00770C9B" w14:paraId="2C713D7F" w14:textId="5D8CD55D">
      <w:pPr>
        <w:pStyle w:val="Titre1"/>
        <w:rPr>
          <w:rStyle w:val="eop"/>
        </w:rPr>
      </w:pPr>
      <w:bookmarkStart w:name="_Toc100653844" w:id="8"/>
      <w:r w:rsidRPr="0079029E">
        <w:rPr>
          <w:rStyle w:val="normaltextrun"/>
        </w:rPr>
        <w:t>Fichier Excel</w:t>
      </w:r>
      <w:bookmarkEnd w:id="8"/>
    </w:p>
    <w:p w:rsidR="005F3E97" w:rsidP="00630CCF" w:rsidRDefault="005F3E97" w14:paraId="53E29CF5" w14:textId="34625486">
      <w:pPr>
        <w:rPr>
          <w:rFonts w:ascii="Segoe UI" w:hAnsi="Segoe UI" w:cs="Segoe UI"/>
          <w:sz w:val="18"/>
          <w:szCs w:val="18"/>
        </w:rPr>
      </w:pPr>
      <w:r w:rsidR="005F3E97">
        <w:rPr>
          <w:rStyle w:val="normaltextrun"/>
          <w:rFonts w:ascii="Calibri" w:hAnsi="Calibri" w:cs="Calibri"/>
          <w:color w:val="000000"/>
          <w:shd w:val="clear" w:color="auto" w:fill="FFFFFF"/>
        </w:rPr>
        <w:t>Ce fichier contient l’ensemble des projets en fonction des options que l</w:t>
      </w:r>
      <w:r w:rsidR="0003626A">
        <w:rPr>
          <w:rStyle w:val="normaltextrun"/>
          <w:rFonts w:ascii="Calibri" w:hAnsi="Calibri" w:cs="Calibri"/>
          <w:color w:val="000000"/>
          <w:shd w:val="clear" w:color="auto" w:fill="FFFFFF"/>
        </w:rPr>
        <w:t xml:space="preserve">’utilisateur </w:t>
      </w:r>
      <w:r w:rsidR="005F3E97">
        <w:rPr>
          <w:rStyle w:val="normaltextrun"/>
          <w:rFonts w:ascii="Calibri" w:hAnsi="Calibri" w:cs="Calibri"/>
          <w:color w:val="000000"/>
          <w:shd w:val="clear" w:color="auto" w:fill="FFFFFF"/>
        </w:rPr>
        <w:t>a défini.</w:t>
      </w:r>
      <w:r w:rsidR="0003626A">
        <w:rPr>
          <w:rStyle w:val="normaltextrun"/>
          <w:rFonts w:ascii="Calibri" w:hAnsi="Calibri" w:cs="Calibri"/>
          <w:color w:val="000000"/>
          <w:shd w:val="clear" w:color="auto" w:fill="FFFFFF"/>
        </w:rPr>
        <w:t xml:space="preserve"> Si l’utilisateur a sélectionné </w:t>
      </w:r>
      <w:r w:rsidR="0003626A">
        <w:rPr>
          <w:rStyle w:val="normaltextrun"/>
          <w:rFonts w:ascii="Calibri" w:hAnsi="Calibri" w:cs="Calibri"/>
          <w:color w:val="000000"/>
          <w:shd w:val="clear" w:color="auto" w:fill="FFFFFF"/>
        </w:rPr>
        <w:t xml:space="preserve">plusieurs projets</w:t>
      </w:r>
      <w:r w:rsidR="0003626A">
        <w:rPr>
          <w:rStyle w:val="normaltextrun"/>
          <w:rFonts w:ascii="Calibri" w:hAnsi="Calibri" w:cs="Calibri"/>
          <w:color w:val="000000"/>
          <w:shd w:val="clear" w:color="auto" w:fill="FFFFFF"/>
        </w:rPr>
        <w:t xml:space="preserve"> et qu’il a décidé d’avoir le détail de </w:t>
      </w:r>
      <w:r w:rsidR="006E109E">
        <w:rPr>
          <w:rStyle w:val="normaltextrun"/>
          <w:rFonts w:ascii="Calibri" w:hAnsi="Calibri" w:cs="Calibri"/>
          <w:color w:val="000000"/>
          <w:shd w:val="clear" w:color="auto" w:fill="FFFFFF"/>
        </w:rPr>
        <w:t xml:space="preserve">chacun, chaque bilan sera généré sur une nouvelle feuille. </w:t>
      </w:r>
      <w:r w:rsidR="0003626A">
        <w:rPr>
          <w:rStyle w:val="normaltextrun"/>
          <w:rFonts w:ascii="Calibri" w:hAnsi="Calibri" w:cs="Calibri"/>
          <w:color w:val="000000"/>
          <w:shd w:val="clear" w:color="auto" w:fill="FFFFFF"/>
        </w:rPr>
        <w:t xml:space="preserve">Il </w:t>
      </w:r>
      <w:r w:rsidR="005F3E97">
        <w:rPr>
          <w:rStyle w:val="normaltextrun"/>
          <w:rFonts w:ascii="Calibri" w:hAnsi="Calibri" w:cs="Calibri"/>
          <w:color w:val="000000"/>
          <w:shd w:val="clear" w:color="auto" w:fill="FFFFFF"/>
        </w:rPr>
        <w:t>pourra également décider de l’endroit où sera enregistré ce rapport lors de son téléchargement.</w:t>
      </w:r>
      <w:r w:rsidR="005F3E97">
        <w:rPr>
          <w:rStyle w:val="eop"/>
          <w:rFonts w:ascii="Calibri" w:hAnsi="Calibri" w:cs="Calibri"/>
          <w:color w:val="000000"/>
        </w:rPr>
        <w:t> </w:t>
      </w:r>
    </w:p>
    <w:p w:rsidR="00C9275C" w:rsidP="00C9275C" w:rsidRDefault="00C9275C" w14:paraId="131260BC" w14:textId="77777777">
      <w:pPr>
        <w:keepNext/>
        <w:jc w:val="center"/>
      </w:pPr>
      <w:r>
        <w:rPr>
          <w:noProof/>
        </w:rPr>
        <w:lastRenderedPageBreak/>
        <w:drawing>
          <wp:inline distT="0" distB="0" distL="0" distR="0" wp14:anchorId="3D010A60" wp14:editId="1893FAD1">
            <wp:extent cx="4495800" cy="6324600"/>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495800" cy="6324600"/>
                    </a:xfrm>
                    <a:prstGeom prst="rect">
                      <a:avLst/>
                    </a:prstGeom>
                  </pic:spPr>
                </pic:pic>
              </a:graphicData>
            </a:graphic>
          </wp:inline>
        </w:drawing>
      </w:r>
    </w:p>
    <w:p w:rsidR="00A62D00" w:rsidP="00090584" w:rsidRDefault="00C9275C" w14:paraId="67E2F6A6" w14:textId="2ABEA6E5">
      <w:pPr>
        <w:pStyle w:val="Lgende"/>
        <w:jc w:val="center"/>
      </w:pPr>
      <w:r>
        <w:t xml:space="preserve">Figure </w:t>
      </w:r>
      <w:r>
        <w:fldChar w:fldCharType="begin"/>
      </w:r>
      <w:r>
        <w:instrText> SEQ Figure \* ARABIC </w:instrText>
      </w:r>
      <w:r>
        <w:fldChar w:fldCharType="separate"/>
      </w:r>
      <w:r w:rsidR="00CD5A20">
        <w:rPr>
          <w:noProof/>
        </w:rPr>
        <w:t>4</w:t>
      </w:r>
      <w:r>
        <w:fldChar w:fldCharType="end"/>
      </w:r>
      <w:r>
        <w:t xml:space="preserve"> : Fichier Excel généré</w:t>
      </w:r>
    </w:p>
    <w:p w:rsidR="00090584" w:rsidRDefault="00090584" w14:paraId="717DC239" w14:textId="77777777">
      <w:pPr>
        <w:jc w:val="left"/>
        <w:rPr>
          <w:rFonts w:ascii="Raleway" w:hAnsi="Raleway" w:eastAsiaTheme="majorEastAsia" w:cstheme="majorBidi"/>
          <w:color w:val="2F5496" w:themeColor="accent1" w:themeShade="BF"/>
          <w:sz w:val="28"/>
          <w:szCs w:val="32"/>
        </w:rPr>
      </w:pPr>
      <w:r>
        <w:br w:type="page"/>
      </w:r>
    </w:p>
    <w:p w:rsidR="00FC3B70" w:rsidP="00090584" w:rsidRDefault="00FC3B70" w14:paraId="6D190A9A" w14:textId="49BFFD4D">
      <w:pPr>
        <w:pStyle w:val="Titre1"/>
      </w:pPr>
      <w:bookmarkStart w:name="_Toc100653845" w:id="9"/>
      <w:r>
        <w:lastRenderedPageBreak/>
        <w:t>Chiffrage du projet</w:t>
      </w:r>
      <w:bookmarkEnd w:id="9"/>
    </w:p>
    <w:p w:rsidRPr="00770C9B" w:rsidR="00770C9B" w:rsidP="00770C9B" w:rsidRDefault="00770C9B" w14:paraId="65654192" w14:textId="77777777" w14:noSpellErr="1"/>
    <w:p w:rsidR="15634B69" w:rsidP="15634B69" w:rsidRDefault="15634B69" w14:paraId="7BABAB82" w14:textId="367E3563">
      <w:pPr>
        <w:pStyle w:val="Normal"/>
      </w:pPr>
    </w:p>
    <w:p w:rsidR="42535B4F" w:rsidP="42535B4F" w:rsidRDefault="42535B4F" w14:paraId="7B32267E" w14:textId="1D1E7D48">
      <w:pPr>
        <w:pStyle w:val="Normal"/>
        <w:rPr>
          <w:sz w:val="24"/>
          <w:szCs w:val="24"/>
        </w:rPr>
      </w:pPr>
    </w:p>
    <w:tbl>
      <w:tblPr>
        <w:tblStyle w:val="TableGrid"/>
        <w:tblW w:w="9060" w:type="dxa"/>
        <w:tblLayout w:type="fixed"/>
        <w:tblLook w:val="06A0" w:firstRow="1" w:lastRow="0" w:firstColumn="1" w:lastColumn="0" w:noHBand="1" w:noVBand="1"/>
      </w:tblPr>
      <w:tblGrid>
        <w:gridCol w:w="465"/>
        <w:gridCol w:w="375"/>
        <w:gridCol w:w="6330"/>
        <w:gridCol w:w="1020"/>
        <w:gridCol w:w="870"/>
      </w:tblGrid>
      <w:tr w:rsidR="6BDAB2D1" w:rsidTr="6EE4A9BD" w14:paraId="52081061">
        <w:tc>
          <w:tcPr>
            <w:tcW w:w="9060" w:type="dxa"/>
            <w:gridSpan w:val="5"/>
            <w:tcMar/>
          </w:tcPr>
          <w:p w:rsidR="6BDAB2D1" w:rsidP="6BDAB2D1" w:rsidRDefault="6BDAB2D1" w14:paraId="0626E5A2" w14:textId="62E45330">
            <w:pPr>
              <w:pStyle w:val="Normal"/>
              <w:rPr>
                <w:sz w:val="24"/>
                <w:szCs w:val="24"/>
              </w:rPr>
            </w:pPr>
            <w:r w:rsidRPr="6BDAB2D1" w:rsidR="6BDAB2D1">
              <w:rPr>
                <w:b w:val="1"/>
                <w:bCs w:val="1"/>
                <w:sz w:val="24"/>
                <w:szCs w:val="24"/>
              </w:rPr>
              <w:t>Développement</w:t>
            </w:r>
          </w:p>
        </w:tc>
      </w:tr>
      <w:tr w:rsidR="6BDAB2D1" w:rsidTr="6EE4A9BD" w14:paraId="3E8DDE23">
        <w:tc>
          <w:tcPr>
            <w:tcW w:w="465" w:type="dxa"/>
            <w:tcMar/>
          </w:tcPr>
          <w:p w:rsidR="6BDAB2D1" w:rsidP="6BDAB2D1" w:rsidRDefault="6BDAB2D1" w14:paraId="0F689B9D" w14:textId="158C6A04">
            <w:pPr>
              <w:pStyle w:val="Normal"/>
              <w:rPr>
                <w:sz w:val="24"/>
                <w:szCs w:val="24"/>
              </w:rPr>
            </w:pPr>
          </w:p>
        </w:tc>
        <w:tc>
          <w:tcPr>
            <w:tcW w:w="7725" w:type="dxa"/>
            <w:gridSpan w:val="3"/>
            <w:tcMar/>
          </w:tcPr>
          <w:p w:rsidR="6BDAB2D1" w:rsidP="6BDAB2D1" w:rsidRDefault="6BDAB2D1" w14:paraId="07ABF029" w14:textId="3071752F">
            <w:pPr>
              <w:pStyle w:val="Normal"/>
              <w:rPr>
                <w:sz w:val="24"/>
                <w:szCs w:val="24"/>
              </w:rPr>
            </w:pPr>
            <w:r w:rsidRPr="6BDAB2D1" w:rsidR="6BDAB2D1">
              <w:rPr>
                <w:sz w:val="24"/>
                <w:szCs w:val="24"/>
              </w:rPr>
              <w:t>Analyse de l’api</w:t>
            </w:r>
          </w:p>
        </w:tc>
        <w:tc>
          <w:tcPr>
            <w:tcW w:w="870" w:type="dxa"/>
            <w:tcMar/>
            <w:vAlign w:val="center"/>
          </w:tcPr>
          <w:p w:rsidR="6BDAB2D1" w:rsidP="6BDAB2D1" w:rsidRDefault="6BDAB2D1" w14:paraId="54B682B9" w14:textId="0281BA4D">
            <w:pPr>
              <w:pStyle w:val="Normal"/>
              <w:jc w:val="right"/>
              <w:rPr>
                <w:sz w:val="24"/>
                <w:szCs w:val="24"/>
              </w:rPr>
            </w:pPr>
            <w:r w:rsidRPr="6BDAB2D1" w:rsidR="6BDAB2D1">
              <w:rPr>
                <w:sz w:val="24"/>
                <w:szCs w:val="24"/>
              </w:rPr>
              <w:t>2</w:t>
            </w:r>
          </w:p>
        </w:tc>
      </w:tr>
      <w:tr w:rsidR="6BDAB2D1" w:rsidTr="6EE4A9BD" w14:paraId="4F835146">
        <w:tc>
          <w:tcPr>
            <w:tcW w:w="465" w:type="dxa"/>
            <w:tcMar/>
          </w:tcPr>
          <w:p w:rsidR="6BDAB2D1" w:rsidP="6BDAB2D1" w:rsidRDefault="6BDAB2D1" w14:paraId="43C93122" w14:textId="158C6A04">
            <w:pPr>
              <w:pStyle w:val="Normal"/>
              <w:rPr>
                <w:sz w:val="24"/>
                <w:szCs w:val="24"/>
              </w:rPr>
            </w:pPr>
          </w:p>
        </w:tc>
        <w:tc>
          <w:tcPr>
            <w:tcW w:w="7725" w:type="dxa"/>
            <w:gridSpan w:val="3"/>
            <w:tcMar/>
          </w:tcPr>
          <w:p w:rsidR="6BDAB2D1" w:rsidP="6BDAB2D1" w:rsidRDefault="6BDAB2D1" w14:paraId="70A754CF" w14:textId="20FE1BA9">
            <w:pPr>
              <w:pStyle w:val="Normal"/>
              <w:rPr>
                <w:sz w:val="24"/>
                <w:szCs w:val="24"/>
              </w:rPr>
            </w:pPr>
            <w:r w:rsidRPr="6EE4A9BD" w:rsidR="6BDAB2D1">
              <w:rPr>
                <w:sz w:val="24"/>
                <w:szCs w:val="24"/>
              </w:rPr>
              <w:t xml:space="preserve">Création Base de </w:t>
            </w:r>
            <w:r w:rsidRPr="6EE4A9BD" w:rsidR="6BDAB2D1">
              <w:rPr>
                <w:sz w:val="24"/>
                <w:szCs w:val="24"/>
              </w:rPr>
              <w:t>données</w:t>
            </w:r>
          </w:p>
        </w:tc>
        <w:tc>
          <w:tcPr>
            <w:tcW w:w="870" w:type="dxa"/>
            <w:tcMar/>
            <w:vAlign w:val="center"/>
          </w:tcPr>
          <w:p w:rsidR="6BDAB2D1" w:rsidP="6BDAB2D1" w:rsidRDefault="6BDAB2D1" w14:paraId="1519C14D" w14:textId="4007652C">
            <w:pPr>
              <w:pStyle w:val="Normal"/>
              <w:jc w:val="right"/>
              <w:rPr>
                <w:sz w:val="24"/>
                <w:szCs w:val="24"/>
              </w:rPr>
            </w:pPr>
            <w:r w:rsidRPr="6BDAB2D1" w:rsidR="6BDAB2D1">
              <w:rPr>
                <w:sz w:val="24"/>
                <w:szCs w:val="24"/>
              </w:rPr>
              <w:t>2</w:t>
            </w:r>
          </w:p>
        </w:tc>
      </w:tr>
      <w:tr w:rsidR="6BDAB2D1" w:rsidTr="6EE4A9BD" w14:paraId="65B62329">
        <w:tc>
          <w:tcPr>
            <w:tcW w:w="465" w:type="dxa"/>
            <w:tcMar/>
          </w:tcPr>
          <w:p w:rsidR="6BDAB2D1" w:rsidP="6BDAB2D1" w:rsidRDefault="6BDAB2D1" w14:paraId="0CA498D3" w14:textId="158C6A04">
            <w:pPr>
              <w:pStyle w:val="Normal"/>
              <w:rPr>
                <w:sz w:val="24"/>
                <w:szCs w:val="24"/>
              </w:rPr>
            </w:pPr>
          </w:p>
        </w:tc>
        <w:tc>
          <w:tcPr>
            <w:tcW w:w="7725" w:type="dxa"/>
            <w:gridSpan w:val="3"/>
            <w:tcMar/>
          </w:tcPr>
          <w:p w:rsidR="6BDAB2D1" w:rsidP="6BDAB2D1" w:rsidRDefault="6BDAB2D1" w14:paraId="1F6D540E" w14:textId="5B9728C4">
            <w:pPr>
              <w:pStyle w:val="Normal"/>
              <w:rPr>
                <w:sz w:val="24"/>
                <w:szCs w:val="24"/>
              </w:rPr>
            </w:pPr>
            <w:r w:rsidRPr="6BDAB2D1" w:rsidR="6BDAB2D1">
              <w:rPr>
                <w:sz w:val="24"/>
                <w:szCs w:val="24"/>
              </w:rPr>
              <w:t>Mise en place du projet</w:t>
            </w:r>
          </w:p>
        </w:tc>
        <w:tc>
          <w:tcPr>
            <w:tcW w:w="870" w:type="dxa"/>
            <w:tcMar/>
            <w:vAlign w:val="center"/>
          </w:tcPr>
          <w:p w:rsidR="6BDAB2D1" w:rsidP="6BDAB2D1" w:rsidRDefault="6BDAB2D1" w14:paraId="3A301E54" w14:textId="44B22E18">
            <w:pPr>
              <w:pStyle w:val="Normal"/>
              <w:jc w:val="right"/>
              <w:rPr>
                <w:sz w:val="24"/>
                <w:szCs w:val="24"/>
              </w:rPr>
            </w:pPr>
            <w:r w:rsidRPr="6BDAB2D1" w:rsidR="6BDAB2D1">
              <w:rPr>
                <w:sz w:val="24"/>
                <w:szCs w:val="24"/>
              </w:rPr>
              <w:t>0,5</w:t>
            </w:r>
          </w:p>
        </w:tc>
      </w:tr>
      <w:tr w:rsidR="6BDAB2D1" w:rsidTr="6EE4A9BD" w14:paraId="724D65B1">
        <w:tc>
          <w:tcPr>
            <w:tcW w:w="465" w:type="dxa"/>
            <w:tcMar/>
          </w:tcPr>
          <w:p w:rsidR="6BDAB2D1" w:rsidP="6BDAB2D1" w:rsidRDefault="6BDAB2D1" w14:paraId="61F15E89" w14:textId="158C6A04">
            <w:pPr>
              <w:pStyle w:val="Normal"/>
              <w:rPr>
                <w:sz w:val="24"/>
                <w:szCs w:val="24"/>
              </w:rPr>
            </w:pPr>
          </w:p>
        </w:tc>
        <w:tc>
          <w:tcPr>
            <w:tcW w:w="7725" w:type="dxa"/>
            <w:gridSpan w:val="3"/>
            <w:tcMar/>
          </w:tcPr>
          <w:p w:rsidR="6BDAB2D1" w:rsidP="6BDAB2D1" w:rsidRDefault="6BDAB2D1" w14:paraId="62713373" w14:textId="5534720A">
            <w:pPr>
              <w:pStyle w:val="Normal"/>
              <w:rPr>
                <w:sz w:val="24"/>
                <w:szCs w:val="24"/>
              </w:rPr>
            </w:pPr>
            <w:r w:rsidRPr="6BDAB2D1" w:rsidR="6BDAB2D1">
              <w:rPr>
                <w:sz w:val="24"/>
                <w:szCs w:val="24"/>
              </w:rPr>
              <w:t>Authentification</w:t>
            </w:r>
          </w:p>
        </w:tc>
        <w:tc>
          <w:tcPr>
            <w:tcW w:w="870" w:type="dxa"/>
            <w:tcMar/>
            <w:vAlign w:val="center"/>
          </w:tcPr>
          <w:p w:rsidR="6BDAB2D1" w:rsidP="6BDAB2D1" w:rsidRDefault="6BDAB2D1" w14:paraId="64B7BACE" w14:textId="09DFDC33">
            <w:pPr>
              <w:pStyle w:val="Normal"/>
              <w:jc w:val="right"/>
              <w:rPr>
                <w:sz w:val="24"/>
                <w:szCs w:val="24"/>
              </w:rPr>
            </w:pPr>
            <w:r w:rsidRPr="6BDAB2D1" w:rsidR="6BDAB2D1">
              <w:rPr>
                <w:sz w:val="24"/>
                <w:szCs w:val="24"/>
              </w:rPr>
              <w:t>1,5</w:t>
            </w:r>
          </w:p>
        </w:tc>
      </w:tr>
      <w:tr w:rsidR="6BDAB2D1" w:rsidTr="6EE4A9BD" w14:paraId="647849E7">
        <w:tc>
          <w:tcPr>
            <w:tcW w:w="465" w:type="dxa"/>
            <w:tcMar/>
          </w:tcPr>
          <w:p w:rsidR="6BDAB2D1" w:rsidP="6BDAB2D1" w:rsidRDefault="6BDAB2D1" w14:paraId="7B9E64FA" w14:textId="158C6A04">
            <w:pPr>
              <w:pStyle w:val="Normal"/>
              <w:rPr>
                <w:sz w:val="24"/>
                <w:szCs w:val="24"/>
              </w:rPr>
            </w:pPr>
          </w:p>
        </w:tc>
        <w:tc>
          <w:tcPr>
            <w:tcW w:w="7725" w:type="dxa"/>
            <w:gridSpan w:val="3"/>
            <w:tcMar/>
          </w:tcPr>
          <w:p w:rsidR="6BDAB2D1" w:rsidP="6BDAB2D1" w:rsidRDefault="6BDAB2D1" w14:paraId="3D592A45" w14:textId="1CC95B29">
            <w:pPr>
              <w:pStyle w:val="Normal"/>
              <w:rPr>
                <w:sz w:val="24"/>
                <w:szCs w:val="24"/>
              </w:rPr>
            </w:pPr>
            <w:r w:rsidRPr="6BDAB2D1" w:rsidR="6BDAB2D1">
              <w:rPr>
                <w:sz w:val="24"/>
                <w:szCs w:val="24"/>
              </w:rPr>
              <w:t>Header</w:t>
            </w:r>
          </w:p>
        </w:tc>
        <w:tc>
          <w:tcPr>
            <w:tcW w:w="870" w:type="dxa"/>
            <w:tcMar/>
            <w:vAlign w:val="center"/>
          </w:tcPr>
          <w:p w:rsidR="6BDAB2D1" w:rsidP="6BDAB2D1" w:rsidRDefault="6BDAB2D1" w14:paraId="3E3369F2" w14:textId="2183C7AB">
            <w:pPr>
              <w:pStyle w:val="Normal"/>
              <w:jc w:val="right"/>
              <w:rPr>
                <w:sz w:val="24"/>
                <w:szCs w:val="24"/>
              </w:rPr>
            </w:pPr>
            <w:r w:rsidRPr="6BDAB2D1" w:rsidR="6BDAB2D1">
              <w:rPr>
                <w:sz w:val="24"/>
                <w:szCs w:val="24"/>
              </w:rPr>
              <w:t>1</w:t>
            </w:r>
          </w:p>
        </w:tc>
      </w:tr>
      <w:tr w:rsidR="6BDAB2D1" w:rsidTr="6EE4A9BD" w14:paraId="0CFE5D36">
        <w:tc>
          <w:tcPr>
            <w:tcW w:w="465" w:type="dxa"/>
            <w:tcMar/>
          </w:tcPr>
          <w:p w:rsidR="6BDAB2D1" w:rsidP="6BDAB2D1" w:rsidRDefault="6BDAB2D1" w14:paraId="0396B302" w14:textId="158C6A04">
            <w:pPr>
              <w:pStyle w:val="Normal"/>
              <w:rPr>
                <w:sz w:val="24"/>
                <w:szCs w:val="24"/>
              </w:rPr>
            </w:pPr>
          </w:p>
        </w:tc>
        <w:tc>
          <w:tcPr>
            <w:tcW w:w="8595" w:type="dxa"/>
            <w:gridSpan w:val="4"/>
            <w:tcMar/>
          </w:tcPr>
          <w:p w:rsidR="6BDAB2D1" w:rsidP="6BDAB2D1" w:rsidRDefault="6BDAB2D1" w14:paraId="48F92FEB" w14:textId="43AA43A0">
            <w:pPr>
              <w:pStyle w:val="Normal"/>
              <w:rPr>
                <w:sz w:val="24"/>
                <w:szCs w:val="24"/>
              </w:rPr>
            </w:pPr>
            <w:r w:rsidRPr="6BDAB2D1" w:rsidR="6BDAB2D1">
              <w:rPr>
                <w:sz w:val="24"/>
                <w:szCs w:val="24"/>
              </w:rPr>
              <w:t>Onglet Général</w:t>
            </w:r>
          </w:p>
        </w:tc>
      </w:tr>
      <w:tr w:rsidR="6BDAB2D1" w:rsidTr="6EE4A9BD" w14:paraId="1C52958D">
        <w:tc>
          <w:tcPr>
            <w:tcW w:w="465" w:type="dxa"/>
            <w:vMerge w:val="restart"/>
            <w:tcMar/>
          </w:tcPr>
          <w:p w:rsidR="6BDAB2D1" w:rsidP="6BDAB2D1" w:rsidRDefault="6BDAB2D1" w14:paraId="6C109799" w14:textId="40E3A961">
            <w:pPr>
              <w:pStyle w:val="Normal"/>
              <w:rPr>
                <w:sz w:val="24"/>
                <w:szCs w:val="24"/>
              </w:rPr>
            </w:pPr>
          </w:p>
        </w:tc>
        <w:tc>
          <w:tcPr>
            <w:tcW w:w="375" w:type="dxa"/>
            <w:tcMar/>
          </w:tcPr>
          <w:p w:rsidR="6BDAB2D1" w:rsidP="6BDAB2D1" w:rsidRDefault="6BDAB2D1" w14:paraId="3B99C564" w14:textId="619B1C21">
            <w:pPr>
              <w:pStyle w:val="Normal"/>
              <w:rPr>
                <w:sz w:val="24"/>
                <w:szCs w:val="24"/>
              </w:rPr>
            </w:pPr>
          </w:p>
        </w:tc>
        <w:tc>
          <w:tcPr>
            <w:tcW w:w="6330" w:type="dxa"/>
            <w:tcMar/>
          </w:tcPr>
          <w:p w:rsidR="6BDAB2D1" w:rsidP="6BDAB2D1" w:rsidRDefault="6BDAB2D1" w14:paraId="58C77DDF" w14:textId="5B4A290E">
            <w:pPr>
              <w:pStyle w:val="Normal"/>
              <w:rPr>
                <w:sz w:val="24"/>
                <w:szCs w:val="24"/>
              </w:rPr>
            </w:pPr>
            <w:r w:rsidRPr="6BDAB2D1" w:rsidR="6BDAB2D1">
              <w:rPr>
                <w:sz w:val="24"/>
                <w:szCs w:val="24"/>
              </w:rPr>
              <w:t>Affichage des projets</w:t>
            </w:r>
          </w:p>
        </w:tc>
        <w:tc>
          <w:tcPr>
            <w:tcW w:w="1020" w:type="dxa"/>
            <w:tcMar/>
            <w:vAlign w:val="center"/>
          </w:tcPr>
          <w:p w:rsidR="6BDAB2D1" w:rsidP="6BDAB2D1" w:rsidRDefault="6BDAB2D1" w14:paraId="0F41DE5A" w14:textId="3A54D784">
            <w:pPr>
              <w:pStyle w:val="Normal"/>
              <w:jc w:val="right"/>
              <w:rPr>
                <w:sz w:val="24"/>
                <w:szCs w:val="24"/>
              </w:rPr>
            </w:pPr>
            <w:r w:rsidRPr="6BDAB2D1" w:rsidR="6BDAB2D1">
              <w:rPr>
                <w:sz w:val="24"/>
                <w:szCs w:val="24"/>
              </w:rPr>
              <w:t>1</w:t>
            </w:r>
          </w:p>
        </w:tc>
        <w:tc>
          <w:tcPr>
            <w:tcW w:w="870" w:type="dxa"/>
            <w:vMerge w:val="restart"/>
            <w:tcMar/>
          </w:tcPr>
          <w:p w:rsidR="6BDAB2D1" w:rsidP="6BDAB2D1" w:rsidRDefault="6BDAB2D1" w14:paraId="128CD798" w14:textId="09BA9C48">
            <w:pPr>
              <w:pStyle w:val="Normal"/>
              <w:rPr>
                <w:sz w:val="24"/>
                <w:szCs w:val="24"/>
              </w:rPr>
            </w:pPr>
          </w:p>
        </w:tc>
      </w:tr>
      <w:tr w:rsidR="6BDAB2D1" w:rsidTr="6EE4A9BD" w14:paraId="1D19FF1A">
        <w:tc>
          <w:tcPr>
            <w:tcW w:w="465" w:type="dxa"/>
            <w:vMerge/>
            <w:tcMar/>
          </w:tcPr>
          <w:p w14:paraId="113AAF9D"/>
        </w:tc>
        <w:tc>
          <w:tcPr>
            <w:tcW w:w="375" w:type="dxa"/>
            <w:tcMar/>
          </w:tcPr>
          <w:p w:rsidR="6BDAB2D1" w:rsidP="6BDAB2D1" w:rsidRDefault="6BDAB2D1" w14:paraId="4ED67948" w14:textId="69362676">
            <w:pPr>
              <w:pStyle w:val="Normal"/>
              <w:rPr>
                <w:sz w:val="24"/>
                <w:szCs w:val="24"/>
              </w:rPr>
            </w:pPr>
          </w:p>
        </w:tc>
        <w:tc>
          <w:tcPr>
            <w:tcW w:w="6330" w:type="dxa"/>
            <w:tcMar/>
          </w:tcPr>
          <w:p w:rsidR="6BDAB2D1" w:rsidP="6BDAB2D1" w:rsidRDefault="6BDAB2D1" w14:paraId="7A272F56" w14:textId="719D6229">
            <w:pPr>
              <w:pStyle w:val="Normal"/>
              <w:rPr>
                <w:sz w:val="24"/>
                <w:szCs w:val="24"/>
              </w:rPr>
            </w:pPr>
            <w:r w:rsidRPr="6BDAB2D1" w:rsidR="6BDAB2D1">
              <w:rPr>
                <w:sz w:val="24"/>
                <w:szCs w:val="24"/>
              </w:rPr>
              <w:t>Sélection des utilisateurs &amp; plage de date</w:t>
            </w:r>
          </w:p>
        </w:tc>
        <w:tc>
          <w:tcPr>
            <w:tcW w:w="1020" w:type="dxa"/>
            <w:tcMar/>
            <w:vAlign w:val="center"/>
          </w:tcPr>
          <w:p w:rsidR="6BDAB2D1" w:rsidP="6BDAB2D1" w:rsidRDefault="6BDAB2D1" w14:paraId="7ECD7E94" w14:textId="7B2DC6D8">
            <w:pPr>
              <w:pStyle w:val="Normal"/>
              <w:jc w:val="right"/>
              <w:rPr>
                <w:sz w:val="24"/>
                <w:szCs w:val="24"/>
              </w:rPr>
            </w:pPr>
            <w:r w:rsidRPr="6BDAB2D1" w:rsidR="6BDAB2D1">
              <w:rPr>
                <w:sz w:val="24"/>
                <w:szCs w:val="24"/>
              </w:rPr>
              <w:t>1</w:t>
            </w:r>
          </w:p>
        </w:tc>
        <w:tc>
          <w:tcPr>
            <w:tcW w:w="870" w:type="dxa"/>
            <w:vMerge/>
            <w:tcMar/>
          </w:tcPr>
          <w:p w14:paraId="16559211"/>
        </w:tc>
      </w:tr>
      <w:tr w:rsidR="6BDAB2D1" w:rsidTr="6EE4A9BD" w14:paraId="77C67408">
        <w:tc>
          <w:tcPr>
            <w:tcW w:w="465" w:type="dxa"/>
            <w:vMerge/>
            <w:tcMar/>
          </w:tcPr>
          <w:p w14:paraId="48E9D36C"/>
        </w:tc>
        <w:tc>
          <w:tcPr>
            <w:tcW w:w="375" w:type="dxa"/>
            <w:tcMar/>
          </w:tcPr>
          <w:p w:rsidR="6BDAB2D1" w:rsidP="6BDAB2D1" w:rsidRDefault="6BDAB2D1" w14:paraId="6E34D05B" w14:textId="4C63A312">
            <w:pPr>
              <w:pStyle w:val="Normal"/>
              <w:rPr>
                <w:sz w:val="24"/>
                <w:szCs w:val="24"/>
              </w:rPr>
            </w:pPr>
          </w:p>
        </w:tc>
        <w:tc>
          <w:tcPr>
            <w:tcW w:w="6330" w:type="dxa"/>
            <w:tcMar/>
          </w:tcPr>
          <w:p w:rsidR="6BDAB2D1" w:rsidP="6BDAB2D1" w:rsidRDefault="6BDAB2D1" w14:paraId="1BF2500C" w14:textId="3343DDAE">
            <w:pPr>
              <w:pStyle w:val="Normal"/>
              <w:rPr>
                <w:sz w:val="24"/>
                <w:szCs w:val="24"/>
              </w:rPr>
            </w:pPr>
            <w:r w:rsidRPr="6BDAB2D1" w:rsidR="6BDAB2D1">
              <w:rPr>
                <w:sz w:val="24"/>
                <w:szCs w:val="24"/>
              </w:rPr>
              <w:t>Distinction entre global et détaillé</w:t>
            </w:r>
          </w:p>
        </w:tc>
        <w:tc>
          <w:tcPr>
            <w:tcW w:w="1020" w:type="dxa"/>
            <w:tcMar/>
            <w:vAlign w:val="center"/>
          </w:tcPr>
          <w:p w:rsidR="6BDAB2D1" w:rsidP="6BDAB2D1" w:rsidRDefault="6BDAB2D1" w14:paraId="54FD3BFF" w14:textId="78C8D9FE">
            <w:pPr>
              <w:pStyle w:val="Normal"/>
              <w:jc w:val="right"/>
              <w:rPr>
                <w:sz w:val="24"/>
                <w:szCs w:val="24"/>
              </w:rPr>
            </w:pPr>
            <w:r w:rsidRPr="6BDAB2D1" w:rsidR="6BDAB2D1">
              <w:rPr>
                <w:sz w:val="24"/>
                <w:szCs w:val="24"/>
              </w:rPr>
              <w:t>1,5</w:t>
            </w:r>
          </w:p>
        </w:tc>
        <w:tc>
          <w:tcPr>
            <w:tcW w:w="870" w:type="dxa"/>
            <w:vMerge/>
            <w:tcMar/>
          </w:tcPr>
          <w:p w14:paraId="4FB5569D"/>
        </w:tc>
      </w:tr>
      <w:tr w:rsidR="6BDAB2D1" w:rsidTr="6EE4A9BD" w14:paraId="6631EB54">
        <w:tc>
          <w:tcPr>
            <w:tcW w:w="465" w:type="dxa"/>
            <w:vMerge/>
            <w:tcMar/>
          </w:tcPr>
          <w:p w14:paraId="1A6E84C0"/>
        </w:tc>
        <w:tc>
          <w:tcPr>
            <w:tcW w:w="375" w:type="dxa"/>
            <w:tcMar/>
          </w:tcPr>
          <w:p w:rsidR="6BDAB2D1" w:rsidP="6BDAB2D1" w:rsidRDefault="6BDAB2D1" w14:paraId="1B9D8990" w14:textId="3ABE9E62">
            <w:pPr>
              <w:pStyle w:val="Normal"/>
              <w:rPr>
                <w:sz w:val="24"/>
                <w:szCs w:val="24"/>
              </w:rPr>
            </w:pPr>
          </w:p>
        </w:tc>
        <w:tc>
          <w:tcPr>
            <w:tcW w:w="6330" w:type="dxa"/>
            <w:tcMar/>
          </w:tcPr>
          <w:p w:rsidR="6BDAB2D1" w:rsidP="6BDAB2D1" w:rsidRDefault="6BDAB2D1" w14:paraId="319D2A61" w14:textId="56E08A1B">
            <w:pPr>
              <w:pStyle w:val="Normal"/>
              <w:rPr>
                <w:sz w:val="24"/>
                <w:szCs w:val="24"/>
              </w:rPr>
            </w:pPr>
            <w:r w:rsidRPr="6BDAB2D1" w:rsidR="6BDAB2D1">
              <w:rPr>
                <w:sz w:val="24"/>
                <w:szCs w:val="24"/>
              </w:rPr>
              <w:t>Générer</w:t>
            </w:r>
            <w:r w:rsidRPr="6BDAB2D1" w:rsidR="6BDAB2D1">
              <w:rPr>
                <w:sz w:val="24"/>
                <w:szCs w:val="24"/>
              </w:rPr>
              <w:t xml:space="preserve"> le fichier </w:t>
            </w:r>
            <w:proofErr w:type="spellStart"/>
            <w:r w:rsidRPr="6BDAB2D1" w:rsidR="6BDAB2D1">
              <w:rPr>
                <w:sz w:val="24"/>
                <w:szCs w:val="24"/>
              </w:rPr>
              <w:t>excel</w:t>
            </w:r>
            <w:proofErr w:type="spellEnd"/>
          </w:p>
        </w:tc>
        <w:tc>
          <w:tcPr>
            <w:tcW w:w="1020" w:type="dxa"/>
            <w:tcMar/>
            <w:vAlign w:val="center"/>
          </w:tcPr>
          <w:p w:rsidR="6BDAB2D1" w:rsidP="6BDAB2D1" w:rsidRDefault="6BDAB2D1" w14:paraId="1E67C2EF" w14:textId="65F665AB">
            <w:pPr>
              <w:pStyle w:val="Normal"/>
              <w:jc w:val="right"/>
              <w:rPr>
                <w:sz w:val="24"/>
                <w:szCs w:val="24"/>
              </w:rPr>
            </w:pPr>
            <w:r w:rsidRPr="6BDAB2D1" w:rsidR="6BDAB2D1">
              <w:rPr>
                <w:sz w:val="24"/>
                <w:szCs w:val="24"/>
              </w:rPr>
              <w:t>4,5</w:t>
            </w:r>
          </w:p>
        </w:tc>
        <w:tc>
          <w:tcPr>
            <w:tcW w:w="870" w:type="dxa"/>
            <w:vMerge/>
            <w:tcMar/>
          </w:tcPr>
          <w:p w14:paraId="0D9BB8CE"/>
        </w:tc>
      </w:tr>
      <w:tr w:rsidR="6BDAB2D1" w:rsidTr="6EE4A9BD" w14:paraId="0AA49EE8">
        <w:tc>
          <w:tcPr>
            <w:tcW w:w="465" w:type="dxa"/>
            <w:tcMar/>
          </w:tcPr>
          <w:p w:rsidR="6BDAB2D1" w:rsidP="6BDAB2D1" w:rsidRDefault="6BDAB2D1" w14:paraId="340EB059" w14:textId="16B8CD50">
            <w:pPr>
              <w:pStyle w:val="Normal"/>
              <w:rPr>
                <w:sz w:val="24"/>
                <w:szCs w:val="24"/>
              </w:rPr>
            </w:pPr>
          </w:p>
        </w:tc>
        <w:tc>
          <w:tcPr>
            <w:tcW w:w="7725" w:type="dxa"/>
            <w:gridSpan w:val="3"/>
            <w:tcMar/>
            <w:vAlign w:val="center"/>
          </w:tcPr>
          <w:p w:rsidR="6BDAB2D1" w:rsidP="6BDAB2D1" w:rsidRDefault="6BDAB2D1" w14:paraId="67C879EC" w14:textId="1577C250">
            <w:pPr>
              <w:pStyle w:val="Normal"/>
              <w:jc w:val="right"/>
              <w:rPr>
                <w:b w:val="1"/>
                <w:bCs w:val="1"/>
                <w:sz w:val="24"/>
                <w:szCs w:val="24"/>
              </w:rPr>
            </w:pPr>
            <w:r w:rsidRPr="6BDAB2D1" w:rsidR="6BDAB2D1">
              <w:rPr>
                <w:b w:val="1"/>
                <w:bCs w:val="1"/>
                <w:sz w:val="24"/>
                <w:szCs w:val="24"/>
              </w:rPr>
              <w:t>Total Onglet Général</w:t>
            </w:r>
          </w:p>
        </w:tc>
        <w:tc>
          <w:tcPr>
            <w:tcW w:w="870" w:type="dxa"/>
            <w:tcMar/>
            <w:vAlign w:val="center"/>
          </w:tcPr>
          <w:p w:rsidR="6BDAB2D1" w:rsidP="6BDAB2D1" w:rsidRDefault="6BDAB2D1" w14:paraId="5D9DA0E7" w14:textId="16ED50E5">
            <w:pPr>
              <w:pStyle w:val="Normal"/>
              <w:jc w:val="right"/>
              <w:rPr>
                <w:b w:val="1"/>
                <w:bCs w:val="1"/>
                <w:sz w:val="24"/>
                <w:szCs w:val="24"/>
              </w:rPr>
            </w:pPr>
            <w:r w:rsidRPr="6BDAB2D1" w:rsidR="6BDAB2D1">
              <w:rPr>
                <w:b w:val="1"/>
                <w:bCs w:val="1"/>
                <w:sz w:val="24"/>
                <w:szCs w:val="24"/>
              </w:rPr>
              <w:t>8</w:t>
            </w:r>
          </w:p>
        </w:tc>
      </w:tr>
      <w:tr w:rsidR="6BDAB2D1" w:rsidTr="6EE4A9BD" w14:paraId="5A4B7165">
        <w:tc>
          <w:tcPr>
            <w:tcW w:w="465" w:type="dxa"/>
            <w:tcMar/>
          </w:tcPr>
          <w:p w:rsidR="6BDAB2D1" w:rsidP="6BDAB2D1" w:rsidRDefault="6BDAB2D1" w14:paraId="79982729" w14:textId="158C6A04">
            <w:pPr>
              <w:pStyle w:val="Normal"/>
              <w:rPr>
                <w:sz w:val="24"/>
                <w:szCs w:val="24"/>
              </w:rPr>
            </w:pPr>
          </w:p>
        </w:tc>
        <w:tc>
          <w:tcPr>
            <w:tcW w:w="7725" w:type="dxa"/>
            <w:gridSpan w:val="3"/>
            <w:tcMar/>
          </w:tcPr>
          <w:p w:rsidR="6BDAB2D1" w:rsidP="6BDAB2D1" w:rsidRDefault="6BDAB2D1" w14:paraId="7B0E204E" w14:textId="760E20CE">
            <w:pPr>
              <w:pStyle w:val="Normal"/>
              <w:rPr>
                <w:sz w:val="24"/>
                <w:szCs w:val="24"/>
              </w:rPr>
            </w:pPr>
            <w:r w:rsidRPr="6BDAB2D1" w:rsidR="6BDAB2D1">
              <w:rPr>
                <w:sz w:val="24"/>
                <w:szCs w:val="24"/>
              </w:rPr>
              <w:t>Onglet Admin</w:t>
            </w:r>
          </w:p>
        </w:tc>
        <w:tc>
          <w:tcPr>
            <w:tcW w:w="870" w:type="dxa"/>
            <w:tcMar/>
            <w:vAlign w:val="center"/>
          </w:tcPr>
          <w:p w:rsidR="6BDAB2D1" w:rsidP="6BDAB2D1" w:rsidRDefault="6BDAB2D1" w14:paraId="5B0EF9B3" w14:textId="195E83BC">
            <w:pPr>
              <w:pStyle w:val="Normal"/>
              <w:jc w:val="right"/>
              <w:rPr>
                <w:sz w:val="24"/>
                <w:szCs w:val="24"/>
              </w:rPr>
            </w:pPr>
            <w:r w:rsidRPr="6BDAB2D1" w:rsidR="6BDAB2D1">
              <w:rPr>
                <w:sz w:val="24"/>
                <w:szCs w:val="24"/>
              </w:rPr>
              <w:t>1,5</w:t>
            </w:r>
          </w:p>
        </w:tc>
      </w:tr>
      <w:tr w:rsidR="6BDAB2D1" w:rsidTr="6EE4A9BD" w14:paraId="13847A0B">
        <w:tc>
          <w:tcPr>
            <w:tcW w:w="465" w:type="dxa"/>
            <w:tcMar/>
          </w:tcPr>
          <w:p w:rsidR="6BDAB2D1" w:rsidP="6BDAB2D1" w:rsidRDefault="6BDAB2D1" w14:paraId="101B3CD5" w14:textId="6A0A18D3">
            <w:pPr>
              <w:pStyle w:val="Normal"/>
              <w:rPr>
                <w:sz w:val="24"/>
                <w:szCs w:val="24"/>
              </w:rPr>
            </w:pPr>
          </w:p>
        </w:tc>
        <w:tc>
          <w:tcPr>
            <w:tcW w:w="7725" w:type="dxa"/>
            <w:gridSpan w:val="3"/>
            <w:tcMar/>
            <w:vAlign w:val="center"/>
          </w:tcPr>
          <w:p w:rsidR="6BDAB2D1" w:rsidP="4ADAA255" w:rsidRDefault="6BDAB2D1" w14:paraId="757677DF" w14:textId="208BD70E">
            <w:pPr>
              <w:pStyle w:val="Normal"/>
              <w:bidi w:val="0"/>
              <w:spacing w:before="0" w:beforeAutospacing="off" w:after="0" w:afterAutospacing="off" w:line="259" w:lineRule="auto"/>
              <w:ind w:left="0" w:right="0"/>
              <w:jc w:val="right"/>
              <w:rPr>
                <w:b w:val="1"/>
                <w:bCs w:val="1"/>
                <w:sz w:val="24"/>
                <w:szCs w:val="24"/>
              </w:rPr>
            </w:pPr>
            <w:r w:rsidRPr="4ADAA255" w:rsidR="4ADAA255">
              <w:rPr>
                <w:b w:val="1"/>
                <w:bCs w:val="1"/>
                <w:sz w:val="24"/>
                <w:szCs w:val="24"/>
              </w:rPr>
              <w:t>Total</w:t>
            </w:r>
          </w:p>
        </w:tc>
        <w:tc>
          <w:tcPr>
            <w:tcW w:w="870" w:type="dxa"/>
            <w:tcMar/>
            <w:vAlign w:val="center"/>
          </w:tcPr>
          <w:p w:rsidR="6BDAB2D1" w:rsidP="4ADAA255" w:rsidRDefault="6BDAB2D1" w14:paraId="204B65A0" w14:textId="27CB32CC">
            <w:pPr>
              <w:pStyle w:val="Normal"/>
              <w:jc w:val="right"/>
              <w:rPr>
                <w:b w:val="1"/>
                <w:bCs w:val="1"/>
                <w:sz w:val="24"/>
                <w:szCs w:val="24"/>
              </w:rPr>
            </w:pPr>
            <w:r w:rsidRPr="4ADAA255" w:rsidR="31DF5998">
              <w:rPr>
                <w:b w:val="1"/>
                <w:bCs w:val="1"/>
                <w:sz w:val="24"/>
                <w:szCs w:val="24"/>
              </w:rPr>
              <w:t>16,5</w:t>
            </w:r>
          </w:p>
        </w:tc>
      </w:tr>
      <w:tr w:rsidR="4ADAA255" w:rsidTr="6EE4A9BD" w14:paraId="78FD7A14">
        <w:tc>
          <w:tcPr>
            <w:tcW w:w="9060" w:type="dxa"/>
            <w:gridSpan w:val="5"/>
            <w:tcMar/>
          </w:tcPr>
          <w:p w:rsidR="4ADAA255" w:rsidP="4ADAA255" w:rsidRDefault="4ADAA255" w14:paraId="002D5EAC" w14:textId="1414576C">
            <w:pPr>
              <w:pStyle w:val="Normal"/>
              <w:rPr>
                <w:sz w:val="24"/>
                <w:szCs w:val="24"/>
              </w:rPr>
            </w:pPr>
            <w:r w:rsidRPr="4ADAA255" w:rsidR="4ADAA255">
              <w:rPr>
                <w:b w:val="1"/>
                <w:bCs w:val="1"/>
                <w:sz w:val="24"/>
                <w:szCs w:val="24"/>
              </w:rPr>
              <w:t>Recette</w:t>
            </w:r>
          </w:p>
        </w:tc>
      </w:tr>
      <w:tr w:rsidR="4ADAA255" w:rsidTr="6EE4A9BD" w14:paraId="25779491">
        <w:tc>
          <w:tcPr>
            <w:tcW w:w="465" w:type="dxa"/>
            <w:tcMar/>
          </w:tcPr>
          <w:p w:rsidR="4ADAA255" w:rsidP="4ADAA255" w:rsidRDefault="4ADAA255" w14:paraId="08D3DB02" w14:textId="2819C20C">
            <w:pPr>
              <w:pStyle w:val="Normal"/>
              <w:rPr>
                <w:sz w:val="24"/>
                <w:szCs w:val="24"/>
              </w:rPr>
            </w:pPr>
          </w:p>
        </w:tc>
        <w:tc>
          <w:tcPr>
            <w:tcW w:w="7725" w:type="dxa"/>
            <w:gridSpan w:val="3"/>
            <w:tcMar/>
            <w:vAlign w:val="center"/>
          </w:tcPr>
          <w:p w:rsidR="4ADAA255" w:rsidP="4ADAA255" w:rsidRDefault="4ADAA255" w14:paraId="2250E58A" w14:textId="74DFFB45">
            <w:pPr>
              <w:pStyle w:val="Normal"/>
              <w:rPr>
                <w:sz w:val="24"/>
                <w:szCs w:val="24"/>
              </w:rPr>
            </w:pPr>
            <w:r w:rsidRPr="4ADAA255" w:rsidR="4ADAA255">
              <w:rPr>
                <w:sz w:val="24"/>
                <w:szCs w:val="24"/>
              </w:rPr>
              <w:t>Validation du fonctionnement de l’application</w:t>
            </w:r>
          </w:p>
        </w:tc>
        <w:tc>
          <w:tcPr>
            <w:tcW w:w="870" w:type="dxa"/>
            <w:tcMar/>
            <w:vAlign w:val="center"/>
          </w:tcPr>
          <w:p w:rsidR="4ADAA255" w:rsidP="4ADAA255" w:rsidRDefault="4ADAA255" w14:paraId="4BBE754A" w14:textId="131F3C46">
            <w:pPr>
              <w:pStyle w:val="Normal"/>
              <w:jc w:val="right"/>
              <w:rPr>
                <w:sz w:val="24"/>
                <w:szCs w:val="24"/>
              </w:rPr>
            </w:pPr>
            <w:r w:rsidRPr="4ADAA255" w:rsidR="4ADAA255">
              <w:rPr>
                <w:sz w:val="24"/>
                <w:szCs w:val="24"/>
              </w:rPr>
              <w:t>1</w:t>
            </w:r>
          </w:p>
        </w:tc>
      </w:tr>
      <w:tr w:rsidR="4ADAA255" w:rsidTr="6EE4A9BD" w14:paraId="6302C9EE">
        <w:tc>
          <w:tcPr>
            <w:tcW w:w="9060" w:type="dxa"/>
            <w:gridSpan w:val="5"/>
            <w:tcMar/>
          </w:tcPr>
          <w:p w:rsidR="4ADAA255" w:rsidP="4ADAA255" w:rsidRDefault="4ADAA255" w14:paraId="2FF4915C" w14:textId="0E5F5DBB">
            <w:pPr>
              <w:pStyle w:val="Normal"/>
              <w:rPr>
                <w:b w:val="1"/>
                <w:bCs w:val="1"/>
                <w:sz w:val="24"/>
                <w:szCs w:val="24"/>
              </w:rPr>
            </w:pPr>
            <w:r w:rsidRPr="4ADAA255" w:rsidR="4ADAA255">
              <w:rPr>
                <w:b w:val="1"/>
                <w:bCs w:val="1"/>
                <w:sz w:val="24"/>
                <w:szCs w:val="24"/>
              </w:rPr>
              <w:t>Gestion du Projet</w:t>
            </w:r>
          </w:p>
        </w:tc>
      </w:tr>
      <w:tr w:rsidR="4ADAA255" w:rsidTr="6EE4A9BD" w14:paraId="0E6FEC69">
        <w:tc>
          <w:tcPr>
            <w:tcW w:w="465" w:type="dxa"/>
            <w:tcMar/>
          </w:tcPr>
          <w:p w:rsidR="4ADAA255" w:rsidP="4ADAA255" w:rsidRDefault="4ADAA255" w14:paraId="2CA7C9CC" w14:textId="7E4ECAD3">
            <w:pPr>
              <w:pStyle w:val="Normal"/>
              <w:rPr>
                <w:sz w:val="24"/>
                <w:szCs w:val="24"/>
              </w:rPr>
            </w:pPr>
          </w:p>
        </w:tc>
        <w:tc>
          <w:tcPr>
            <w:tcW w:w="7725" w:type="dxa"/>
            <w:gridSpan w:val="3"/>
            <w:tcMar/>
            <w:vAlign w:val="center"/>
          </w:tcPr>
          <w:p w:rsidR="4ADAA255" w:rsidP="4ADAA255" w:rsidRDefault="4ADAA255" w14:paraId="5946C9B4" w14:textId="3E9B8A38">
            <w:pPr>
              <w:pStyle w:val="Normal"/>
              <w:rPr>
                <w:sz w:val="24"/>
                <w:szCs w:val="24"/>
              </w:rPr>
            </w:pPr>
            <w:r w:rsidRPr="4ADAA255" w:rsidR="4ADAA255">
              <w:rPr>
                <w:sz w:val="24"/>
                <w:szCs w:val="24"/>
              </w:rPr>
              <w:t>Suivi</w:t>
            </w:r>
          </w:p>
        </w:tc>
        <w:tc>
          <w:tcPr>
            <w:tcW w:w="870" w:type="dxa"/>
            <w:tcMar/>
            <w:vAlign w:val="center"/>
          </w:tcPr>
          <w:p w:rsidR="4ADAA255" w:rsidP="4ADAA255" w:rsidRDefault="4ADAA255" w14:paraId="1DCBC0AC" w14:textId="681B9CC9">
            <w:pPr>
              <w:pStyle w:val="Normal"/>
              <w:jc w:val="right"/>
              <w:rPr>
                <w:sz w:val="24"/>
                <w:szCs w:val="24"/>
              </w:rPr>
            </w:pPr>
            <w:r w:rsidRPr="377924A8" w:rsidR="4ADAA255">
              <w:rPr>
                <w:sz w:val="24"/>
                <w:szCs w:val="24"/>
              </w:rPr>
              <w:t>4</w:t>
            </w:r>
          </w:p>
        </w:tc>
      </w:tr>
      <w:tr w:rsidR="4ADAA255" w:rsidTr="6EE4A9BD" w14:paraId="6790A976">
        <w:tc>
          <w:tcPr>
            <w:tcW w:w="465" w:type="dxa"/>
            <w:tcMar/>
          </w:tcPr>
          <w:p w:rsidR="4ADAA255" w:rsidP="4ADAA255" w:rsidRDefault="4ADAA255" w14:paraId="26BFA081" w14:textId="67F7744D">
            <w:pPr>
              <w:pStyle w:val="Normal"/>
              <w:rPr>
                <w:sz w:val="24"/>
                <w:szCs w:val="24"/>
              </w:rPr>
            </w:pPr>
          </w:p>
        </w:tc>
        <w:tc>
          <w:tcPr>
            <w:tcW w:w="7725" w:type="dxa"/>
            <w:gridSpan w:val="3"/>
            <w:tcMar/>
            <w:vAlign w:val="center"/>
          </w:tcPr>
          <w:p w:rsidR="4ADAA255" w:rsidP="4ADAA255" w:rsidRDefault="4ADAA255" w14:paraId="54076554" w14:textId="5E103086">
            <w:pPr>
              <w:pStyle w:val="Normal"/>
              <w:rPr>
                <w:sz w:val="24"/>
                <w:szCs w:val="24"/>
              </w:rPr>
            </w:pPr>
            <w:r w:rsidRPr="4ADAA255" w:rsidR="4ADAA255">
              <w:rPr>
                <w:sz w:val="24"/>
                <w:szCs w:val="24"/>
              </w:rPr>
              <w:t>Documentation</w:t>
            </w:r>
          </w:p>
        </w:tc>
        <w:tc>
          <w:tcPr>
            <w:tcW w:w="870" w:type="dxa"/>
            <w:tcMar/>
            <w:vAlign w:val="center"/>
          </w:tcPr>
          <w:p w:rsidR="4ADAA255" w:rsidP="4ADAA255" w:rsidRDefault="4ADAA255" w14:paraId="213C98DA" w14:textId="0F1C6F8E">
            <w:pPr>
              <w:pStyle w:val="Normal"/>
              <w:jc w:val="right"/>
              <w:rPr>
                <w:sz w:val="24"/>
                <w:szCs w:val="24"/>
              </w:rPr>
            </w:pPr>
            <w:r w:rsidRPr="4ADAA255" w:rsidR="4ADAA255">
              <w:rPr>
                <w:sz w:val="24"/>
                <w:szCs w:val="24"/>
              </w:rPr>
              <w:t>1</w:t>
            </w:r>
          </w:p>
        </w:tc>
      </w:tr>
      <w:tr w:rsidR="377924A8" w:rsidTr="6EE4A9BD" w14:paraId="7F775012">
        <w:tc>
          <w:tcPr>
            <w:tcW w:w="465" w:type="dxa"/>
            <w:tcMar/>
          </w:tcPr>
          <w:p w:rsidR="377924A8" w:rsidP="377924A8" w:rsidRDefault="377924A8" w14:paraId="494C5B5F" w14:textId="6B8C8FBB">
            <w:pPr>
              <w:pStyle w:val="Normal"/>
              <w:rPr>
                <w:sz w:val="24"/>
                <w:szCs w:val="24"/>
              </w:rPr>
            </w:pPr>
          </w:p>
        </w:tc>
        <w:tc>
          <w:tcPr>
            <w:tcW w:w="7725" w:type="dxa"/>
            <w:gridSpan w:val="3"/>
            <w:tcMar/>
            <w:vAlign w:val="center"/>
          </w:tcPr>
          <w:p w:rsidR="377924A8" w:rsidP="377924A8" w:rsidRDefault="377924A8" w14:paraId="6A8D39C3" w14:textId="2EAB4449">
            <w:pPr>
              <w:pStyle w:val="Normal"/>
              <w:rPr>
                <w:sz w:val="24"/>
                <w:szCs w:val="24"/>
              </w:rPr>
            </w:pPr>
          </w:p>
        </w:tc>
        <w:tc>
          <w:tcPr>
            <w:tcW w:w="870" w:type="dxa"/>
            <w:tcMar/>
            <w:vAlign w:val="center"/>
          </w:tcPr>
          <w:p w:rsidR="377924A8" w:rsidP="377924A8" w:rsidRDefault="377924A8" w14:paraId="7755B8E3" w14:textId="5043D11E">
            <w:pPr>
              <w:pStyle w:val="Normal"/>
              <w:jc w:val="right"/>
              <w:rPr>
                <w:sz w:val="24"/>
                <w:szCs w:val="24"/>
              </w:rPr>
            </w:pPr>
          </w:p>
        </w:tc>
      </w:tr>
      <w:tr w:rsidR="377924A8" w:rsidTr="6EE4A9BD" w14:paraId="78753B14">
        <w:tc>
          <w:tcPr>
            <w:tcW w:w="465" w:type="dxa"/>
            <w:tcMar/>
          </w:tcPr>
          <w:p w:rsidR="377924A8" w:rsidP="377924A8" w:rsidRDefault="377924A8" w14:paraId="254C5C8F" w14:textId="0A0262AF">
            <w:pPr>
              <w:pStyle w:val="Normal"/>
              <w:rPr>
                <w:sz w:val="24"/>
                <w:szCs w:val="24"/>
              </w:rPr>
            </w:pPr>
          </w:p>
        </w:tc>
        <w:tc>
          <w:tcPr>
            <w:tcW w:w="7725" w:type="dxa"/>
            <w:gridSpan w:val="3"/>
            <w:tcMar/>
            <w:vAlign w:val="center"/>
          </w:tcPr>
          <w:p w:rsidR="377924A8" w:rsidP="377924A8" w:rsidRDefault="377924A8" w14:paraId="73FFEADA" w14:textId="1A1D53FB">
            <w:pPr>
              <w:pStyle w:val="Normal"/>
              <w:rPr>
                <w:sz w:val="24"/>
                <w:szCs w:val="24"/>
              </w:rPr>
            </w:pPr>
          </w:p>
        </w:tc>
        <w:tc>
          <w:tcPr>
            <w:tcW w:w="870" w:type="dxa"/>
            <w:tcMar/>
            <w:vAlign w:val="center"/>
          </w:tcPr>
          <w:p w:rsidR="377924A8" w:rsidP="377924A8" w:rsidRDefault="377924A8" w14:paraId="12590328" w14:textId="09A02901">
            <w:pPr>
              <w:pStyle w:val="Normal"/>
              <w:jc w:val="right"/>
              <w:rPr>
                <w:sz w:val="24"/>
                <w:szCs w:val="24"/>
              </w:rPr>
            </w:pPr>
          </w:p>
        </w:tc>
      </w:tr>
      <w:tr w:rsidR="377924A8" w:rsidTr="6EE4A9BD" w14:paraId="2F3FA486">
        <w:tc>
          <w:tcPr>
            <w:tcW w:w="465" w:type="dxa"/>
            <w:tcMar/>
          </w:tcPr>
          <w:p w:rsidR="377924A8" w:rsidP="377924A8" w:rsidRDefault="377924A8" w14:paraId="3152E688" w14:textId="0E318421">
            <w:pPr>
              <w:pStyle w:val="Normal"/>
              <w:rPr>
                <w:sz w:val="24"/>
                <w:szCs w:val="24"/>
              </w:rPr>
            </w:pPr>
          </w:p>
        </w:tc>
        <w:tc>
          <w:tcPr>
            <w:tcW w:w="7725" w:type="dxa"/>
            <w:gridSpan w:val="3"/>
            <w:tcMar/>
            <w:vAlign w:val="center"/>
          </w:tcPr>
          <w:p w:rsidR="377924A8" w:rsidP="377924A8" w:rsidRDefault="377924A8" w14:paraId="6E36A8EE" w14:textId="1E7EDE56">
            <w:pPr>
              <w:pStyle w:val="Normal"/>
              <w:jc w:val="right"/>
              <w:rPr>
                <w:b w:val="1"/>
                <w:bCs w:val="1"/>
                <w:sz w:val="28"/>
                <w:szCs w:val="28"/>
              </w:rPr>
            </w:pPr>
            <w:r w:rsidRPr="377924A8" w:rsidR="377924A8">
              <w:rPr>
                <w:b w:val="1"/>
                <w:bCs w:val="1"/>
                <w:sz w:val="28"/>
                <w:szCs w:val="28"/>
              </w:rPr>
              <w:t>Total du projet(j/h)</w:t>
            </w:r>
          </w:p>
        </w:tc>
        <w:tc>
          <w:tcPr>
            <w:tcW w:w="870" w:type="dxa"/>
            <w:tcMar/>
            <w:vAlign w:val="center"/>
          </w:tcPr>
          <w:p w:rsidR="377924A8" w:rsidP="377924A8" w:rsidRDefault="377924A8" w14:paraId="5D88DE30" w14:textId="73F09115">
            <w:pPr>
              <w:pStyle w:val="Normal"/>
              <w:jc w:val="right"/>
              <w:rPr>
                <w:b w:val="1"/>
                <w:bCs w:val="1"/>
                <w:sz w:val="28"/>
                <w:szCs w:val="28"/>
              </w:rPr>
            </w:pPr>
            <w:r w:rsidRPr="377924A8" w:rsidR="377924A8">
              <w:rPr>
                <w:b w:val="1"/>
                <w:bCs w:val="1"/>
                <w:sz w:val="28"/>
                <w:szCs w:val="28"/>
              </w:rPr>
              <w:t>22,5</w:t>
            </w:r>
          </w:p>
        </w:tc>
      </w:tr>
    </w:tbl>
    <w:p w:rsidR="377924A8" w:rsidRDefault="377924A8" w14:paraId="6B7F057D" w14:textId="2E008773"/>
    <w:p w:rsidR="3F76B8C7" w:rsidP="3F76B8C7" w:rsidRDefault="3F76B8C7" w14:paraId="5B071753" w14:textId="55EE00D0">
      <w:pPr>
        <w:pStyle w:val="Normal"/>
        <w:rPr>
          <w:sz w:val="24"/>
          <w:szCs w:val="24"/>
        </w:rPr>
      </w:pPr>
    </w:p>
    <w:p w:rsidR="3F76B8C7" w:rsidP="3F76B8C7" w:rsidRDefault="3F76B8C7" w14:paraId="0A49320A" w14:textId="4D0462CD">
      <w:pPr>
        <w:pStyle w:val="Normal"/>
        <w:rPr>
          <w:sz w:val="24"/>
          <w:szCs w:val="24"/>
        </w:rPr>
      </w:pPr>
    </w:p>
    <w:p w:rsidRPr="00FC3B70" w:rsidR="00FC3B70" w:rsidP="00CD5A20" w:rsidRDefault="00CD5A20" w14:paraId="6DA58001" w14:textId="2471ACED">
      <w:pPr>
        <w:pStyle w:val="Lgende"/>
        <w:jc w:val="center"/>
      </w:pPr>
      <w:r>
        <w:t xml:space="preserve">Figure </w:t>
      </w:r>
      <w:r>
        <w:fldChar w:fldCharType="begin"/>
      </w:r>
      <w:r>
        <w:instrText> SEQ Figure \* ARABIC </w:instrText>
      </w:r>
      <w:r>
        <w:fldChar w:fldCharType="separate"/>
      </w:r>
      <w:r>
        <w:rPr>
          <w:noProof/>
        </w:rPr>
        <w:t>5</w:t>
      </w:r>
      <w:r>
        <w:fldChar w:fldCharType="end"/>
      </w:r>
      <w:r>
        <w:t xml:space="preserve"> : Chiffrage du projet Mantis.NET</w:t>
      </w:r>
    </w:p>
    <w:sectPr w:rsidRPr="00FC3B70" w:rsidR="00FC3B70" w:rsidSect="00A94201">
      <w:headerReference w:type="default" r:id="rId14"/>
      <w:footerReference w:type="default" r:id="rId15"/>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38E" w:rsidP="00630CCF" w:rsidRDefault="00B2238E" w14:paraId="295866DB" w14:textId="77777777">
      <w:r>
        <w:separator/>
      </w:r>
    </w:p>
  </w:endnote>
  <w:endnote w:type="continuationSeparator" w:id="0">
    <w:p w:rsidR="00B2238E" w:rsidP="00630CCF" w:rsidRDefault="00B2238E" w14:paraId="10BAEA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aleway">
    <w:altName w:val="Trebuchet MS"/>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8"/>
      <w:gridCol w:w="4514"/>
    </w:tblGrid>
    <w:tr w:rsidR="006C5989" w14:paraId="4AA2A3DA" w14:textId="77777777">
      <w:trPr>
        <w:trHeight w:val="115" w:hRule="exact"/>
        <w:jc w:val="center"/>
      </w:trPr>
      <w:tc>
        <w:tcPr>
          <w:tcW w:w="4686" w:type="dxa"/>
          <w:shd w:val="clear" w:color="auto" w:fill="4472C4" w:themeFill="accent1"/>
          <w:tcMar>
            <w:top w:w="0" w:type="dxa"/>
            <w:bottom w:w="0" w:type="dxa"/>
          </w:tcMar>
        </w:tcPr>
        <w:p w:rsidR="006C5989" w:rsidP="00630CCF" w:rsidRDefault="006C5989" w14:paraId="3C7A2DE7" w14:textId="77777777">
          <w:pPr>
            <w:pStyle w:val="En-tte"/>
          </w:pPr>
        </w:p>
      </w:tc>
      <w:tc>
        <w:tcPr>
          <w:tcW w:w="4674" w:type="dxa"/>
          <w:shd w:val="clear" w:color="auto" w:fill="4472C4" w:themeFill="accent1"/>
          <w:tcMar>
            <w:top w:w="0" w:type="dxa"/>
            <w:bottom w:w="0" w:type="dxa"/>
          </w:tcMar>
        </w:tcPr>
        <w:p w:rsidR="006C5989" w:rsidP="00630CCF" w:rsidRDefault="006C5989" w14:paraId="363FDA33" w14:textId="77777777">
          <w:pPr>
            <w:pStyle w:val="En-tte"/>
          </w:pPr>
        </w:p>
      </w:tc>
    </w:tr>
    <w:tr w:rsidR="006C5989" w14:paraId="03D5CB94" w14:textId="77777777">
      <w:trPr>
        <w:jc w:val="center"/>
      </w:trPr>
      <w:sdt>
        <w:sdtPr>
          <w:alias w:val="Auteur"/>
          <w:tag w:val=""/>
          <w:id w:val="1534151868"/>
          <w:placeholder>
            <w:docPart w:val="5619F633C2AA4CB28BE9D85402E4ADD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C5989" w:rsidP="00630CCF" w:rsidRDefault="006C5989" w14:paraId="5C74CD6B" w14:textId="4065E79B">
              <w:pPr>
                <w:pStyle w:val="Pieddepage"/>
              </w:pPr>
              <w:r>
                <w:t>CAHIER DES CHARGES MANTIS</w:t>
              </w:r>
            </w:p>
          </w:tc>
        </w:sdtContent>
      </w:sdt>
      <w:tc>
        <w:tcPr>
          <w:tcW w:w="4674" w:type="dxa"/>
          <w:shd w:val="clear" w:color="auto" w:fill="auto"/>
          <w:vAlign w:val="center"/>
        </w:tcPr>
        <w:p w:rsidR="006C5989" w:rsidP="00630CCF" w:rsidRDefault="006C5989" w14:paraId="07F958F1" w14:textId="5C7FEFE0">
          <w:pPr>
            <w:pStyle w:val="Pieddepage"/>
          </w:pPr>
        </w:p>
      </w:tc>
    </w:tr>
  </w:tbl>
  <w:p w:rsidR="006C5989" w:rsidP="00630CCF" w:rsidRDefault="006C5989" w14:paraId="28047A07"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ED04D3" w14:paraId="1938B41A" w14:textId="77777777">
      <w:trPr>
        <w:trHeight w:val="115" w:hRule="exact"/>
        <w:jc w:val="center"/>
      </w:trPr>
      <w:tc>
        <w:tcPr>
          <w:tcW w:w="4686" w:type="dxa"/>
          <w:shd w:val="clear" w:color="auto" w:fill="4472C4" w:themeFill="accent1"/>
          <w:tcMar>
            <w:top w:w="0" w:type="dxa"/>
            <w:bottom w:w="0" w:type="dxa"/>
          </w:tcMar>
        </w:tcPr>
        <w:p w:rsidR="00ED04D3" w:rsidP="00630CCF" w:rsidRDefault="00ED04D3" w14:paraId="2556C9C5" w14:textId="77777777">
          <w:pPr>
            <w:pStyle w:val="En-tte"/>
          </w:pPr>
        </w:p>
      </w:tc>
      <w:tc>
        <w:tcPr>
          <w:tcW w:w="4674" w:type="dxa"/>
          <w:shd w:val="clear" w:color="auto" w:fill="4472C4" w:themeFill="accent1"/>
          <w:tcMar>
            <w:top w:w="0" w:type="dxa"/>
            <w:bottom w:w="0" w:type="dxa"/>
          </w:tcMar>
        </w:tcPr>
        <w:p w:rsidR="00ED04D3" w:rsidP="00630CCF" w:rsidRDefault="00ED04D3" w14:paraId="0D874397" w14:textId="77777777">
          <w:pPr>
            <w:pStyle w:val="En-tte"/>
          </w:pPr>
        </w:p>
      </w:tc>
    </w:tr>
    <w:tr w:rsidR="00ED04D3" w14:paraId="4F12A3FC" w14:textId="77777777">
      <w:trPr>
        <w:jc w:val="center"/>
      </w:trPr>
      <w:sdt>
        <w:sdtPr>
          <w:alias w:val="Auteur"/>
          <w:tag w:val=""/>
          <w:id w:val="-1043592108"/>
          <w:placeholder>
            <w:docPart w:val="C3332F9A0023F847871601F1B66C89F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D04D3" w:rsidP="00630CCF" w:rsidRDefault="00ED04D3" w14:paraId="2F61FE6C" w14:textId="77777777">
              <w:pPr>
                <w:pStyle w:val="Pieddepage"/>
              </w:pPr>
              <w:r>
                <w:t>CAHIER DES CHARGES MANTIS</w:t>
              </w:r>
            </w:p>
          </w:tc>
        </w:sdtContent>
      </w:sdt>
      <w:tc>
        <w:tcPr>
          <w:tcW w:w="4674" w:type="dxa"/>
          <w:shd w:val="clear" w:color="auto" w:fill="auto"/>
          <w:vAlign w:val="center"/>
        </w:tcPr>
        <w:p w:rsidR="00ED04D3" w:rsidP="00630CCF" w:rsidRDefault="00ED04D3" w14:paraId="5D6A38D1" w14:textId="77777777">
          <w:pPr>
            <w:pStyle w:val="Pieddepage"/>
          </w:pPr>
          <w:r>
            <w:fldChar w:fldCharType="begin"/>
          </w:r>
          <w:r>
            <w:instrText>PAGE   \* MERGEFORMAT</w:instrText>
          </w:r>
          <w:r>
            <w:fldChar w:fldCharType="separate"/>
          </w:r>
          <w:r>
            <w:t>2</w:t>
          </w:r>
          <w:r>
            <w:fldChar w:fldCharType="end"/>
          </w:r>
        </w:p>
      </w:tc>
    </w:tr>
  </w:tbl>
  <w:p w:rsidR="00ED04D3" w:rsidP="00630CCF" w:rsidRDefault="00ED04D3" w14:paraId="1929D044"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38E" w:rsidP="00630CCF" w:rsidRDefault="00B2238E" w14:paraId="3A706D97" w14:textId="77777777">
      <w:r>
        <w:separator/>
      </w:r>
    </w:p>
  </w:footnote>
  <w:footnote w:type="continuationSeparator" w:id="0">
    <w:p w:rsidR="00B2238E" w:rsidP="00630CCF" w:rsidRDefault="00B2238E" w14:paraId="707DE9F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4D3" w:rsidP="00630CCF" w:rsidRDefault="00ED04D3" w14:paraId="54537670"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0C"/>
    <w:multiLevelType w:val="multilevel"/>
    <w:tmpl w:val="679ADC4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 w15:restartNumberingAfterBreak="0">
    <w:nsid w:val="2FDF465A"/>
    <w:multiLevelType w:val="hybridMultilevel"/>
    <w:tmpl w:val="47D0581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32117877"/>
    <w:multiLevelType w:val="multilevel"/>
    <w:tmpl w:val="592431F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423069AD"/>
    <w:multiLevelType w:val="multilevel"/>
    <w:tmpl w:val="BED6BD02"/>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 w15:restartNumberingAfterBreak="0">
    <w:nsid w:val="475550CD"/>
    <w:multiLevelType w:val="multilevel"/>
    <w:tmpl w:val="F91673B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5" w15:restartNumberingAfterBreak="0">
    <w:nsid w:val="476C3E1C"/>
    <w:multiLevelType w:val="multilevel"/>
    <w:tmpl w:val="E164785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604469A9"/>
    <w:multiLevelType w:val="hybridMultilevel"/>
    <w:tmpl w:val="F52E94BC"/>
    <w:lvl w:ilvl="0" w:tplc="2D8475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DE96291"/>
    <w:multiLevelType w:val="hybridMultilevel"/>
    <w:tmpl w:val="353A8154"/>
    <w:lvl w:ilvl="0" w:tplc="25267EC8">
      <w:start w:val="2"/>
      <w:numFmt w:val="bullet"/>
      <w:lvlText w:val=""/>
      <w:lvlJc w:val="left"/>
      <w:pPr>
        <w:ind w:left="720" w:hanging="360"/>
      </w:pPr>
      <w:rPr>
        <w:rFonts w:hint="default" w:ascii="Symbol" w:hAnsi="Symbol"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BC3315F"/>
    <w:multiLevelType w:val="multilevel"/>
    <w:tmpl w:val="ADE827F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1" w16cid:durableId="772165528">
    <w:abstractNumId w:val="5"/>
  </w:num>
  <w:num w:numId="2" w16cid:durableId="944966060">
    <w:abstractNumId w:val="2"/>
  </w:num>
  <w:num w:numId="3" w16cid:durableId="586810631">
    <w:abstractNumId w:val="8"/>
  </w:num>
  <w:num w:numId="4" w16cid:durableId="1062094295">
    <w:abstractNumId w:val="3"/>
  </w:num>
  <w:num w:numId="5" w16cid:durableId="405808859">
    <w:abstractNumId w:val="4"/>
  </w:num>
  <w:num w:numId="6" w16cid:durableId="1584334744">
    <w:abstractNumId w:val="0"/>
  </w:num>
  <w:num w:numId="7" w16cid:durableId="822507001">
    <w:abstractNumId w:val="1"/>
  </w:num>
  <w:num w:numId="8" w16cid:durableId="1416593313">
    <w:abstractNumId w:val="6"/>
  </w:num>
  <w:num w:numId="9" w16cid:durableId="51380470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3"/>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14"/>
    <w:rsid w:val="00024618"/>
    <w:rsid w:val="0003626A"/>
    <w:rsid w:val="00056B6E"/>
    <w:rsid w:val="000738EF"/>
    <w:rsid w:val="00090584"/>
    <w:rsid w:val="000C32A8"/>
    <w:rsid w:val="000D1088"/>
    <w:rsid w:val="000E34BC"/>
    <w:rsid w:val="00105258"/>
    <w:rsid w:val="00135C93"/>
    <w:rsid w:val="00155AB8"/>
    <w:rsid w:val="001A023C"/>
    <w:rsid w:val="001E545E"/>
    <w:rsid w:val="001F5E24"/>
    <w:rsid w:val="00227E93"/>
    <w:rsid w:val="002B4B94"/>
    <w:rsid w:val="002C2735"/>
    <w:rsid w:val="003102BD"/>
    <w:rsid w:val="00312D65"/>
    <w:rsid w:val="00345A49"/>
    <w:rsid w:val="00380AEB"/>
    <w:rsid w:val="00384F14"/>
    <w:rsid w:val="00395F3B"/>
    <w:rsid w:val="003B0B04"/>
    <w:rsid w:val="003F0270"/>
    <w:rsid w:val="003F430D"/>
    <w:rsid w:val="0042334E"/>
    <w:rsid w:val="004332AE"/>
    <w:rsid w:val="0043442F"/>
    <w:rsid w:val="00476848"/>
    <w:rsid w:val="004832CC"/>
    <w:rsid w:val="00592E6D"/>
    <w:rsid w:val="005F3E97"/>
    <w:rsid w:val="00601115"/>
    <w:rsid w:val="00630CCF"/>
    <w:rsid w:val="006A0A20"/>
    <w:rsid w:val="006A7863"/>
    <w:rsid w:val="006C5989"/>
    <w:rsid w:val="006D3859"/>
    <w:rsid w:val="006E109E"/>
    <w:rsid w:val="00750765"/>
    <w:rsid w:val="00770C9B"/>
    <w:rsid w:val="0079029E"/>
    <w:rsid w:val="007B61D9"/>
    <w:rsid w:val="007F24C1"/>
    <w:rsid w:val="007F339F"/>
    <w:rsid w:val="00853514"/>
    <w:rsid w:val="00855BA4"/>
    <w:rsid w:val="00911ADC"/>
    <w:rsid w:val="00925852"/>
    <w:rsid w:val="009703C8"/>
    <w:rsid w:val="009730EC"/>
    <w:rsid w:val="009E6BE4"/>
    <w:rsid w:val="00A410D5"/>
    <w:rsid w:val="00A47EE1"/>
    <w:rsid w:val="00A531C3"/>
    <w:rsid w:val="00A62D00"/>
    <w:rsid w:val="00A818AA"/>
    <w:rsid w:val="00A94201"/>
    <w:rsid w:val="00AB7ADD"/>
    <w:rsid w:val="00AD6522"/>
    <w:rsid w:val="00B2238E"/>
    <w:rsid w:val="00BC2EAB"/>
    <w:rsid w:val="00BD12AB"/>
    <w:rsid w:val="00C60B01"/>
    <w:rsid w:val="00C9275C"/>
    <w:rsid w:val="00CD5A20"/>
    <w:rsid w:val="00CD7A0D"/>
    <w:rsid w:val="00D14089"/>
    <w:rsid w:val="00DD295E"/>
    <w:rsid w:val="00DD4B75"/>
    <w:rsid w:val="00DD5F99"/>
    <w:rsid w:val="00E3225B"/>
    <w:rsid w:val="00E337DE"/>
    <w:rsid w:val="00E36358"/>
    <w:rsid w:val="00E434DD"/>
    <w:rsid w:val="00E66890"/>
    <w:rsid w:val="00E85379"/>
    <w:rsid w:val="00E96608"/>
    <w:rsid w:val="00EC08F3"/>
    <w:rsid w:val="00EC5D93"/>
    <w:rsid w:val="00ED04D3"/>
    <w:rsid w:val="00F01D9F"/>
    <w:rsid w:val="00F12256"/>
    <w:rsid w:val="00F944B5"/>
    <w:rsid w:val="00FB36DC"/>
    <w:rsid w:val="00FC3B70"/>
    <w:rsid w:val="06242BC8"/>
    <w:rsid w:val="0766166B"/>
    <w:rsid w:val="08242508"/>
    <w:rsid w:val="08EC8931"/>
    <w:rsid w:val="09B1E1C0"/>
    <w:rsid w:val="0AD250A6"/>
    <w:rsid w:val="0B742EFF"/>
    <w:rsid w:val="0DBFFA54"/>
    <w:rsid w:val="138BFBBE"/>
    <w:rsid w:val="14F49467"/>
    <w:rsid w:val="15634B69"/>
    <w:rsid w:val="16D9F504"/>
    <w:rsid w:val="17CF734F"/>
    <w:rsid w:val="1CF10606"/>
    <w:rsid w:val="1EFAAFC8"/>
    <w:rsid w:val="205CECC3"/>
    <w:rsid w:val="20968029"/>
    <w:rsid w:val="238429D7"/>
    <w:rsid w:val="28B8FD7B"/>
    <w:rsid w:val="2E8E1269"/>
    <w:rsid w:val="2EE4279F"/>
    <w:rsid w:val="31DF5998"/>
    <w:rsid w:val="34467DD3"/>
    <w:rsid w:val="347349C5"/>
    <w:rsid w:val="377924A8"/>
    <w:rsid w:val="3C2F0C1E"/>
    <w:rsid w:val="3F76B8C7"/>
    <w:rsid w:val="4117C256"/>
    <w:rsid w:val="41536B3F"/>
    <w:rsid w:val="42535B4F"/>
    <w:rsid w:val="43B4942F"/>
    <w:rsid w:val="46005F84"/>
    <w:rsid w:val="4942885D"/>
    <w:rsid w:val="4AC8FB4A"/>
    <w:rsid w:val="4ADAA255"/>
    <w:rsid w:val="4B07085F"/>
    <w:rsid w:val="4E005CB5"/>
    <w:rsid w:val="4E005CB5"/>
    <w:rsid w:val="4E39DBCD"/>
    <w:rsid w:val="4F891F80"/>
    <w:rsid w:val="501FA342"/>
    <w:rsid w:val="501FA342"/>
    <w:rsid w:val="5143122B"/>
    <w:rsid w:val="5236D51E"/>
    <w:rsid w:val="52F28621"/>
    <w:rsid w:val="545C90A3"/>
    <w:rsid w:val="571117EF"/>
    <w:rsid w:val="57179AC2"/>
    <w:rsid w:val="57179AC2"/>
    <w:rsid w:val="5C10EF1C"/>
    <w:rsid w:val="5EF735DC"/>
    <w:rsid w:val="5EF735DC"/>
    <w:rsid w:val="6498F2BF"/>
    <w:rsid w:val="66E91F64"/>
    <w:rsid w:val="68A3120F"/>
    <w:rsid w:val="6B673EDC"/>
    <w:rsid w:val="6BDAB2D1"/>
    <w:rsid w:val="6D8C8461"/>
    <w:rsid w:val="6EE4A9BD"/>
    <w:rsid w:val="6EF43149"/>
    <w:rsid w:val="733DB748"/>
    <w:rsid w:val="798D101A"/>
    <w:rsid w:val="7C0618A2"/>
    <w:rsid w:val="7CF83D23"/>
    <w:rsid w:val="7E397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222C"/>
  <w15:docId w15:val="{D46B4384-6E90-4F14-AE10-82E480501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CCF"/>
    <w:pPr>
      <w:jc w:val="both"/>
    </w:pPr>
    <w:rPr>
      <w:sz w:val="24"/>
    </w:rPr>
  </w:style>
  <w:style w:type="paragraph" w:styleId="Titre1">
    <w:name w:val="heading 1"/>
    <w:basedOn w:val="Normal"/>
    <w:next w:val="Normal"/>
    <w:link w:val="Titre1Car"/>
    <w:uiPriority w:val="9"/>
    <w:qFormat/>
    <w:rsid w:val="0079029E"/>
    <w:pPr>
      <w:keepNext/>
      <w:keepLines/>
      <w:spacing w:before="240" w:after="0"/>
      <w:outlineLvl w:val="0"/>
    </w:pPr>
    <w:rPr>
      <w:rFonts w:ascii="Raleway" w:hAnsi="Raleway"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02461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 w:customStyle="1">
    <w:name w:val="paragraph"/>
    <w:basedOn w:val="Normal"/>
    <w:rsid w:val="00853514"/>
    <w:pPr>
      <w:spacing w:before="100" w:beforeAutospacing="1" w:after="100" w:afterAutospacing="1" w:line="240" w:lineRule="auto"/>
    </w:pPr>
    <w:rPr>
      <w:rFonts w:ascii="Times New Roman" w:hAnsi="Times New Roman" w:eastAsia="Times New Roman" w:cs="Times New Roman"/>
      <w:szCs w:val="24"/>
      <w:lang w:eastAsia="fr-FR"/>
    </w:rPr>
  </w:style>
  <w:style w:type="character" w:styleId="normaltextrun" w:customStyle="1">
    <w:name w:val="normaltextrun"/>
    <w:basedOn w:val="Policepardfaut"/>
    <w:rsid w:val="00853514"/>
  </w:style>
  <w:style w:type="character" w:styleId="eop" w:customStyle="1">
    <w:name w:val="eop"/>
    <w:basedOn w:val="Policepardfaut"/>
    <w:rsid w:val="00853514"/>
  </w:style>
  <w:style w:type="character" w:styleId="pagebreaktextspan" w:customStyle="1">
    <w:name w:val="pagebreaktextspan"/>
    <w:basedOn w:val="Policepardfaut"/>
    <w:rsid w:val="00853514"/>
  </w:style>
  <w:style w:type="paragraph" w:styleId="En-tte">
    <w:name w:val="header"/>
    <w:basedOn w:val="Normal"/>
    <w:link w:val="En-tteCar"/>
    <w:uiPriority w:val="99"/>
    <w:unhideWhenUsed/>
    <w:rsid w:val="006C5989"/>
    <w:pPr>
      <w:tabs>
        <w:tab w:val="center" w:pos="4536"/>
        <w:tab w:val="right" w:pos="9072"/>
      </w:tabs>
      <w:spacing w:after="0" w:line="240" w:lineRule="auto"/>
    </w:pPr>
  </w:style>
  <w:style w:type="character" w:styleId="En-tteCar" w:customStyle="1">
    <w:name w:val="En-tête Car"/>
    <w:basedOn w:val="Policepardfaut"/>
    <w:link w:val="En-tte"/>
    <w:uiPriority w:val="99"/>
    <w:rsid w:val="006C5989"/>
  </w:style>
  <w:style w:type="paragraph" w:styleId="Pieddepage">
    <w:name w:val="footer"/>
    <w:basedOn w:val="Normal"/>
    <w:link w:val="PieddepageCar"/>
    <w:uiPriority w:val="99"/>
    <w:unhideWhenUsed/>
    <w:rsid w:val="006C5989"/>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C5989"/>
  </w:style>
  <w:style w:type="character" w:styleId="Titre1Car" w:customStyle="1">
    <w:name w:val="Titre 1 Car"/>
    <w:basedOn w:val="Policepardfaut"/>
    <w:link w:val="Titre1"/>
    <w:uiPriority w:val="9"/>
    <w:rsid w:val="0079029E"/>
    <w:rPr>
      <w:rFonts w:ascii="Raleway" w:hAnsi="Raleway" w:eastAsiaTheme="majorEastAsia" w:cstheme="majorBidi"/>
      <w:color w:val="2F5496" w:themeColor="accent1" w:themeShade="BF"/>
      <w:sz w:val="28"/>
      <w:szCs w:val="32"/>
    </w:rPr>
  </w:style>
  <w:style w:type="paragraph" w:styleId="En-ttedetabledesmatires">
    <w:name w:val="TOC Heading"/>
    <w:basedOn w:val="Titre1"/>
    <w:next w:val="Normal"/>
    <w:uiPriority w:val="39"/>
    <w:unhideWhenUsed/>
    <w:qFormat/>
    <w:rsid w:val="00024618"/>
    <w:pPr>
      <w:spacing w:before="480" w:line="276" w:lineRule="auto"/>
      <w:outlineLvl w:val="9"/>
    </w:pPr>
    <w:rPr>
      <w:b/>
      <w:bCs/>
      <w:szCs w:val="28"/>
      <w:lang w:eastAsia="fr-FR"/>
    </w:rPr>
  </w:style>
  <w:style w:type="paragraph" w:styleId="TM1">
    <w:name w:val="toc 1"/>
    <w:basedOn w:val="Normal"/>
    <w:next w:val="Normal"/>
    <w:autoRedefine/>
    <w:uiPriority w:val="39"/>
    <w:unhideWhenUsed/>
    <w:rsid w:val="00024618"/>
    <w:pPr>
      <w:spacing w:before="120" w:after="120"/>
    </w:pPr>
    <w:rPr>
      <w:rFonts w:cstheme="minorHAnsi"/>
      <w:b/>
      <w:bCs/>
      <w:caps/>
      <w:sz w:val="20"/>
      <w:szCs w:val="20"/>
    </w:rPr>
  </w:style>
  <w:style w:type="paragraph" w:styleId="TM2">
    <w:name w:val="toc 2"/>
    <w:basedOn w:val="Normal"/>
    <w:next w:val="Normal"/>
    <w:autoRedefine/>
    <w:uiPriority w:val="39"/>
    <w:unhideWhenUsed/>
    <w:rsid w:val="00024618"/>
    <w:pPr>
      <w:spacing w:after="0"/>
      <w:ind w:left="220"/>
    </w:pPr>
    <w:rPr>
      <w:rFonts w:cstheme="minorHAnsi"/>
      <w:smallCaps/>
      <w:sz w:val="20"/>
      <w:szCs w:val="20"/>
    </w:rPr>
  </w:style>
  <w:style w:type="paragraph" w:styleId="TM3">
    <w:name w:val="toc 3"/>
    <w:basedOn w:val="Normal"/>
    <w:next w:val="Normal"/>
    <w:autoRedefine/>
    <w:uiPriority w:val="39"/>
    <w:semiHidden/>
    <w:unhideWhenUsed/>
    <w:rsid w:val="00024618"/>
    <w:pPr>
      <w:spacing w:after="0"/>
      <w:ind w:left="440"/>
    </w:pPr>
    <w:rPr>
      <w:rFonts w:cstheme="minorHAnsi"/>
      <w:i/>
      <w:iCs/>
      <w:sz w:val="20"/>
      <w:szCs w:val="20"/>
    </w:rPr>
  </w:style>
  <w:style w:type="paragraph" w:styleId="TM4">
    <w:name w:val="toc 4"/>
    <w:basedOn w:val="Normal"/>
    <w:next w:val="Normal"/>
    <w:autoRedefine/>
    <w:uiPriority w:val="39"/>
    <w:semiHidden/>
    <w:unhideWhenUsed/>
    <w:rsid w:val="00024618"/>
    <w:pPr>
      <w:spacing w:after="0"/>
      <w:ind w:left="660"/>
    </w:pPr>
    <w:rPr>
      <w:rFonts w:cstheme="minorHAnsi"/>
      <w:sz w:val="18"/>
      <w:szCs w:val="18"/>
    </w:rPr>
  </w:style>
  <w:style w:type="paragraph" w:styleId="TM5">
    <w:name w:val="toc 5"/>
    <w:basedOn w:val="Normal"/>
    <w:next w:val="Normal"/>
    <w:autoRedefine/>
    <w:uiPriority w:val="39"/>
    <w:semiHidden/>
    <w:unhideWhenUsed/>
    <w:rsid w:val="00024618"/>
    <w:pPr>
      <w:spacing w:after="0"/>
      <w:ind w:left="880"/>
    </w:pPr>
    <w:rPr>
      <w:rFonts w:cstheme="minorHAnsi"/>
      <w:sz w:val="18"/>
      <w:szCs w:val="18"/>
    </w:rPr>
  </w:style>
  <w:style w:type="paragraph" w:styleId="TM6">
    <w:name w:val="toc 6"/>
    <w:basedOn w:val="Normal"/>
    <w:next w:val="Normal"/>
    <w:autoRedefine/>
    <w:uiPriority w:val="39"/>
    <w:semiHidden/>
    <w:unhideWhenUsed/>
    <w:rsid w:val="00024618"/>
    <w:pPr>
      <w:spacing w:after="0"/>
      <w:ind w:left="1100"/>
    </w:pPr>
    <w:rPr>
      <w:rFonts w:cstheme="minorHAnsi"/>
      <w:sz w:val="18"/>
      <w:szCs w:val="18"/>
    </w:rPr>
  </w:style>
  <w:style w:type="paragraph" w:styleId="TM7">
    <w:name w:val="toc 7"/>
    <w:basedOn w:val="Normal"/>
    <w:next w:val="Normal"/>
    <w:autoRedefine/>
    <w:uiPriority w:val="39"/>
    <w:semiHidden/>
    <w:unhideWhenUsed/>
    <w:rsid w:val="00024618"/>
    <w:pPr>
      <w:spacing w:after="0"/>
      <w:ind w:left="1320"/>
    </w:pPr>
    <w:rPr>
      <w:rFonts w:cstheme="minorHAnsi"/>
      <w:sz w:val="18"/>
      <w:szCs w:val="18"/>
    </w:rPr>
  </w:style>
  <w:style w:type="paragraph" w:styleId="TM8">
    <w:name w:val="toc 8"/>
    <w:basedOn w:val="Normal"/>
    <w:next w:val="Normal"/>
    <w:autoRedefine/>
    <w:uiPriority w:val="39"/>
    <w:semiHidden/>
    <w:unhideWhenUsed/>
    <w:rsid w:val="00024618"/>
    <w:pPr>
      <w:spacing w:after="0"/>
      <w:ind w:left="1540"/>
    </w:pPr>
    <w:rPr>
      <w:rFonts w:cstheme="minorHAnsi"/>
      <w:sz w:val="18"/>
      <w:szCs w:val="18"/>
    </w:rPr>
  </w:style>
  <w:style w:type="paragraph" w:styleId="TM9">
    <w:name w:val="toc 9"/>
    <w:basedOn w:val="Normal"/>
    <w:next w:val="Normal"/>
    <w:autoRedefine/>
    <w:uiPriority w:val="39"/>
    <w:semiHidden/>
    <w:unhideWhenUsed/>
    <w:rsid w:val="00024618"/>
    <w:pPr>
      <w:spacing w:after="0"/>
      <w:ind w:left="1760"/>
    </w:pPr>
    <w:rPr>
      <w:rFonts w:cstheme="minorHAnsi"/>
      <w:sz w:val="18"/>
      <w:szCs w:val="18"/>
    </w:rPr>
  </w:style>
  <w:style w:type="character" w:styleId="Titre2Car" w:customStyle="1">
    <w:name w:val="Titre 2 Car"/>
    <w:basedOn w:val="Policepardfaut"/>
    <w:link w:val="Titre2"/>
    <w:uiPriority w:val="9"/>
    <w:rsid w:val="00024618"/>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024618"/>
    <w:rPr>
      <w:color w:val="0563C1" w:themeColor="hyperlink"/>
      <w:u w:val="single"/>
    </w:rPr>
  </w:style>
  <w:style w:type="paragraph" w:styleId="Paragraphedeliste">
    <w:name w:val="List Paragraph"/>
    <w:basedOn w:val="Normal"/>
    <w:uiPriority w:val="34"/>
    <w:qFormat/>
    <w:rsid w:val="00AD6522"/>
    <w:pPr>
      <w:ind w:left="720"/>
      <w:contextualSpacing/>
    </w:pPr>
  </w:style>
  <w:style w:type="paragraph" w:styleId="Lgende">
    <w:name w:val="caption"/>
    <w:basedOn w:val="Normal"/>
    <w:next w:val="Normal"/>
    <w:uiPriority w:val="35"/>
    <w:unhideWhenUsed/>
    <w:qFormat/>
    <w:rsid w:val="00A47EE1"/>
    <w:pPr>
      <w:spacing w:after="200" w:line="240" w:lineRule="auto"/>
    </w:pPr>
    <w:rPr>
      <w:i/>
      <w:iCs/>
      <w:color w:val="44546A"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52367">
      <w:bodyDiv w:val="1"/>
      <w:marLeft w:val="0"/>
      <w:marRight w:val="0"/>
      <w:marTop w:val="0"/>
      <w:marBottom w:val="0"/>
      <w:divBdr>
        <w:top w:val="none" w:sz="0" w:space="0" w:color="auto"/>
        <w:left w:val="none" w:sz="0" w:space="0" w:color="auto"/>
        <w:bottom w:val="none" w:sz="0" w:space="0" w:color="auto"/>
        <w:right w:val="none" w:sz="0" w:space="0" w:color="auto"/>
      </w:divBdr>
      <w:divsChild>
        <w:div w:id="1873229631">
          <w:marLeft w:val="0"/>
          <w:marRight w:val="0"/>
          <w:marTop w:val="0"/>
          <w:marBottom w:val="0"/>
          <w:divBdr>
            <w:top w:val="none" w:sz="0" w:space="0" w:color="auto"/>
            <w:left w:val="none" w:sz="0" w:space="0" w:color="auto"/>
            <w:bottom w:val="none" w:sz="0" w:space="0" w:color="auto"/>
            <w:right w:val="none" w:sz="0" w:space="0" w:color="auto"/>
          </w:divBdr>
        </w:div>
        <w:div w:id="243344995">
          <w:marLeft w:val="0"/>
          <w:marRight w:val="0"/>
          <w:marTop w:val="0"/>
          <w:marBottom w:val="0"/>
          <w:divBdr>
            <w:top w:val="none" w:sz="0" w:space="0" w:color="auto"/>
            <w:left w:val="none" w:sz="0" w:space="0" w:color="auto"/>
            <w:bottom w:val="none" w:sz="0" w:space="0" w:color="auto"/>
            <w:right w:val="none" w:sz="0" w:space="0" w:color="auto"/>
          </w:divBdr>
        </w:div>
        <w:div w:id="670448004">
          <w:marLeft w:val="0"/>
          <w:marRight w:val="0"/>
          <w:marTop w:val="0"/>
          <w:marBottom w:val="0"/>
          <w:divBdr>
            <w:top w:val="none" w:sz="0" w:space="0" w:color="auto"/>
            <w:left w:val="none" w:sz="0" w:space="0" w:color="auto"/>
            <w:bottom w:val="none" w:sz="0" w:space="0" w:color="auto"/>
            <w:right w:val="none" w:sz="0" w:space="0" w:color="auto"/>
          </w:divBdr>
        </w:div>
        <w:div w:id="205148382">
          <w:marLeft w:val="0"/>
          <w:marRight w:val="0"/>
          <w:marTop w:val="0"/>
          <w:marBottom w:val="0"/>
          <w:divBdr>
            <w:top w:val="none" w:sz="0" w:space="0" w:color="auto"/>
            <w:left w:val="none" w:sz="0" w:space="0" w:color="auto"/>
            <w:bottom w:val="none" w:sz="0" w:space="0" w:color="auto"/>
            <w:right w:val="none" w:sz="0" w:space="0" w:color="auto"/>
          </w:divBdr>
        </w:div>
        <w:div w:id="1652322177">
          <w:marLeft w:val="0"/>
          <w:marRight w:val="0"/>
          <w:marTop w:val="0"/>
          <w:marBottom w:val="0"/>
          <w:divBdr>
            <w:top w:val="none" w:sz="0" w:space="0" w:color="auto"/>
            <w:left w:val="none" w:sz="0" w:space="0" w:color="auto"/>
            <w:bottom w:val="none" w:sz="0" w:space="0" w:color="auto"/>
            <w:right w:val="none" w:sz="0" w:space="0" w:color="auto"/>
          </w:divBdr>
        </w:div>
        <w:div w:id="1587231014">
          <w:marLeft w:val="0"/>
          <w:marRight w:val="0"/>
          <w:marTop w:val="0"/>
          <w:marBottom w:val="0"/>
          <w:divBdr>
            <w:top w:val="none" w:sz="0" w:space="0" w:color="auto"/>
            <w:left w:val="none" w:sz="0" w:space="0" w:color="auto"/>
            <w:bottom w:val="none" w:sz="0" w:space="0" w:color="auto"/>
            <w:right w:val="none" w:sz="0" w:space="0" w:color="auto"/>
          </w:divBdr>
        </w:div>
        <w:div w:id="2019231211">
          <w:marLeft w:val="0"/>
          <w:marRight w:val="0"/>
          <w:marTop w:val="0"/>
          <w:marBottom w:val="0"/>
          <w:divBdr>
            <w:top w:val="none" w:sz="0" w:space="0" w:color="auto"/>
            <w:left w:val="none" w:sz="0" w:space="0" w:color="auto"/>
            <w:bottom w:val="none" w:sz="0" w:space="0" w:color="auto"/>
            <w:right w:val="none" w:sz="0" w:space="0" w:color="auto"/>
          </w:divBdr>
        </w:div>
        <w:div w:id="406072759">
          <w:marLeft w:val="0"/>
          <w:marRight w:val="0"/>
          <w:marTop w:val="0"/>
          <w:marBottom w:val="0"/>
          <w:divBdr>
            <w:top w:val="none" w:sz="0" w:space="0" w:color="auto"/>
            <w:left w:val="none" w:sz="0" w:space="0" w:color="auto"/>
            <w:bottom w:val="none" w:sz="0" w:space="0" w:color="auto"/>
            <w:right w:val="none" w:sz="0" w:space="0" w:color="auto"/>
          </w:divBdr>
        </w:div>
        <w:div w:id="1755741938">
          <w:marLeft w:val="0"/>
          <w:marRight w:val="0"/>
          <w:marTop w:val="0"/>
          <w:marBottom w:val="0"/>
          <w:divBdr>
            <w:top w:val="none" w:sz="0" w:space="0" w:color="auto"/>
            <w:left w:val="none" w:sz="0" w:space="0" w:color="auto"/>
            <w:bottom w:val="none" w:sz="0" w:space="0" w:color="auto"/>
            <w:right w:val="none" w:sz="0" w:space="0" w:color="auto"/>
          </w:divBdr>
        </w:div>
        <w:div w:id="821965774">
          <w:marLeft w:val="0"/>
          <w:marRight w:val="0"/>
          <w:marTop w:val="0"/>
          <w:marBottom w:val="0"/>
          <w:divBdr>
            <w:top w:val="none" w:sz="0" w:space="0" w:color="auto"/>
            <w:left w:val="none" w:sz="0" w:space="0" w:color="auto"/>
            <w:bottom w:val="none" w:sz="0" w:space="0" w:color="auto"/>
            <w:right w:val="none" w:sz="0" w:space="0" w:color="auto"/>
          </w:divBdr>
        </w:div>
        <w:div w:id="2112235788">
          <w:marLeft w:val="0"/>
          <w:marRight w:val="0"/>
          <w:marTop w:val="0"/>
          <w:marBottom w:val="0"/>
          <w:divBdr>
            <w:top w:val="none" w:sz="0" w:space="0" w:color="auto"/>
            <w:left w:val="none" w:sz="0" w:space="0" w:color="auto"/>
            <w:bottom w:val="none" w:sz="0" w:space="0" w:color="auto"/>
            <w:right w:val="none" w:sz="0" w:space="0" w:color="auto"/>
          </w:divBdr>
        </w:div>
        <w:div w:id="1172380064">
          <w:marLeft w:val="0"/>
          <w:marRight w:val="0"/>
          <w:marTop w:val="0"/>
          <w:marBottom w:val="0"/>
          <w:divBdr>
            <w:top w:val="none" w:sz="0" w:space="0" w:color="auto"/>
            <w:left w:val="none" w:sz="0" w:space="0" w:color="auto"/>
            <w:bottom w:val="none" w:sz="0" w:space="0" w:color="auto"/>
            <w:right w:val="none" w:sz="0" w:space="0" w:color="auto"/>
          </w:divBdr>
        </w:div>
        <w:div w:id="421148074">
          <w:marLeft w:val="0"/>
          <w:marRight w:val="0"/>
          <w:marTop w:val="0"/>
          <w:marBottom w:val="0"/>
          <w:divBdr>
            <w:top w:val="none" w:sz="0" w:space="0" w:color="auto"/>
            <w:left w:val="none" w:sz="0" w:space="0" w:color="auto"/>
            <w:bottom w:val="none" w:sz="0" w:space="0" w:color="auto"/>
            <w:right w:val="none" w:sz="0" w:space="0" w:color="auto"/>
          </w:divBdr>
        </w:div>
        <w:div w:id="1272979385">
          <w:marLeft w:val="0"/>
          <w:marRight w:val="0"/>
          <w:marTop w:val="0"/>
          <w:marBottom w:val="0"/>
          <w:divBdr>
            <w:top w:val="none" w:sz="0" w:space="0" w:color="auto"/>
            <w:left w:val="none" w:sz="0" w:space="0" w:color="auto"/>
            <w:bottom w:val="none" w:sz="0" w:space="0" w:color="auto"/>
            <w:right w:val="none" w:sz="0" w:space="0" w:color="auto"/>
          </w:divBdr>
        </w:div>
        <w:div w:id="46611412">
          <w:marLeft w:val="0"/>
          <w:marRight w:val="0"/>
          <w:marTop w:val="0"/>
          <w:marBottom w:val="0"/>
          <w:divBdr>
            <w:top w:val="none" w:sz="0" w:space="0" w:color="auto"/>
            <w:left w:val="none" w:sz="0" w:space="0" w:color="auto"/>
            <w:bottom w:val="none" w:sz="0" w:space="0" w:color="auto"/>
            <w:right w:val="none" w:sz="0" w:space="0" w:color="auto"/>
          </w:divBdr>
        </w:div>
        <w:div w:id="1220094084">
          <w:marLeft w:val="0"/>
          <w:marRight w:val="0"/>
          <w:marTop w:val="0"/>
          <w:marBottom w:val="0"/>
          <w:divBdr>
            <w:top w:val="none" w:sz="0" w:space="0" w:color="auto"/>
            <w:left w:val="none" w:sz="0" w:space="0" w:color="auto"/>
            <w:bottom w:val="none" w:sz="0" w:space="0" w:color="auto"/>
            <w:right w:val="none" w:sz="0" w:space="0" w:color="auto"/>
          </w:divBdr>
        </w:div>
        <w:div w:id="1941836395">
          <w:marLeft w:val="0"/>
          <w:marRight w:val="0"/>
          <w:marTop w:val="0"/>
          <w:marBottom w:val="0"/>
          <w:divBdr>
            <w:top w:val="none" w:sz="0" w:space="0" w:color="auto"/>
            <w:left w:val="none" w:sz="0" w:space="0" w:color="auto"/>
            <w:bottom w:val="none" w:sz="0" w:space="0" w:color="auto"/>
            <w:right w:val="none" w:sz="0" w:space="0" w:color="auto"/>
          </w:divBdr>
        </w:div>
        <w:div w:id="414136676">
          <w:marLeft w:val="0"/>
          <w:marRight w:val="0"/>
          <w:marTop w:val="0"/>
          <w:marBottom w:val="0"/>
          <w:divBdr>
            <w:top w:val="none" w:sz="0" w:space="0" w:color="auto"/>
            <w:left w:val="none" w:sz="0" w:space="0" w:color="auto"/>
            <w:bottom w:val="none" w:sz="0" w:space="0" w:color="auto"/>
            <w:right w:val="none" w:sz="0" w:space="0" w:color="auto"/>
          </w:divBdr>
        </w:div>
        <w:div w:id="1175455356">
          <w:marLeft w:val="0"/>
          <w:marRight w:val="0"/>
          <w:marTop w:val="0"/>
          <w:marBottom w:val="0"/>
          <w:divBdr>
            <w:top w:val="none" w:sz="0" w:space="0" w:color="auto"/>
            <w:left w:val="none" w:sz="0" w:space="0" w:color="auto"/>
            <w:bottom w:val="none" w:sz="0" w:space="0" w:color="auto"/>
            <w:right w:val="none" w:sz="0" w:space="0" w:color="auto"/>
          </w:divBdr>
        </w:div>
        <w:div w:id="1086076406">
          <w:marLeft w:val="0"/>
          <w:marRight w:val="0"/>
          <w:marTop w:val="0"/>
          <w:marBottom w:val="0"/>
          <w:divBdr>
            <w:top w:val="none" w:sz="0" w:space="0" w:color="auto"/>
            <w:left w:val="none" w:sz="0" w:space="0" w:color="auto"/>
            <w:bottom w:val="none" w:sz="0" w:space="0" w:color="auto"/>
            <w:right w:val="none" w:sz="0" w:space="0" w:color="auto"/>
          </w:divBdr>
        </w:div>
        <w:div w:id="1170828492">
          <w:marLeft w:val="0"/>
          <w:marRight w:val="0"/>
          <w:marTop w:val="0"/>
          <w:marBottom w:val="0"/>
          <w:divBdr>
            <w:top w:val="none" w:sz="0" w:space="0" w:color="auto"/>
            <w:left w:val="none" w:sz="0" w:space="0" w:color="auto"/>
            <w:bottom w:val="none" w:sz="0" w:space="0" w:color="auto"/>
            <w:right w:val="none" w:sz="0" w:space="0" w:color="auto"/>
          </w:divBdr>
        </w:div>
        <w:div w:id="160125632">
          <w:marLeft w:val="0"/>
          <w:marRight w:val="0"/>
          <w:marTop w:val="0"/>
          <w:marBottom w:val="0"/>
          <w:divBdr>
            <w:top w:val="none" w:sz="0" w:space="0" w:color="auto"/>
            <w:left w:val="none" w:sz="0" w:space="0" w:color="auto"/>
            <w:bottom w:val="none" w:sz="0" w:space="0" w:color="auto"/>
            <w:right w:val="none" w:sz="0" w:space="0" w:color="auto"/>
          </w:divBdr>
        </w:div>
        <w:div w:id="559176299">
          <w:marLeft w:val="0"/>
          <w:marRight w:val="0"/>
          <w:marTop w:val="0"/>
          <w:marBottom w:val="0"/>
          <w:divBdr>
            <w:top w:val="none" w:sz="0" w:space="0" w:color="auto"/>
            <w:left w:val="none" w:sz="0" w:space="0" w:color="auto"/>
            <w:bottom w:val="none" w:sz="0" w:space="0" w:color="auto"/>
            <w:right w:val="none" w:sz="0" w:space="0" w:color="auto"/>
          </w:divBdr>
        </w:div>
        <w:div w:id="1636835029">
          <w:marLeft w:val="0"/>
          <w:marRight w:val="0"/>
          <w:marTop w:val="0"/>
          <w:marBottom w:val="0"/>
          <w:divBdr>
            <w:top w:val="none" w:sz="0" w:space="0" w:color="auto"/>
            <w:left w:val="none" w:sz="0" w:space="0" w:color="auto"/>
            <w:bottom w:val="none" w:sz="0" w:space="0" w:color="auto"/>
            <w:right w:val="none" w:sz="0" w:space="0" w:color="auto"/>
          </w:divBdr>
        </w:div>
        <w:div w:id="1658994823">
          <w:marLeft w:val="0"/>
          <w:marRight w:val="0"/>
          <w:marTop w:val="0"/>
          <w:marBottom w:val="0"/>
          <w:divBdr>
            <w:top w:val="none" w:sz="0" w:space="0" w:color="auto"/>
            <w:left w:val="none" w:sz="0" w:space="0" w:color="auto"/>
            <w:bottom w:val="none" w:sz="0" w:space="0" w:color="auto"/>
            <w:right w:val="none" w:sz="0" w:space="0" w:color="auto"/>
          </w:divBdr>
        </w:div>
        <w:div w:id="67509283">
          <w:marLeft w:val="0"/>
          <w:marRight w:val="0"/>
          <w:marTop w:val="0"/>
          <w:marBottom w:val="0"/>
          <w:divBdr>
            <w:top w:val="none" w:sz="0" w:space="0" w:color="auto"/>
            <w:left w:val="none" w:sz="0" w:space="0" w:color="auto"/>
            <w:bottom w:val="none" w:sz="0" w:space="0" w:color="auto"/>
            <w:right w:val="none" w:sz="0" w:space="0" w:color="auto"/>
          </w:divBdr>
        </w:div>
        <w:div w:id="2045790633">
          <w:marLeft w:val="0"/>
          <w:marRight w:val="0"/>
          <w:marTop w:val="0"/>
          <w:marBottom w:val="0"/>
          <w:divBdr>
            <w:top w:val="none" w:sz="0" w:space="0" w:color="auto"/>
            <w:left w:val="none" w:sz="0" w:space="0" w:color="auto"/>
            <w:bottom w:val="none" w:sz="0" w:space="0" w:color="auto"/>
            <w:right w:val="none" w:sz="0" w:space="0" w:color="auto"/>
          </w:divBdr>
        </w:div>
        <w:div w:id="1977559737">
          <w:marLeft w:val="0"/>
          <w:marRight w:val="0"/>
          <w:marTop w:val="0"/>
          <w:marBottom w:val="0"/>
          <w:divBdr>
            <w:top w:val="none" w:sz="0" w:space="0" w:color="auto"/>
            <w:left w:val="none" w:sz="0" w:space="0" w:color="auto"/>
            <w:bottom w:val="none" w:sz="0" w:space="0" w:color="auto"/>
            <w:right w:val="none" w:sz="0" w:space="0" w:color="auto"/>
          </w:divBdr>
        </w:div>
        <w:div w:id="318966065">
          <w:marLeft w:val="0"/>
          <w:marRight w:val="0"/>
          <w:marTop w:val="0"/>
          <w:marBottom w:val="0"/>
          <w:divBdr>
            <w:top w:val="none" w:sz="0" w:space="0" w:color="auto"/>
            <w:left w:val="none" w:sz="0" w:space="0" w:color="auto"/>
            <w:bottom w:val="none" w:sz="0" w:space="0" w:color="auto"/>
            <w:right w:val="none" w:sz="0" w:space="0" w:color="auto"/>
          </w:divBdr>
        </w:div>
        <w:div w:id="623542113">
          <w:marLeft w:val="0"/>
          <w:marRight w:val="0"/>
          <w:marTop w:val="0"/>
          <w:marBottom w:val="0"/>
          <w:divBdr>
            <w:top w:val="none" w:sz="0" w:space="0" w:color="auto"/>
            <w:left w:val="none" w:sz="0" w:space="0" w:color="auto"/>
            <w:bottom w:val="none" w:sz="0" w:space="0" w:color="auto"/>
            <w:right w:val="none" w:sz="0" w:space="0" w:color="auto"/>
          </w:divBdr>
        </w:div>
        <w:div w:id="1338651613">
          <w:marLeft w:val="0"/>
          <w:marRight w:val="0"/>
          <w:marTop w:val="0"/>
          <w:marBottom w:val="0"/>
          <w:divBdr>
            <w:top w:val="none" w:sz="0" w:space="0" w:color="auto"/>
            <w:left w:val="none" w:sz="0" w:space="0" w:color="auto"/>
            <w:bottom w:val="none" w:sz="0" w:space="0" w:color="auto"/>
            <w:right w:val="none" w:sz="0" w:space="0" w:color="auto"/>
          </w:divBdr>
        </w:div>
        <w:div w:id="1329213003">
          <w:marLeft w:val="0"/>
          <w:marRight w:val="0"/>
          <w:marTop w:val="0"/>
          <w:marBottom w:val="0"/>
          <w:divBdr>
            <w:top w:val="none" w:sz="0" w:space="0" w:color="auto"/>
            <w:left w:val="none" w:sz="0" w:space="0" w:color="auto"/>
            <w:bottom w:val="none" w:sz="0" w:space="0" w:color="auto"/>
            <w:right w:val="none" w:sz="0" w:space="0" w:color="auto"/>
          </w:divBdr>
        </w:div>
        <w:div w:id="317999660">
          <w:marLeft w:val="0"/>
          <w:marRight w:val="0"/>
          <w:marTop w:val="0"/>
          <w:marBottom w:val="0"/>
          <w:divBdr>
            <w:top w:val="none" w:sz="0" w:space="0" w:color="auto"/>
            <w:left w:val="none" w:sz="0" w:space="0" w:color="auto"/>
            <w:bottom w:val="none" w:sz="0" w:space="0" w:color="auto"/>
            <w:right w:val="none" w:sz="0" w:space="0" w:color="auto"/>
          </w:divBdr>
        </w:div>
        <w:div w:id="468714522">
          <w:marLeft w:val="0"/>
          <w:marRight w:val="0"/>
          <w:marTop w:val="0"/>
          <w:marBottom w:val="0"/>
          <w:divBdr>
            <w:top w:val="none" w:sz="0" w:space="0" w:color="auto"/>
            <w:left w:val="none" w:sz="0" w:space="0" w:color="auto"/>
            <w:bottom w:val="none" w:sz="0" w:space="0" w:color="auto"/>
            <w:right w:val="none" w:sz="0" w:space="0" w:color="auto"/>
          </w:divBdr>
        </w:div>
        <w:div w:id="1848667688">
          <w:marLeft w:val="0"/>
          <w:marRight w:val="0"/>
          <w:marTop w:val="0"/>
          <w:marBottom w:val="0"/>
          <w:divBdr>
            <w:top w:val="none" w:sz="0" w:space="0" w:color="auto"/>
            <w:left w:val="none" w:sz="0" w:space="0" w:color="auto"/>
            <w:bottom w:val="none" w:sz="0" w:space="0" w:color="auto"/>
            <w:right w:val="none" w:sz="0" w:space="0" w:color="auto"/>
          </w:divBdr>
        </w:div>
        <w:div w:id="586840287">
          <w:marLeft w:val="0"/>
          <w:marRight w:val="0"/>
          <w:marTop w:val="0"/>
          <w:marBottom w:val="0"/>
          <w:divBdr>
            <w:top w:val="none" w:sz="0" w:space="0" w:color="auto"/>
            <w:left w:val="none" w:sz="0" w:space="0" w:color="auto"/>
            <w:bottom w:val="none" w:sz="0" w:space="0" w:color="auto"/>
            <w:right w:val="none" w:sz="0" w:space="0" w:color="auto"/>
          </w:divBdr>
        </w:div>
        <w:div w:id="801314069">
          <w:marLeft w:val="0"/>
          <w:marRight w:val="0"/>
          <w:marTop w:val="0"/>
          <w:marBottom w:val="0"/>
          <w:divBdr>
            <w:top w:val="none" w:sz="0" w:space="0" w:color="auto"/>
            <w:left w:val="none" w:sz="0" w:space="0" w:color="auto"/>
            <w:bottom w:val="none" w:sz="0" w:space="0" w:color="auto"/>
            <w:right w:val="none" w:sz="0" w:space="0" w:color="auto"/>
          </w:divBdr>
        </w:div>
        <w:div w:id="1108161421">
          <w:marLeft w:val="0"/>
          <w:marRight w:val="0"/>
          <w:marTop w:val="0"/>
          <w:marBottom w:val="0"/>
          <w:divBdr>
            <w:top w:val="none" w:sz="0" w:space="0" w:color="auto"/>
            <w:left w:val="none" w:sz="0" w:space="0" w:color="auto"/>
            <w:bottom w:val="none" w:sz="0" w:space="0" w:color="auto"/>
            <w:right w:val="none" w:sz="0" w:space="0" w:color="auto"/>
          </w:divBdr>
        </w:div>
        <w:div w:id="904949598">
          <w:marLeft w:val="0"/>
          <w:marRight w:val="0"/>
          <w:marTop w:val="0"/>
          <w:marBottom w:val="0"/>
          <w:divBdr>
            <w:top w:val="none" w:sz="0" w:space="0" w:color="auto"/>
            <w:left w:val="none" w:sz="0" w:space="0" w:color="auto"/>
            <w:bottom w:val="none" w:sz="0" w:space="0" w:color="auto"/>
            <w:right w:val="none" w:sz="0" w:space="0" w:color="auto"/>
          </w:divBdr>
        </w:div>
        <w:div w:id="244385960">
          <w:marLeft w:val="0"/>
          <w:marRight w:val="0"/>
          <w:marTop w:val="0"/>
          <w:marBottom w:val="0"/>
          <w:divBdr>
            <w:top w:val="none" w:sz="0" w:space="0" w:color="auto"/>
            <w:left w:val="none" w:sz="0" w:space="0" w:color="auto"/>
            <w:bottom w:val="none" w:sz="0" w:space="0" w:color="auto"/>
            <w:right w:val="none" w:sz="0" w:space="0" w:color="auto"/>
          </w:divBdr>
        </w:div>
        <w:div w:id="578441393">
          <w:marLeft w:val="0"/>
          <w:marRight w:val="0"/>
          <w:marTop w:val="0"/>
          <w:marBottom w:val="0"/>
          <w:divBdr>
            <w:top w:val="none" w:sz="0" w:space="0" w:color="auto"/>
            <w:left w:val="none" w:sz="0" w:space="0" w:color="auto"/>
            <w:bottom w:val="none" w:sz="0" w:space="0" w:color="auto"/>
            <w:right w:val="none" w:sz="0" w:space="0" w:color="auto"/>
          </w:divBdr>
        </w:div>
        <w:div w:id="834608484">
          <w:marLeft w:val="0"/>
          <w:marRight w:val="0"/>
          <w:marTop w:val="0"/>
          <w:marBottom w:val="0"/>
          <w:divBdr>
            <w:top w:val="none" w:sz="0" w:space="0" w:color="auto"/>
            <w:left w:val="none" w:sz="0" w:space="0" w:color="auto"/>
            <w:bottom w:val="none" w:sz="0" w:space="0" w:color="auto"/>
            <w:right w:val="none" w:sz="0" w:space="0" w:color="auto"/>
          </w:divBdr>
        </w:div>
        <w:div w:id="333844450">
          <w:marLeft w:val="0"/>
          <w:marRight w:val="0"/>
          <w:marTop w:val="0"/>
          <w:marBottom w:val="0"/>
          <w:divBdr>
            <w:top w:val="none" w:sz="0" w:space="0" w:color="auto"/>
            <w:left w:val="none" w:sz="0" w:space="0" w:color="auto"/>
            <w:bottom w:val="none" w:sz="0" w:space="0" w:color="auto"/>
            <w:right w:val="none" w:sz="0" w:space="0" w:color="auto"/>
          </w:divBdr>
        </w:div>
        <w:div w:id="1357997267">
          <w:marLeft w:val="0"/>
          <w:marRight w:val="0"/>
          <w:marTop w:val="0"/>
          <w:marBottom w:val="0"/>
          <w:divBdr>
            <w:top w:val="none" w:sz="0" w:space="0" w:color="auto"/>
            <w:left w:val="none" w:sz="0" w:space="0" w:color="auto"/>
            <w:bottom w:val="none" w:sz="0" w:space="0" w:color="auto"/>
            <w:right w:val="none" w:sz="0" w:space="0" w:color="auto"/>
          </w:divBdr>
        </w:div>
        <w:div w:id="552616649">
          <w:marLeft w:val="0"/>
          <w:marRight w:val="0"/>
          <w:marTop w:val="0"/>
          <w:marBottom w:val="0"/>
          <w:divBdr>
            <w:top w:val="none" w:sz="0" w:space="0" w:color="auto"/>
            <w:left w:val="none" w:sz="0" w:space="0" w:color="auto"/>
            <w:bottom w:val="none" w:sz="0" w:space="0" w:color="auto"/>
            <w:right w:val="none" w:sz="0" w:space="0" w:color="auto"/>
          </w:divBdr>
        </w:div>
        <w:div w:id="90587893">
          <w:marLeft w:val="0"/>
          <w:marRight w:val="0"/>
          <w:marTop w:val="0"/>
          <w:marBottom w:val="0"/>
          <w:divBdr>
            <w:top w:val="none" w:sz="0" w:space="0" w:color="auto"/>
            <w:left w:val="none" w:sz="0" w:space="0" w:color="auto"/>
            <w:bottom w:val="none" w:sz="0" w:space="0" w:color="auto"/>
            <w:right w:val="none" w:sz="0" w:space="0" w:color="auto"/>
          </w:divBdr>
          <w:divsChild>
            <w:div w:id="675690146">
              <w:marLeft w:val="0"/>
              <w:marRight w:val="0"/>
              <w:marTop w:val="0"/>
              <w:marBottom w:val="0"/>
              <w:divBdr>
                <w:top w:val="none" w:sz="0" w:space="0" w:color="auto"/>
                <w:left w:val="none" w:sz="0" w:space="0" w:color="auto"/>
                <w:bottom w:val="none" w:sz="0" w:space="0" w:color="auto"/>
                <w:right w:val="none" w:sz="0" w:space="0" w:color="auto"/>
              </w:divBdr>
            </w:div>
            <w:div w:id="1822185668">
              <w:marLeft w:val="0"/>
              <w:marRight w:val="0"/>
              <w:marTop w:val="0"/>
              <w:marBottom w:val="0"/>
              <w:divBdr>
                <w:top w:val="none" w:sz="0" w:space="0" w:color="auto"/>
                <w:left w:val="none" w:sz="0" w:space="0" w:color="auto"/>
                <w:bottom w:val="none" w:sz="0" w:space="0" w:color="auto"/>
                <w:right w:val="none" w:sz="0" w:space="0" w:color="auto"/>
              </w:divBdr>
            </w:div>
            <w:div w:id="1879513970">
              <w:marLeft w:val="0"/>
              <w:marRight w:val="0"/>
              <w:marTop w:val="0"/>
              <w:marBottom w:val="0"/>
              <w:divBdr>
                <w:top w:val="none" w:sz="0" w:space="0" w:color="auto"/>
                <w:left w:val="none" w:sz="0" w:space="0" w:color="auto"/>
                <w:bottom w:val="none" w:sz="0" w:space="0" w:color="auto"/>
                <w:right w:val="none" w:sz="0" w:space="0" w:color="auto"/>
              </w:divBdr>
            </w:div>
            <w:div w:id="73087719">
              <w:marLeft w:val="0"/>
              <w:marRight w:val="0"/>
              <w:marTop w:val="0"/>
              <w:marBottom w:val="0"/>
              <w:divBdr>
                <w:top w:val="none" w:sz="0" w:space="0" w:color="auto"/>
                <w:left w:val="none" w:sz="0" w:space="0" w:color="auto"/>
                <w:bottom w:val="none" w:sz="0" w:space="0" w:color="auto"/>
                <w:right w:val="none" w:sz="0" w:space="0" w:color="auto"/>
              </w:divBdr>
            </w:div>
            <w:div w:id="419524602">
              <w:marLeft w:val="0"/>
              <w:marRight w:val="0"/>
              <w:marTop w:val="0"/>
              <w:marBottom w:val="0"/>
              <w:divBdr>
                <w:top w:val="none" w:sz="0" w:space="0" w:color="auto"/>
                <w:left w:val="none" w:sz="0" w:space="0" w:color="auto"/>
                <w:bottom w:val="none" w:sz="0" w:space="0" w:color="auto"/>
                <w:right w:val="none" w:sz="0" w:space="0" w:color="auto"/>
              </w:divBdr>
            </w:div>
          </w:divsChild>
        </w:div>
        <w:div w:id="152532186">
          <w:marLeft w:val="0"/>
          <w:marRight w:val="0"/>
          <w:marTop w:val="0"/>
          <w:marBottom w:val="0"/>
          <w:divBdr>
            <w:top w:val="none" w:sz="0" w:space="0" w:color="auto"/>
            <w:left w:val="none" w:sz="0" w:space="0" w:color="auto"/>
            <w:bottom w:val="none" w:sz="0" w:space="0" w:color="auto"/>
            <w:right w:val="none" w:sz="0" w:space="0" w:color="auto"/>
          </w:divBdr>
          <w:divsChild>
            <w:div w:id="1085491415">
              <w:marLeft w:val="0"/>
              <w:marRight w:val="0"/>
              <w:marTop w:val="0"/>
              <w:marBottom w:val="0"/>
              <w:divBdr>
                <w:top w:val="none" w:sz="0" w:space="0" w:color="auto"/>
                <w:left w:val="none" w:sz="0" w:space="0" w:color="auto"/>
                <w:bottom w:val="none" w:sz="0" w:space="0" w:color="auto"/>
                <w:right w:val="none" w:sz="0" w:space="0" w:color="auto"/>
              </w:divBdr>
            </w:div>
            <w:div w:id="2045203543">
              <w:marLeft w:val="0"/>
              <w:marRight w:val="0"/>
              <w:marTop w:val="0"/>
              <w:marBottom w:val="0"/>
              <w:divBdr>
                <w:top w:val="none" w:sz="0" w:space="0" w:color="auto"/>
                <w:left w:val="none" w:sz="0" w:space="0" w:color="auto"/>
                <w:bottom w:val="none" w:sz="0" w:space="0" w:color="auto"/>
                <w:right w:val="none" w:sz="0" w:space="0" w:color="auto"/>
              </w:divBdr>
            </w:div>
            <w:div w:id="798570339">
              <w:marLeft w:val="0"/>
              <w:marRight w:val="0"/>
              <w:marTop w:val="0"/>
              <w:marBottom w:val="0"/>
              <w:divBdr>
                <w:top w:val="none" w:sz="0" w:space="0" w:color="auto"/>
                <w:left w:val="none" w:sz="0" w:space="0" w:color="auto"/>
                <w:bottom w:val="none" w:sz="0" w:space="0" w:color="auto"/>
                <w:right w:val="none" w:sz="0" w:space="0" w:color="auto"/>
              </w:divBdr>
            </w:div>
            <w:div w:id="1986202474">
              <w:marLeft w:val="0"/>
              <w:marRight w:val="0"/>
              <w:marTop w:val="0"/>
              <w:marBottom w:val="0"/>
              <w:divBdr>
                <w:top w:val="none" w:sz="0" w:space="0" w:color="auto"/>
                <w:left w:val="none" w:sz="0" w:space="0" w:color="auto"/>
                <w:bottom w:val="none" w:sz="0" w:space="0" w:color="auto"/>
                <w:right w:val="none" w:sz="0" w:space="0" w:color="auto"/>
              </w:divBdr>
            </w:div>
            <w:div w:id="1528521241">
              <w:marLeft w:val="0"/>
              <w:marRight w:val="0"/>
              <w:marTop w:val="0"/>
              <w:marBottom w:val="0"/>
              <w:divBdr>
                <w:top w:val="none" w:sz="0" w:space="0" w:color="auto"/>
                <w:left w:val="none" w:sz="0" w:space="0" w:color="auto"/>
                <w:bottom w:val="none" w:sz="0" w:space="0" w:color="auto"/>
                <w:right w:val="none" w:sz="0" w:space="0" w:color="auto"/>
              </w:divBdr>
            </w:div>
          </w:divsChild>
        </w:div>
        <w:div w:id="1244294917">
          <w:marLeft w:val="0"/>
          <w:marRight w:val="0"/>
          <w:marTop w:val="0"/>
          <w:marBottom w:val="0"/>
          <w:divBdr>
            <w:top w:val="none" w:sz="0" w:space="0" w:color="auto"/>
            <w:left w:val="none" w:sz="0" w:space="0" w:color="auto"/>
            <w:bottom w:val="none" w:sz="0" w:space="0" w:color="auto"/>
            <w:right w:val="none" w:sz="0" w:space="0" w:color="auto"/>
          </w:divBdr>
          <w:divsChild>
            <w:div w:id="2006586027">
              <w:marLeft w:val="0"/>
              <w:marRight w:val="0"/>
              <w:marTop w:val="0"/>
              <w:marBottom w:val="0"/>
              <w:divBdr>
                <w:top w:val="none" w:sz="0" w:space="0" w:color="auto"/>
                <w:left w:val="none" w:sz="0" w:space="0" w:color="auto"/>
                <w:bottom w:val="none" w:sz="0" w:space="0" w:color="auto"/>
                <w:right w:val="none" w:sz="0" w:space="0" w:color="auto"/>
              </w:divBdr>
            </w:div>
            <w:div w:id="906496001">
              <w:marLeft w:val="0"/>
              <w:marRight w:val="0"/>
              <w:marTop w:val="0"/>
              <w:marBottom w:val="0"/>
              <w:divBdr>
                <w:top w:val="none" w:sz="0" w:space="0" w:color="auto"/>
                <w:left w:val="none" w:sz="0" w:space="0" w:color="auto"/>
                <w:bottom w:val="none" w:sz="0" w:space="0" w:color="auto"/>
                <w:right w:val="none" w:sz="0" w:space="0" w:color="auto"/>
              </w:divBdr>
            </w:div>
            <w:div w:id="269554825">
              <w:marLeft w:val="0"/>
              <w:marRight w:val="0"/>
              <w:marTop w:val="0"/>
              <w:marBottom w:val="0"/>
              <w:divBdr>
                <w:top w:val="none" w:sz="0" w:space="0" w:color="auto"/>
                <w:left w:val="none" w:sz="0" w:space="0" w:color="auto"/>
                <w:bottom w:val="none" w:sz="0" w:space="0" w:color="auto"/>
                <w:right w:val="none" w:sz="0" w:space="0" w:color="auto"/>
              </w:divBdr>
            </w:div>
          </w:divsChild>
        </w:div>
        <w:div w:id="1186404183">
          <w:marLeft w:val="0"/>
          <w:marRight w:val="0"/>
          <w:marTop w:val="0"/>
          <w:marBottom w:val="0"/>
          <w:divBdr>
            <w:top w:val="none" w:sz="0" w:space="0" w:color="auto"/>
            <w:left w:val="none" w:sz="0" w:space="0" w:color="auto"/>
            <w:bottom w:val="none" w:sz="0" w:space="0" w:color="auto"/>
            <w:right w:val="none" w:sz="0" w:space="0" w:color="auto"/>
          </w:divBdr>
        </w:div>
        <w:div w:id="1923637358">
          <w:marLeft w:val="0"/>
          <w:marRight w:val="0"/>
          <w:marTop w:val="0"/>
          <w:marBottom w:val="0"/>
          <w:divBdr>
            <w:top w:val="none" w:sz="0" w:space="0" w:color="auto"/>
            <w:left w:val="none" w:sz="0" w:space="0" w:color="auto"/>
            <w:bottom w:val="none" w:sz="0" w:space="0" w:color="auto"/>
            <w:right w:val="none" w:sz="0" w:space="0" w:color="auto"/>
          </w:divBdr>
        </w:div>
        <w:div w:id="1845435871">
          <w:marLeft w:val="0"/>
          <w:marRight w:val="0"/>
          <w:marTop w:val="0"/>
          <w:marBottom w:val="0"/>
          <w:divBdr>
            <w:top w:val="none" w:sz="0" w:space="0" w:color="auto"/>
            <w:left w:val="none" w:sz="0" w:space="0" w:color="auto"/>
            <w:bottom w:val="none" w:sz="0" w:space="0" w:color="auto"/>
            <w:right w:val="none" w:sz="0" w:space="0" w:color="auto"/>
          </w:divBdr>
        </w:div>
        <w:div w:id="32123431">
          <w:marLeft w:val="0"/>
          <w:marRight w:val="0"/>
          <w:marTop w:val="0"/>
          <w:marBottom w:val="0"/>
          <w:divBdr>
            <w:top w:val="none" w:sz="0" w:space="0" w:color="auto"/>
            <w:left w:val="none" w:sz="0" w:space="0" w:color="auto"/>
            <w:bottom w:val="none" w:sz="0" w:space="0" w:color="auto"/>
            <w:right w:val="none" w:sz="0" w:space="0" w:color="auto"/>
          </w:divBdr>
        </w:div>
        <w:div w:id="1101484971">
          <w:marLeft w:val="0"/>
          <w:marRight w:val="0"/>
          <w:marTop w:val="0"/>
          <w:marBottom w:val="0"/>
          <w:divBdr>
            <w:top w:val="none" w:sz="0" w:space="0" w:color="auto"/>
            <w:left w:val="none" w:sz="0" w:space="0" w:color="auto"/>
            <w:bottom w:val="none" w:sz="0" w:space="0" w:color="auto"/>
            <w:right w:val="none" w:sz="0" w:space="0" w:color="auto"/>
          </w:divBdr>
        </w:div>
        <w:div w:id="1754546978">
          <w:marLeft w:val="0"/>
          <w:marRight w:val="0"/>
          <w:marTop w:val="0"/>
          <w:marBottom w:val="0"/>
          <w:divBdr>
            <w:top w:val="none" w:sz="0" w:space="0" w:color="auto"/>
            <w:left w:val="none" w:sz="0" w:space="0" w:color="auto"/>
            <w:bottom w:val="none" w:sz="0" w:space="0" w:color="auto"/>
            <w:right w:val="none" w:sz="0" w:space="0" w:color="auto"/>
          </w:divBdr>
        </w:div>
        <w:div w:id="72704658">
          <w:marLeft w:val="0"/>
          <w:marRight w:val="0"/>
          <w:marTop w:val="0"/>
          <w:marBottom w:val="0"/>
          <w:divBdr>
            <w:top w:val="none" w:sz="0" w:space="0" w:color="auto"/>
            <w:left w:val="none" w:sz="0" w:space="0" w:color="auto"/>
            <w:bottom w:val="none" w:sz="0" w:space="0" w:color="auto"/>
            <w:right w:val="none" w:sz="0" w:space="0" w:color="auto"/>
          </w:divBdr>
        </w:div>
        <w:div w:id="799148984">
          <w:marLeft w:val="0"/>
          <w:marRight w:val="0"/>
          <w:marTop w:val="0"/>
          <w:marBottom w:val="0"/>
          <w:divBdr>
            <w:top w:val="none" w:sz="0" w:space="0" w:color="auto"/>
            <w:left w:val="none" w:sz="0" w:space="0" w:color="auto"/>
            <w:bottom w:val="none" w:sz="0" w:space="0" w:color="auto"/>
            <w:right w:val="none" w:sz="0" w:space="0" w:color="auto"/>
          </w:divBdr>
        </w:div>
        <w:div w:id="706835309">
          <w:marLeft w:val="0"/>
          <w:marRight w:val="0"/>
          <w:marTop w:val="0"/>
          <w:marBottom w:val="0"/>
          <w:divBdr>
            <w:top w:val="none" w:sz="0" w:space="0" w:color="auto"/>
            <w:left w:val="none" w:sz="0" w:space="0" w:color="auto"/>
            <w:bottom w:val="none" w:sz="0" w:space="0" w:color="auto"/>
            <w:right w:val="none" w:sz="0" w:space="0" w:color="auto"/>
          </w:divBdr>
        </w:div>
      </w:divsChild>
    </w:div>
    <w:div w:id="1406762189">
      <w:bodyDiv w:val="1"/>
      <w:marLeft w:val="0"/>
      <w:marRight w:val="0"/>
      <w:marTop w:val="0"/>
      <w:marBottom w:val="0"/>
      <w:divBdr>
        <w:top w:val="none" w:sz="0" w:space="0" w:color="auto"/>
        <w:left w:val="none" w:sz="0" w:space="0" w:color="auto"/>
        <w:bottom w:val="none" w:sz="0" w:space="0" w:color="auto"/>
        <w:right w:val="none" w:sz="0" w:space="0" w:color="auto"/>
      </w:divBdr>
      <w:divsChild>
        <w:div w:id="963193894">
          <w:marLeft w:val="0"/>
          <w:marRight w:val="0"/>
          <w:marTop w:val="0"/>
          <w:marBottom w:val="0"/>
          <w:divBdr>
            <w:top w:val="none" w:sz="0" w:space="0" w:color="auto"/>
            <w:left w:val="none" w:sz="0" w:space="0" w:color="auto"/>
            <w:bottom w:val="none" w:sz="0" w:space="0" w:color="auto"/>
            <w:right w:val="none" w:sz="0" w:space="0" w:color="auto"/>
          </w:divBdr>
        </w:div>
        <w:div w:id="1072049948">
          <w:marLeft w:val="0"/>
          <w:marRight w:val="0"/>
          <w:marTop w:val="0"/>
          <w:marBottom w:val="0"/>
          <w:divBdr>
            <w:top w:val="none" w:sz="0" w:space="0" w:color="auto"/>
            <w:left w:val="none" w:sz="0" w:space="0" w:color="auto"/>
            <w:bottom w:val="none" w:sz="0" w:space="0" w:color="auto"/>
            <w:right w:val="none" w:sz="0" w:space="0" w:color="auto"/>
          </w:divBdr>
        </w:div>
        <w:div w:id="1500348364">
          <w:marLeft w:val="0"/>
          <w:marRight w:val="0"/>
          <w:marTop w:val="0"/>
          <w:marBottom w:val="0"/>
          <w:divBdr>
            <w:top w:val="none" w:sz="0" w:space="0" w:color="auto"/>
            <w:left w:val="none" w:sz="0" w:space="0" w:color="auto"/>
            <w:bottom w:val="none" w:sz="0" w:space="0" w:color="auto"/>
            <w:right w:val="none" w:sz="0" w:space="0" w:color="auto"/>
          </w:divBdr>
          <w:divsChild>
            <w:div w:id="1256286532">
              <w:marLeft w:val="0"/>
              <w:marRight w:val="0"/>
              <w:marTop w:val="0"/>
              <w:marBottom w:val="0"/>
              <w:divBdr>
                <w:top w:val="none" w:sz="0" w:space="0" w:color="auto"/>
                <w:left w:val="none" w:sz="0" w:space="0" w:color="auto"/>
                <w:bottom w:val="none" w:sz="0" w:space="0" w:color="auto"/>
                <w:right w:val="none" w:sz="0" w:space="0" w:color="auto"/>
              </w:divBdr>
            </w:div>
            <w:div w:id="2114012564">
              <w:marLeft w:val="0"/>
              <w:marRight w:val="0"/>
              <w:marTop w:val="0"/>
              <w:marBottom w:val="0"/>
              <w:divBdr>
                <w:top w:val="none" w:sz="0" w:space="0" w:color="auto"/>
                <w:left w:val="none" w:sz="0" w:space="0" w:color="auto"/>
                <w:bottom w:val="none" w:sz="0" w:space="0" w:color="auto"/>
                <w:right w:val="none" w:sz="0" w:space="0" w:color="auto"/>
              </w:divBdr>
            </w:div>
          </w:divsChild>
        </w:div>
        <w:div w:id="1603339384">
          <w:marLeft w:val="0"/>
          <w:marRight w:val="0"/>
          <w:marTop w:val="0"/>
          <w:marBottom w:val="0"/>
          <w:divBdr>
            <w:top w:val="none" w:sz="0" w:space="0" w:color="auto"/>
            <w:left w:val="none" w:sz="0" w:space="0" w:color="auto"/>
            <w:bottom w:val="none" w:sz="0" w:space="0" w:color="auto"/>
            <w:right w:val="none" w:sz="0" w:space="0" w:color="auto"/>
          </w:divBdr>
        </w:div>
      </w:divsChild>
    </w:div>
    <w:div w:id="1935700256">
      <w:bodyDiv w:val="1"/>
      <w:marLeft w:val="0"/>
      <w:marRight w:val="0"/>
      <w:marTop w:val="0"/>
      <w:marBottom w:val="0"/>
      <w:divBdr>
        <w:top w:val="none" w:sz="0" w:space="0" w:color="auto"/>
        <w:left w:val="none" w:sz="0" w:space="0" w:color="auto"/>
        <w:bottom w:val="none" w:sz="0" w:space="0" w:color="auto"/>
        <w:right w:val="none" w:sz="0" w:space="0" w:color="auto"/>
      </w:divBdr>
      <w:divsChild>
        <w:div w:id="222062833">
          <w:marLeft w:val="0"/>
          <w:marRight w:val="0"/>
          <w:marTop w:val="0"/>
          <w:marBottom w:val="0"/>
          <w:divBdr>
            <w:top w:val="none" w:sz="0" w:space="0" w:color="auto"/>
            <w:left w:val="none" w:sz="0" w:space="0" w:color="auto"/>
            <w:bottom w:val="none" w:sz="0" w:space="0" w:color="auto"/>
            <w:right w:val="none" w:sz="0" w:space="0" w:color="auto"/>
          </w:divBdr>
        </w:div>
        <w:div w:id="506362811">
          <w:marLeft w:val="0"/>
          <w:marRight w:val="0"/>
          <w:marTop w:val="0"/>
          <w:marBottom w:val="0"/>
          <w:divBdr>
            <w:top w:val="none" w:sz="0" w:space="0" w:color="auto"/>
            <w:left w:val="none" w:sz="0" w:space="0" w:color="auto"/>
            <w:bottom w:val="none" w:sz="0" w:space="0" w:color="auto"/>
            <w:right w:val="none" w:sz="0" w:space="0" w:color="auto"/>
          </w:divBdr>
        </w:div>
        <w:div w:id="616061853">
          <w:marLeft w:val="0"/>
          <w:marRight w:val="0"/>
          <w:marTop w:val="0"/>
          <w:marBottom w:val="0"/>
          <w:divBdr>
            <w:top w:val="none" w:sz="0" w:space="0" w:color="auto"/>
            <w:left w:val="none" w:sz="0" w:space="0" w:color="auto"/>
            <w:bottom w:val="none" w:sz="0" w:space="0" w:color="auto"/>
            <w:right w:val="none" w:sz="0" w:space="0" w:color="auto"/>
          </w:divBdr>
        </w:div>
        <w:div w:id="738284316">
          <w:marLeft w:val="0"/>
          <w:marRight w:val="0"/>
          <w:marTop w:val="0"/>
          <w:marBottom w:val="0"/>
          <w:divBdr>
            <w:top w:val="none" w:sz="0" w:space="0" w:color="auto"/>
            <w:left w:val="none" w:sz="0" w:space="0" w:color="auto"/>
            <w:bottom w:val="none" w:sz="0" w:space="0" w:color="auto"/>
            <w:right w:val="none" w:sz="0" w:space="0" w:color="auto"/>
          </w:divBdr>
        </w:div>
        <w:div w:id="850026717">
          <w:marLeft w:val="0"/>
          <w:marRight w:val="0"/>
          <w:marTop w:val="0"/>
          <w:marBottom w:val="0"/>
          <w:divBdr>
            <w:top w:val="none" w:sz="0" w:space="0" w:color="auto"/>
            <w:left w:val="none" w:sz="0" w:space="0" w:color="auto"/>
            <w:bottom w:val="none" w:sz="0" w:space="0" w:color="auto"/>
            <w:right w:val="none" w:sz="0" w:space="0" w:color="auto"/>
          </w:divBdr>
        </w:div>
        <w:div w:id="992417102">
          <w:marLeft w:val="0"/>
          <w:marRight w:val="0"/>
          <w:marTop w:val="0"/>
          <w:marBottom w:val="0"/>
          <w:divBdr>
            <w:top w:val="none" w:sz="0" w:space="0" w:color="auto"/>
            <w:left w:val="none" w:sz="0" w:space="0" w:color="auto"/>
            <w:bottom w:val="none" w:sz="0" w:space="0" w:color="auto"/>
            <w:right w:val="none" w:sz="0" w:space="0" w:color="auto"/>
          </w:divBdr>
        </w:div>
        <w:div w:id="1177227558">
          <w:marLeft w:val="0"/>
          <w:marRight w:val="0"/>
          <w:marTop w:val="0"/>
          <w:marBottom w:val="0"/>
          <w:divBdr>
            <w:top w:val="none" w:sz="0" w:space="0" w:color="auto"/>
            <w:left w:val="none" w:sz="0" w:space="0" w:color="auto"/>
            <w:bottom w:val="none" w:sz="0" w:space="0" w:color="auto"/>
            <w:right w:val="none" w:sz="0" w:space="0" w:color="auto"/>
          </w:divBdr>
        </w:div>
        <w:div w:id="1189950259">
          <w:marLeft w:val="0"/>
          <w:marRight w:val="0"/>
          <w:marTop w:val="0"/>
          <w:marBottom w:val="0"/>
          <w:divBdr>
            <w:top w:val="none" w:sz="0" w:space="0" w:color="auto"/>
            <w:left w:val="none" w:sz="0" w:space="0" w:color="auto"/>
            <w:bottom w:val="none" w:sz="0" w:space="0" w:color="auto"/>
            <w:right w:val="none" w:sz="0" w:space="0" w:color="auto"/>
          </w:divBdr>
        </w:div>
        <w:div w:id="1454011201">
          <w:marLeft w:val="0"/>
          <w:marRight w:val="0"/>
          <w:marTop w:val="0"/>
          <w:marBottom w:val="0"/>
          <w:divBdr>
            <w:top w:val="none" w:sz="0" w:space="0" w:color="auto"/>
            <w:left w:val="none" w:sz="0" w:space="0" w:color="auto"/>
            <w:bottom w:val="none" w:sz="0" w:space="0" w:color="auto"/>
            <w:right w:val="none" w:sz="0" w:space="0" w:color="auto"/>
          </w:divBdr>
          <w:divsChild>
            <w:div w:id="784932275">
              <w:marLeft w:val="0"/>
              <w:marRight w:val="0"/>
              <w:marTop w:val="0"/>
              <w:marBottom w:val="0"/>
              <w:divBdr>
                <w:top w:val="none" w:sz="0" w:space="0" w:color="auto"/>
                <w:left w:val="none" w:sz="0" w:space="0" w:color="auto"/>
                <w:bottom w:val="none" w:sz="0" w:space="0" w:color="auto"/>
                <w:right w:val="none" w:sz="0" w:space="0" w:color="auto"/>
              </w:divBdr>
            </w:div>
            <w:div w:id="1334644139">
              <w:marLeft w:val="0"/>
              <w:marRight w:val="0"/>
              <w:marTop w:val="0"/>
              <w:marBottom w:val="0"/>
              <w:divBdr>
                <w:top w:val="none" w:sz="0" w:space="0" w:color="auto"/>
                <w:left w:val="none" w:sz="0" w:space="0" w:color="auto"/>
                <w:bottom w:val="none" w:sz="0" w:space="0" w:color="auto"/>
                <w:right w:val="none" w:sz="0" w:space="0" w:color="auto"/>
              </w:divBdr>
            </w:div>
            <w:div w:id="1574848068">
              <w:marLeft w:val="0"/>
              <w:marRight w:val="0"/>
              <w:marTop w:val="0"/>
              <w:marBottom w:val="0"/>
              <w:divBdr>
                <w:top w:val="none" w:sz="0" w:space="0" w:color="auto"/>
                <w:left w:val="none" w:sz="0" w:space="0" w:color="auto"/>
                <w:bottom w:val="none" w:sz="0" w:space="0" w:color="auto"/>
                <w:right w:val="none" w:sz="0" w:space="0" w:color="auto"/>
              </w:divBdr>
            </w:div>
            <w:div w:id="2068799567">
              <w:marLeft w:val="0"/>
              <w:marRight w:val="0"/>
              <w:marTop w:val="0"/>
              <w:marBottom w:val="0"/>
              <w:divBdr>
                <w:top w:val="none" w:sz="0" w:space="0" w:color="auto"/>
                <w:left w:val="none" w:sz="0" w:space="0" w:color="auto"/>
                <w:bottom w:val="none" w:sz="0" w:space="0" w:color="auto"/>
                <w:right w:val="none" w:sz="0" w:space="0" w:color="auto"/>
              </w:divBdr>
            </w:div>
          </w:divsChild>
        </w:div>
        <w:div w:id="1603033124">
          <w:marLeft w:val="0"/>
          <w:marRight w:val="0"/>
          <w:marTop w:val="0"/>
          <w:marBottom w:val="0"/>
          <w:divBdr>
            <w:top w:val="none" w:sz="0" w:space="0" w:color="auto"/>
            <w:left w:val="none" w:sz="0" w:space="0" w:color="auto"/>
            <w:bottom w:val="none" w:sz="0" w:space="0" w:color="auto"/>
            <w:right w:val="none" w:sz="0" w:space="0" w:color="auto"/>
          </w:divBdr>
        </w:div>
        <w:div w:id="1608928893">
          <w:marLeft w:val="0"/>
          <w:marRight w:val="0"/>
          <w:marTop w:val="0"/>
          <w:marBottom w:val="0"/>
          <w:divBdr>
            <w:top w:val="none" w:sz="0" w:space="0" w:color="auto"/>
            <w:left w:val="none" w:sz="0" w:space="0" w:color="auto"/>
            <w:bottom w:val="none" w:sz="0" w:space="0" w:color="auto"/>
            <w:right w:val="none" w:sz="0" w:space="0" w:color="auto"/>
          </w:divBdr>
        </w:div>
        <w:div w:id="1613629897">
          <w:marLeft w:val="0"/>
          <w:marRight w:val="0"/>
          <w:marTop w:val="0"/>
          <w:marBottom w:val="0"/>
          <w:divBdr>
            <w:top w:val="none" w:sz="0" w:space="0" w:color="auto"/>
            <w:left w:val="none" w:sz="0" w:space="0" w:color="auto"/>
            <w:bottom w:val="none" w:sz="0" w:space="0" w:color="auto"/>
            <w:right w:val="none" w:sz="0" w:space="0" w:color="auto"/>
          </w:divBdr>
        </w:div>
        <w:div w:id="1671642291">
          <w:marLeft w:val="0"/>
          <w:marRight w:val="0"/>
          <w:marTop w:val="0"/>
          <w:marBottom w:val="0"/>
          <w:divBdr>
            <w:top w:val="none" w:sz="0" w:space="0" w:color="auto"/>
            <w:left w:val="none" w:sz="0" w:space="0" w:color="auto"/>
            <w:bottom w:val="none" w:sz="0" w:space="0" w:color="auto"/>
            <w:right w:val="none" w:sz="0" w:space="0" w:color="auto"/>
          </w:divBdr>
        </w:div>
        <w:div w:id="1913271046">
          <w:marLeft w:val="0"/>
          <w:marRight w:val="0"/>
          <w:marTop w:val="0"/>
          <w:marBottom w:val="0"/>
          <w:divBdr>
            <w:top w:val="none" w:sz="0" w:space="0" w:color="auto"/>
            <w:left w:val="none" w:sz="0" w:space="0" w:color="auto"/>
            <w:bottom w:val="none" w:sz="0" w:space="0" w:color="auto"/>
            <w:right w:val="none" w:sz="0" w:space="0" w:color="auto"/>
          </w:divBdr>
        </w:div>
        <w:div w:id="1929120605">
          <w:marLeft w:val="0"/>
          <w:marRight w:val="0"/>
          <w:marTop w:val="0"/>
          <w:marBottom w:val="0"/>
          <w:divBdr>
            <w:top w:val="none" w:sz="0" w:space="0" w:color="auto"/>
            <w:left w:val="none" w:sz="0" w:space="0" w:color="auto"/>
            <w:bottom w:val="none" w:sz="0" w:space="0" w:color="auto"/>
            <w:right w:val="none" w:sz="0" w:space="0" w:color="auto"/>
          </w:divBdr>
        </w:div>
        <w:div w:id="1996644936">
          <w:marLeft w:val="0"/>
          <w:marRight w:val="0"/>
          <w:marTop w:val="0"/>
          <w:marBottom w:val="0"/>
          <w:divBdr>
            <w:top w:val="none" w:sz="0" w:space="0" w:color="auto"/>
            <w:left w:val="none" w:sz="0" w:space="0" w:color="auto"/>
            <w:bottom w:val="none" w:sz="0" w:space="0" w:color="auto"/>
            <w:right w:val="none" w:sz="0" w:space="0" w:color="auto"/>
          </w:divBdr>
        </w:div>
        <w:div w:id="2053580484">
          <w:marLeft w:val="0"/>
          <w:marRight w:val="0"/>
          <w:marTop w:val="0"/>
          <w:marBottom w:val="0"/>
          <w:divBdr>
            <w:top w:val="none" w:sz="0" w:space="0" w:color="auto"/>
            <w:left w:val="none" w:sz="0" w:space="0" w:color="auto"/>
            <w:bottom w:val="none" w:sz="0" w:space="0" w:color="auto"/>
            <w:right w:val="none" w:sz="0" w:space="0" w:color="auto"/>
          </w:divBdr>
          <w:divsChild>
            <w:div w:id="352804690">
              <w:marLeft w:val="0"/>
              <w:marRight w:val="0"/>
              <w:marTop w:val="0"/>
              <w:marBottom w:val="0"/>
              <w:divBdr>
                <w:top w:val="none" w:sz="0" w:space="0" w:color="auto"/>
                <w:left w:val="none" w:sz="0" w:space="0" w:color="auto"/>
                <w:bottom w:val="none" w:sz="0" w:space="0" w:color="auto"/>
                <w:right w:val="none" w:sz="0" w:space="0" w:color="auto"/>
              </w:divBdr>
            </w:div>
            <w:div w:id="556674105">
              <w:marLeft w:val="0"/>
              <w:marRight w:val="0"/>
              <w:marTop w:val="0"/>
              <w:marBottom w:val="0"/>
              <w:divBdr>
                <w:top w:val="none" w:sz="0" w:space="0" w:color="auto"/>
                <w:left w:val="none" w:sz="0" w:space="0" w:color="auto"/>
                <w:bottom w:val="none" w:sz="0" w:space="0" w:color="auto"/>
                <w:right w:val="none" w:sz="0" w:space="0" w:color="auto"/>
              </w:divBdr>
            </w:div>
            <w:div w:id="825509437">
              <w:marLeft w:val="0"/>
              <w:marRight w:val="0"/>
              <w:marTop w:val="0"/>
              <w:marBottom w:val="0"/>
              <w:divBdr>
                <w:top w:val="none" w:sz="0" w:space="0" w:color="auto"/>
                <w:left w:val="none" w:sz="0" w:space="0" w:color="auto"/>
                <w:bottom w:val="none" w:sz="0" w:space="0" w:color="auto"/>
                <w:right w:val="none" w:sz="0" w:space="0" w:color="auto"/>
              </w:divBdr>
            </w:div>
          </w:divsChild>
        </w:div>
        <w:div w:id="2070806897">
          <w:marLeft w:val="0"/>
          <w:marRight w:val="0"/>
          <w:marTop w:val="0"/>
          <w:marBottom w:val="0"/>
          <w:divBdr>
            <w:top w:val="none" w:sz="0" w:space="0" w:color="auto"/>
            <w:left w:val="none" w:sz="0" w:space="0" w:color="auto"/>
            <w:bottom w:val="none" w:sz="0" w:space="0" w:color="auto"/>
            <w:right w:val="none" w:sz="0" w:space="0" w:color="auto"/>
          </w:divBdr>
        </w:div>
        <w:div w:id="2082092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2.png"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header" Target="header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9F633C2AA4CB28BE9D85402E4ADD2"/>
        <w:category>
          <w:name w:val="Général"/>
          <w:gallery w:val="placeholder"/>
        </w:category>
        <w:types>
          <w:type w:val="bbPlcHdr"/>
        </w:types>
        <w:behaviors>
          <w:behavior w:val="content"/>
        </w:behaviors>
        <w:guid w:val="{3A065E19-0BE7-42B6-899B-008FDC85786E}"/>
      </w:docPartPr>
      <w:docPartBody>
        <w:p w:rsidR="009242EF" w:rsidRDefault="00F944B5" w:rsidP="00F944B5">
          <w:pPr>
            <w:pStyle w:val="5619F633C2AA4CB28BE9D85402E4ADD2"/>
          </w:pPr>
          <w:r>
            <w:rPr>
              <w:rStyle w:val="Textedelespacerserv"/>
            </w:rPr>
            <w:t>[Auteur]</w:t>
          </w:r>
        </w:p>
      </w:docPartBody>
    </w:docPart>
    <w:docPart>
      <w:docPartPr>
        <w:name w:val="C3332F9A0023F847871601F1B66C89F8"/>
        <w:category>
          <w:name w:val="Général"/>
          <w:gallery w:val="placeholder"/>
        </w:category>
        <w:types>
          <w:type w:val="bbPlcHdr"/>
        </w:types>
        <w:behaviors>
          <w:behavior w:val="content"/>
        </w:behaviors>
        <w:guid w:val="{BF715A71-9E66-8449-993E-DB0D06FF0D49}"/>
      </w:docPartPr>
      <w:docPartBody>
        <w:p w:rsidR="004142B7" w:rsidRDefault="006A0A20" w:rsidP="006A0A20">
          <w:pPr>
            <w:pStyle w:val="C3332F9A0023F847871601F1B66C89F8"/>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aleway">
    <w:altName w:val="Trebuchet MS"/>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5"/>
    <w:rsid w:val="0005141D"/>
    <w:rsid w:val="002D22BB"/>
    <w:rsid w:val="004142B7"/>
    <w:rsid w:val="0063290F"/>
    <w:rsid w:val="006A0A20"/>
    <w:rsid w:val="009242EF"/>
    <w:rsid w:val="00AD06CA"/>
    <w:rsid w:val="00B15BCE"/>
    <w:rsid w:val="00B8368D"/>
    <w:rsid w:val="00F944B5"/>
    <w:rsid w:val="00FF2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6A0A20"/>
    <w:rPr>
      <w:color w:val="808080"/>
    </w:rPr>
  </w:style>
  <w:style w:type="paragraph" w:customStyle="1" w:styleId="5619F633C2AA4CB28BE9D85402E4ADD2">
    <w:name w:val="5619F633C2AA4CB28BE9D85402E4ADD2"/>
    <w:rsid w:val="00F944B5"/>
  </w:style>
  <w:style w:type="paragraph" w:customStyle="1" w:styleId="C3332F9A0023F847871601F1B66C89F8">
    <w:name w:val="C3332F9A0023F847871601F1B66C89F8"/>
    <w:rsid w:val="006A0A2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5F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2069C8B6ACD4448626FDA7AF1DE937" ma:contentTypeVersion="2" ma:contentTypeDescription="Crée un document." ma:contentTypeScope="" ma:versionID="30bde028b3240297fe24281d017aa69f">
  <xsd:schema xmlns:xsd="http://www.w3.org/2001/XMLSchema" xmlns:xs="http://www.w3.org/2001/XMLSchema" xmlns:p="http://schemas.microsoft.com/office/2006/metadata/properties" xmlns:ns2="cb993190-33e1-47dc-b3b1-bc02fbd4b5a0" targetNamespace="http://schemas.microsoft.com/office/2006/metadata/properties" ma:root="true" ma:fieldsID="81c9f2edeb5b5d926fda0414187a4a2c" ns2:_="">
    <xsd:import namespace="cb993190-33e1-47dc-b3b1-bc02fbd4b5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93190-33e1-47dc-b3b1-bc02fbd4b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15CC68-DB15-DC42-9A1E-AB4E6247CB05}">
  <ds:schemaRefs>
    <ds:schemaRef ds:uri="http://schemas.openxmlformats.org/officeDocument/2006/bibliography"/>
  </ds:schemaRefs>
</ds:datastoreItem>
</file>

<file path=customXml/itemProps2.xml><?xml version="1.0" encoding="utf-8"?>
<ds:datastoreItem xmlns:ds="http://schemas.openxmlformats.org/officeDocument/2006/customXml" ds:itemID="{FEB4F4DB-59F3-424A-A040-9ABF02DAE4DD}"/>
</file>

<file path=customXml/itemProps3.xml><?xml version="1.0" encoding="utf-8"?>
<ds:datastoreItem xmlns:ds="http://schemas.openxmlformats.org/officeDocument/2006/customXml" ds:itemID="{8BB0F316-DCAD-42F5-B3E7-CC0DAF903343}"/>
</file>

<file path=customXml/itemProps4.xml><?xml version="1.0" encoding="utf-8"?>
<ds:datastoreItem xmlns:ds="http://schemas.openxmlformats.org/officeDocument/2006/customXml" ds:itemID="{C662E4C0-A0AB-4F1E-8165-52199FBC50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CAHIER DES CHARGES MANTIS</dc:creator>
  <keywords/>
  <dc:description/>
  <lastModifiedBy>Gaël LEVANIER</lastModifiedBy>
  <revision>20</revision>
  <lastPrinted>2022-04-11T09:15:00.0000000Z</lastPrinted>
  <dcterms:created xsi:type="dcterms:W3CDTF">2022-04-11T12:14:00.0000000Z</dcterms:created>
  <dcterms:modified xsi:type="dcterms:W3CDTF">2022-05-04T07:56:29.0927998Z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0x010100BB2069C8B6ACD4448626FDA7AF1DE937</vt:lpwstr>
  </property>
</Properties>
</file>