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6205" w14:textId="02A920F2" w:rsidR="000D5D7B" w:rsidRPr="00871BE2" w:rsidRDefault="00871BE2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A </w:t>
      </w:r>
      <w:r w:rsidRPr="00871BE2">
        <w:rPr>
          <w:rStyle w:val="a3"/>
          <w:rFonts w:ascii="Arial" w:hAnsi="Arial" w:cs="Arial"/>
          <w:color w:val="000000"/>
          <w:shd w:val="clear" w:color="auto" w:fill="FFFFFF"/>
          <w:lang w:val="en-US"/>
        </w:rPr>
        <w:t>hash table</w:t>
      </w: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 is a structure that allows us to efficiently perform</w:t>
      </w:r>
      <w:r w:rsidRPr="00871BE2">
        <w:rPr>
          <w:rStyle w:val="a4"/>
          <w:rFonts w:ascii="Arial" w:hAnsi="Arial" w:cs="Arial"/>
          <w:color w:val="000000"/>
          <w:shd w:val="clear" w:color="auto" w:fill="FFFFFF"/>
          <w:lang w:val="en-US"/>
        </w:rPr>
        <w:t> insert</w:t>
      </w: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, </w:t>
      </w:r>
      <w:r w:rsidRPr="00871BE2">
        <w:rPr>
          <w:rStyle w:val="a4"/>
          <w:rFonts w:ascii="Arial" w:hAnsi="Arial" w:cs="Arial"/>
          <w:color w:val="000000"/>
          <w:shd w:val="clear" w:color="auto" w:fill="FFFFFF"/>
          <w:lang w:val="en-US"/>
        </w:rPr>
        <w:t>find</w:t>
      </w: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, and </w:t>
      </w:r>
      <w:r w:rsidRPr="00871BE2">
        <w:rPr>
          <w:rStyle w:val="a4"/>
          <w:rFonts w:ascii="Arial" w:hAnsi="Arial" w:cs="Arial"/>
          <w:color w:val="000000"/>
          <w:shd w:val="clear" w:color="auto" w:fill="FFFFFF"/>
          <w:lang w:val="en-US"/>
        </w:rPr>
        <w:t>remove</w:t>
      </w: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 operations with data. In Java, this structure is represented by the </w:t>
      </w:r>
      <w:proofErr w:type="spellStart"/>
      <w:r w:rsidRPr="00871BE2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Hashtable</w:t>
      </w:r>
      <w:proofErr w:type="spellEnd"/>
      <w:r w:rsidRPr="00871BE2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&lt;K, V&gt;</w:t>
      </w: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 class from the standard collections. In this topic, we will implement our own simplified version of a hash table to get a general idea of how it works under the hood.</w:t>
      </w:r>
    </w:p>
    <w:p w14:paraId="7A1C90E2" w14:textId="77777777" w:rsidR="00871BE2" w:rsidRPr="00871BE2" w:rsidRDefault="00871BE2" w:rsidP="00871BE2">
      <w:pPr>
        <w:shd w:val="clear" w:color="auto" w:fill="FFFFFF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871BE2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The structure of a hash table in Java</w:t>
      </w:r>
    </w:p>
    <w:p w14:paraId="4A7ED816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simplicity, we will implement a hash table with the following properties:</w:t>
      </w:r>
    </w:p>
    <w:p w14:paraId="7F349AC1" w14:textId="77777777" w:rsidR="00871BE2" w:rsidRPr="00871BE2" w:rsidRDefault="00871BE2" w:rsidP="00871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keys are integers, values might be of arbitrary type;</w:t>
      </w:r>
    </w:p>
    <w:p w14:paraId="2021EB5B" w14:textId="77777777" w:rsidR="00871BE2" w:rsidRPr="00871BE2" w:rsidRDefault="00871BE2" w:rsidP="00871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maximum size of a table is fixed;</w:t>
      </w:r>
    </w:p>
    <w:p w14:paraId="504EC4AB" w14:textId="77777777" w:rsidR="00871BE2" w:rsidRPr="00871BE2" w:rsidRDefault="00871BE2" w:rsidP="00871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r w:rsidRPr="00871BE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r w:rsidRPr="00871BE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linear probing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technique is used to resolve collisions.</w:t>
      </w:r>
    </w:p>
    <w:p w14:paraId="78DBC050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First, let's implement a class for storing table entries:</w:t>
      </w:r>
    </w:p>
    <w:p w14:paraId="2D61937F" w14:textId="0E0B1DA8" w:rsidR="00871BE2" w:rsidRDefault="00871BE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TableEntry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&lt;T&gt;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private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final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key;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private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final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T value;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TableEntry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key, T value)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this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.key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= key;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this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.value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= value;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getKey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()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key;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T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getValue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()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value;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p w14:paraId="09E7181D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 </w:t>
      </w:r>
      <w:proofErr w:type="spellStart"/>
      <w:r w:rsidRPr="00871BE2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TableEntry</w:t>
      </w:r>
      <w:proofErr w:type="spellEnd"/>
      <w:r w:rsidRPr="00871BE2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&lt;T&gt;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is a generic class with two private fields. The first is an integer </w:t>
      </w:r>
      <w:r w:rsidRPr="00871BE2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key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 the other is a </w:t>
      </w:r>
      <w:r w:rsidRPr="00871BE2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value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of a generic type </w:t>
      </w:r>
      <w:r w:rsidRPr="00871BE2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T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Also, the class has a constructor and getters for the fields.</w:t>
      </w:r>
    </w:p>
    <w:p w14:paraId="0194CC8F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let's start implementing a hash table itself. It will be a public class with one generic parameter:</w:t>
      </w:r>
    </w:p>
    <w:p w14:paraId="50F0D1C4" w14:textId="68CCB7F8" w:rsidR="00871BE2" w:rsidRDefault="00871BE2">
      <w:pP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mtk6"/>
          <w:rFonts w:ascii="Consolas" w:hAnsi="Consolas"/>
          <w:color w:val="0000FF"/>
          <w:sz w:val="21"/>
          <w:szCs w:val="21"/>
          <w:shd w:val="clear" w:color="auto" w:fill="FAFAFA"/>
        </w:rPr>
        <w:t>public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 </w:t>
      </w:r>
      <w:proofErr w:type="spellStart"/>
      <w:r>
        <w:rPr>
          <w:rStyle w:val="mtk6"/>
          <w:rFonts w:ascii="Consolas" w:hAnsi="Consolas"/>
          <w:color w:val="0000FF"/>
          <w:sz w:val="21"/>
          <w:szCs w:val="21"/>
          <w:shd w:val="clear" w:color="auto" w:fill="FAFAFA"/>
        </w:rPr>
        <w:t>class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 </w:t>
      </w:r>
      <w:proofErr w:type="spellStart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HashTable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&lt;T&gt;</w:t>
      </w:r>
    </w:p>
    <w:p w14:paraId="10BA8501" w14:textId="1C8ACDBA" w:rsidR="00871BE2" w:rsidRDefault="00871BE2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The class will contain two private fields:</w:t>
      </w:r>
    </w:p>
    <w:p w14:paraId="14032CCB" w14:textId="50E57D5D" w:rsidR="00871BE2" w:rsidRDefault="00871BE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private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final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size;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private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TableEntry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] table;</w:t>
      </w:r>
    </w:p>
    <w:p w14:paraId="52664524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Since we assume that the size of a table is fixed, the corresponding field is specified as final.</w:t>
      </w:r>
    </w:p>
    <w:p w14:paraId="38775E9B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constructor of the class looks like this:</w:t>
      </w:r>
    </w:p>
    <w:p w14:paraId="0F073614" w14:textId="5DE3A59C" w:rsidR="00871BE2" w:rsidRDefault="00871BE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HashTable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size)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this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.size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= size;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lastRenderedPageBreak/>
        <w:t>    table =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TableEntry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[size];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p w14:paraId="01553F99" w14:textId="653B3850" w:rsidR="00871BE2" w:rsidRPr="00871BE2" w:rsidRDefault="00871BE2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It takes one parameter that stores the size of a table. The corresponding field of the class is initialized by that size and then a new array of the same size is allocated and assigned to the </w:t>
      </w:r>
      <w:r w:rsidRPr="00871BE2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table</w:t>
      </w: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 field.</w:t>
      </w:r>
    </w:p>
    <w:p w14:paraId="3173A30E" w14:textId="77777777" w:rsidR="00871BE2" w:rsidRPr="00871BE2" w:rsidRDefault="00871BE2" w:rsidP="00871BE2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871BE2">
        <w:rPr>
          <w:rFonts w:ascii="Arial" w:hAnsi="Arial" w:cs="Arial"/>
          <w:color w:val="000000"/>
          <w:lang w:val="en-US"/>
        </w:rPr>
        <w:t>Basic methods</w:t>
      </w:r>
    </w:p>
    <w:p w14:paraId="2BEC42AF" w14:textId="22426312" w:rsidR="00871BE2" w:rsidRPr="00871BE2" w:rsidRDefault="00871BE2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The first method to implement is </w:t>
      </w:r>
      <w:proofErr w:type="spellStart"/>
      <w:r w:rsidRPr="00871BE2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findKey</w:t>
      </w:r>
      <w:proofErr w:type="spellEnd"/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>. This is a private helper method that finds an entry with a specified key in a table. It will be used as a subroutine in other methods. Its implementation is the following:</w:t>
      </w:r>
    </w:p>
    <w:p w14:paraId="67DF7C1C" w14:textId="76B323B3" w:rsidR="00871BE2" w:rsidRDefault="00871BE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private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findKey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key)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hash = key % size;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while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(!(table[hash] == null || table[hash].getKey() == key))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hash = (hash + </w:t>
      </w:r>
      <w:r w:rsidRPr="00871BE2">
        <w:rPr>
          <w:rStyle w:val="mtk7"/>
          <w:rFonts w:ascii="Consolas" w:hAnsi="Consolas"/>
          <w:color w:val="09885A"/>
          <w:sz w:val="21"/>
          <w:szCs w:val="21"/>
          <w:lang w:val="en-US"/>
        </w:rPr>
        <w:t>1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) % size;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if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(hash == key % size)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-</w:t>
      </w:r>
      <w:r w:rsidRPr="00871BE2">
        <w:rPr>
          <w:rStyle w:val="mtk7"/>
          <w:rFonts w:ascii="Consolas" w:hAnsi="Consolas"/>
          <w:color w:val="09885A"/>
          <w:sz w:val="21"/>
          <w:szCs w:val="21"/>
          <w:lang w:val="en-US"/>
        </w:rPr>
        <w:t>1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}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hash;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p w14:paraId="1659A728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method uses the modulo division hash function and the </w:t>
      </w:r>
      <w:r w:rsidRPr="00871BE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linear probing 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technique to resolve collisions. It stops the searching either if the current entry is </w:t>
      </w:r>
      <w:r w:rsidRPr="00871BE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null 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the specified key is found. Then, it returns a hash value that corresponds to the index of the found entry. If the table is full, the method returns -1.</w:t>
      </w:r>
    </w:p>
    <w:p w14:paraId="086E79A2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Next, let's implement a </w:t>
      </w:r>
      <w:r w:rsidRPr="00871BE2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put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method, that inserts a new entry to a hash table:</w:t>
      </w:r>
    </w:p>
    <w:p w14:paraId="516D898E" w14:textId="6E157545" w:rsidR="00871BE2" w:rsidRDefault="00871BE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put(</w:t>
      </w:r>
      <w:proofErr w:type="gramEnd"/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key, T value)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idx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findKey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(key);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if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idx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== -</w:t>
      </w:r>
      <w:r w:rsidRPr="00871BE2">
        <w:rPr>
          <w:rStyle w:val="mtk7"/>
          <w:rFonts w:ascii="Consolas" w:hAnsi="Consolas"/>
          <w:color w:val="09885A"/>
          <w:sz w:val="21"/>
          <w:szCs w:val="21"/>
          <w:lang w:val="en-US"/>
        </w:rPr>
        <w:t>1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false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table[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idx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] =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TableEntry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(key, value);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true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p w14:paraId="7FEFD0D7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First, the method finds a place to insert a new entry using the </w:t>
      </w:r>
      <w:proofErr w:type="spellStart"/>
      <w:r w:rsidRPr="00871BE2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findKey</w:t>
      </w:r>
      <w:proofErr w:type="spellEnd"/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method. Then, if such a place is found, it puts a new entry to a table and returns </w:t>
      </w:r>
      <w:r w:rsidRPr="00871BE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true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Otherwise, the method returns </w:t>
      </w:r>
      <w:r w:rsidRPr="00871BE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false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indicating that the insertion is failed.</w:t>
      </w:r>
    </w:p>
    <w:p w14:paraId="2E2BCCE1" w14:textId="77777777" w:rsidR="00871BE2" w:rsidRPr="00871BE2" w:rsidRDefault="00871BE2" w:rsidP="00871B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 </w:t>
      </w:r>
      <w:r w:rsidRPr="00871BE2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get</w:t>
      </w:r>
      <w:r w:rsidRPr="00871B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method finds and returns an entry with a specified key. It can be implemented as follows:</w:t>
      </w:r>
    </w:p>
    <w:p w14:paraId="4840B953" w14:textId="57943132" w:rsidR="00871BE2" w:rsidRDefault="00871BE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T </w:t>
      </w:r>
      <w:proofErr w:type="gram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get(</w:t>
      </w:r>
      <w:proofErr w:type="gramEnd"/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key)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idx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findKey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(key);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if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idx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== -</w:t>
      </w:r>
      <w:r w:rsidRPr="00871BE2">
        <w:rPr>
          <w:rStyle w:val="mtk7"/>
          <w:rFonts w:ascii="Consolas" w:hAnsi="Consolas"/>
          <w:color w:val="09885A"/>
          <w:sz w:val="21"/>
          <w:szCs w:val="21"/>
          <w:lang w:val="en-US"/>
        </w:rPr>
        <w:t>1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|| table[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idx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] == null) {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null;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871BE2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 (T) table[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idx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getValue</w:t>
      </w:r>
      <w:proofErr w:type="spellEnd"/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();</w:t>
      </w:r>
      <w:r w:rsidRPr="00871BE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71BE2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p w14:paraId="6B3027C6" w14:textId="5C559E78" w:rsidR="00871BE2" w:rsidRDefault="00871BE2">
      <w:pPr>
        <w:rPr>
          <w:rFonts w:ascii="Arial" w:hAnsi="Arial" w:cs="Arial"/>
          <w:color w:val="000000"/>
          <w:shd w:val="clear" w:color="auto" w:fill="FFFFFF"/>
        </w:rPr>
      </w:pPr>
      <w:r w:rsidRPr="00871BE2">
        <w:rPr>
          <w:rFonts w:ascii="Arial" w:hAnsi="Arial" w:cs="Arial"/>
          <w:color w:val="000000"/>
          <w:shd w:val="clear" w:color="auto" w:fill="FFFFFF"/>
          <w:lang w:val="en-US"/>
        </w:rPr>
        <w:t xml:space="preserve">If the searching is successful, the method returns the value associated with the key.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Otherwise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returns</w:t>
      </w:r>
      <w:proofErr w:type="spellEnd"/>
      <w:r>
        <w:rPr>
          <w:rStyle w:val="a4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</w:rPr>
        <w:t>null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E301DD8" w14:textId="77777777" w:rsidR="00E23E72" w:rsidRPr="00E23E72" w:rsidRDefault="00E23E72" w:rsidP="00E23E72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E23E72">
        <w:rPr>
          <w:rFonts w:ascii="Arial" w:hAnsi="Arial" w:cs="Arial"/>
          <w:color w:val="000000"/>
          <w:lang w:val="en-US"/>
        </w:rPr>
        <w:t xml:space="preserve">Overriding </w:t>
      </w:r>
      <w:proofErr w:type="spellStart"/>
      <w:r w:rsidRPr="00E23E72">
        <w:rPr>
          <w:rFonts w:ascii="Arial" w:hAnsi="Arial" w:cs="Arial"/>
          <w:color w:val="000000"/>
          <w:lang w:val="en-US"/>
        </w:rPr>
        <w:t>toString</w:t>
      </w:r>
      <w:proofErr w:type="spellEnd"/>
    </w:p>
    <w:p w14:paraId="5BAD3EF4" w14:textId="5C81669B" w:rsidR="00E23E72" w:rsidRPr="00E23E72" w:rsidRDefault="00E23E72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23E72">
        <w:rPr>
          <w:rFonts w:ascii="Arial" w:hAnsi="Arial" w:cs="Arial"/>
          <w:color w:val="000000"/>
          <w:shd w:val="clear" w:color="auto" w:fill="FFFFFF"/>
          <w:lang w:val="en-US"/>
        </w:rPr>
        <w:t>To conveniently print the content of a hash table, we will also override the </w:t>
      </w:r>
      <w:proofErr w:type="spellStart"/>
      <w:r w:rsidRPr="00E23E72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toString</w:t>
      </w:r>
      <w:proofErr w:type="spellEnd"/>
      <w:r w:rsidRPr="00E23E72">
        <w:rPr>
          <w:rFonts w:ascii="Arial" w:hAnsi="Arial" w:cs="Arial"/>
          <w:color w:val="000000"/>
          <w:shd w:val="clear" w:color="auto" w:fill="FFFFFF"/>
          <w:lang w:val="en-US"/>
        </w:rPr>
        <w:t> method:</w:t>
      </w:r>
    </w:p>
    <w:p w14:paraId="6B4A3507" w14:textId="5F4C03AF" w:rsidR="00E23E72" w:rsidRDefault="00E23E7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E23E72">
        <w:rPr>
          <w:rStyle w:val="mtk3"/>
          <w:rFonts w:ascii="Consolas" w:hAnsi="Consolas"/>
          <w:color w:val="808080"/>
          <w:sz w:val="21"/>
          <w:szCs w:val="21"/>
          <w:lang w:val="en-US"/>
        </w:rPr>
        <w:t>@Override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String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toString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() {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StringBuilder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tableStringBuilder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StringBuilder();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for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(</w:t>
      </w: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int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0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table.length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++) {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if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(table[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] == null) {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tableStringBuilder.append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+ 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": null"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} </w:t>
      </w: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else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{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    tableStringBuilder.append(i + 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": key="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+ table[i].getKey()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+ 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", value="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+ table[i].getValue());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}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if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table.length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- </w:t>
      </w:r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1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 {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tableStringBuilder.append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"\n"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}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tableStringBuilder.toString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p w14:paraId="0D332045" w14:textId="77777777" w:rsidR="00E23E72" w:rsidRPr="00E23E72" w:rsidRDefault="00E23E72" w:rsidP="00E23E72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E23E72">
        <w:rPr>
          <w:rFonts w:ascii="Arial" w:hAnsi="Arial" w:cs="Arial"/>
          <w:color w:val="000000"/>
          <w:lang w:val="en-US"/>
        </w:rPr>
        <w:t>Example</w:t>
      </w:r>
    </w:p>
    <w:p w14:paraId="023632E2" w14:textId="19DF1819" w:rsidR="00E23E72" w:rsidRDefault="00E23E72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23E72">
        <w:rPr>
          <w:rFonts w:ascii="Arial" w:hAnsi="Arial" w:cs="Arial"/>
          <w:color w:val="000000"/>
          <w:shd w:val="clear" w:color="auto" w:fill="FFFFFF"/>
          <w:lang w:val="en-US"/>
        </w:rPr>
        <w:t>Let's consider an example of how the described hash table can be used:</w:t>
      </w:r>
    </w:p>
    <w:p w14:paraId="1EAC49A8" w14:textId="1789B676" w:rsidR="00E23E72" w:rsidRDefault="00E23E7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HashTable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&lt;String&gt; table = </w:t>
      </w: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HashTable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5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table.put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21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"John"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table.put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33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"Tom"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table.put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42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"Alice"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table.put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10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"Mike"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table.put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54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"Kate"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System.out.println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(table);</w:t>
      </w:r>
    </w:p>
    <w:p w14:paraId="19297DCC" w14:textId="4FB036A4" w:rsidR="00E23E72" w:rsidRDefault="00E23E72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23E72">
        <w:rPr>
          <w:rFonts w:ascii="Arial" w:hAnsi="Arial" w:cs="Arial"/>
          <w:color w:val="000000"/>
          <w:shd w:val="clear" w:color="auto" w:fill="FFFFFF"/>
          <w:lang w:val="en-US"/>
        </w:rPr>
        <w:t>Here, we create a table of size 5 and put 5 entries to the table. After that, the content of the table looks like this:</w:t>
      </w:r>
    </w:p>
    <w:p w14:paraId="362D177B" w14:textId="526D45FB" w:rsidR="00E23E72" w:rsidRDefault="00E23E7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0: key=10, value=Mike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1: key=21, value=John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2: key=42, value=Alice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3: key=33, value=Tom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4: key=54, value=Kate</w:t>
      </w:r>
    </w:p>
    <w:p w14:paraId="452288C6" w14:textId="033E5A2E" w:rsidR="00E23E72" w:rsidRDefault="00E23E72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23E72"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Now, let's try to get some value from the table:</w:t>
      </w:r>
    </w:p>
    <w:p w14:paraId="0A164C5D" w14:textId="6F5BD790" w:rsidR="00E23E72" w:rsidRDefault="00E23E72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String name =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table.get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42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System.out.println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(name); </w:t>
      </w:r>
      <w:r w:rsidRPr="00E23E72">
        <w:rPr>
          <w:rStyle w:val="mtk8"/>
          <w:rFonts w:ascii="Consolas" w:hAnsi="Consolas"/>
          <w:color w:val="008000"/>
          <w:sz w:val="21"/>
          <w:szCs w:val="21"/>
          <w:lang w:val="en-US"/>
        </w:rPr>
        <w:t>// Alice</w:t>
      </w:r>
    </w:p>
    <w:p w14:paraId="31699E0F" w14:textId="180FB965" w:rsidR="00E23E72" w:rsidRDefault="00E23E72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23E72">
        <w:rPr>
          <w:rFonts w:ascii="Arial" w:hAnsi="Arial" w:cs="Arial"/>
          <w:color w:val="000000"/>
          <w:shd w:val="clear" w:color="auto" w:fill="FFFFFF"/>
          <w:lang w:val="en-US"/>
        </w:rPr>
        <w:t>Then, let's update some value that is already in the table: </w:t>
      </w:r>
    </w:p>
    <w:p w14:paraId="2E4818F5" w14:textId="6C7E3D44" w:rsidR="00E23E72" w:rsidRDefault="00E23E7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E23E72">
        <w:rPr>
          <w:rStyle w:val="mtk6"/>
          <w:rFonts w:ascii="Consolas" w:hAnsi="Consolas"/>
          <w:color w:val="0000FF"/>
          <w:sz w:val="21"/>
          <w:szCs w:val="21"/>
          <w:lang w:val="en-US"/>
        </w:rPr>
        <w:t>if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table.put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23E72">
        <w:rPr>
          <w:rStyle w:val="mtk7"/>
          <w:rFonts w:ascii="Consolas" w:hAnsi="Consolas"/>
          <w:color w:val="09885A"/>
          <w:sz w:val="21"/>
          <w:szCs w:val="21"/>
          <w:lang w:val="en-US"/>
        </w:rPr>
        <w:t>21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, </w:t>
      </w:r>
      <w:r w:rsidRPr="00E23E72">
        <w:rPr>
          <w:rStyle w:val="mtk20"/>
          <w:rFonts w:ascii="Consolas" w:hAnsi="Consolas"/>
          <w:color w:val="A31515"/>
          <w:sz w:val="21"/>
          <w:szCs w:val="21"/>
          <w:lang w:val="en-US"/>
        </w:rPr>
        <w:t>"Ann"</w:t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)) {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System.out.println</w:t>
      </w:r>
      <w:proofErr w:type="spellEnd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(table);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p w14:paraId="42014826" w14:textId="7686B6B4" w:rsidR="00E23E72" w:rsidRDefault="00E23E7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gives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291C05D6" w14:textId="209476C9" w:rsidR="00E23E72" w:rsidRDefault="00E23E72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0: key=10, value=Mike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1: key=21, value=Ann //</w:t>
      </w:r>
      <w:bookmarkStart w:id="0" w:name="_GoBack"/>
      <w:bookmarkEnd w:id="0"/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 updated value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2: key=42, value=Alice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3: key=33, value=Tom</w:t>
      </w:r>
      <w:r w:rsidRPr="00E23E72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23E72">
        <w:rPr>
          <w:rStyle w:val="mtk1"/>
          <w:rFonts w:ascii="Consolas" w:hAnsi="Consolas"/>
          <w:color w:val="000000"/>
          <w:sz w:val="21"/>
          <w:szCs w:val="21"/>
          <w:lang w:val="en-US"/>
        </w:rPr>
        <w:t>4: key=54, value=Kate</w:t>
      </w:r>
    </w:p>
    <w:p w14:paraId="7A9DAFD0" w14:textId="77777777" w:rsidR="00E23E72" w:rsidRPr="00E23E72" w:rsidRDefault="00E23E72">
      <w:pPr>
        <w:rPr>
          <w:lang w:val="en-US"/>
        </w:rPr>
      </w:pPr>
    </w:p>
    <w:sectPr w:rsidR="00E23E72" w:rsidRPr="00E23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4F04"/>
    <w:multiLevelType w:val="multilevel"/>
    <w:tmpl w:val="3A5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5"/>
    <w:rsid w:val="00093CA5"/>
    <w:rsid w:val="000D5D7B"/>
    <w:rsid w:val="00871BE2"/>
    <w:rsid w:val="00AA4045"/>
    <w:rsid w:val="00E2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2318"/>
  <w15:chartTrackingRefBased/>
  <w15:docId w15:val="{EF9F180C-7772-45E9-88CB-AE766DE1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1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1BE2"/>
    <w:rPr>
      <w:b/>
      <w:bCs/>
    </w:rPr>
  </w:style>
  <w:style w:type="character" w:styleId="a4">
    <w:name w:val="Emphasis"/>
    <w:basedOn w:val="a0"/>
    <w:uiPriority w:val="20"/>
    <w:qFormat/>
    <w:rsid w:val="00871BE2"/>
    <w:rPr>
      <w:i/>
      <w:iCs/>
    </w:rPr>
  </w:style>
  <w:style w:type="character" w:styleId="HTML">
    <w:name w:val="HTML Code"/>
    <w:basedOn w:val="a0"/>
    <w:uiPriority w:val="99"/>
    <w:semiHidden/>
    <w:unhideWhenUsed/>
    <w:rsid w:val="00871BE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71B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7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6">
    <w:name w:val="mtk6"/>
    <w:basedOn w:val="a0"/>
    <w:rsid w:val="00871BE2"/>
  </w:style>
  <w:style w:type="character" w:customStyle="1" w:styleId="mtk1">
    <w:name w:val="mtk1"/>
    <w:basedOn w:val="a0"/>
    <w:rsid w:val="00871BE2"/>
  </w:style>
  <w:style w:type="character" w:customStyle="1" w:styleId="mtk7">
    <w:name w:val="mtk7"/>
    <w:basedOn w:val="a0"/>
    <w:rsid w:val="00871BE2"/>
  </w:style>
  <w:style w:type="character" w:customStyle="1" w:styleId="mtk3">
    <w:name w:val="mtk3"/>
    <w:basedOn w:val="a0"/>
    <w:rsid w:val="00E23E72"/>
  </w:style>
  <w:style w:type="character" w:customStyle="1" w:styleId="mtk20">
    <w:name w:val="mtk20"/>
    <w:basedOn w:val="a0"/>
    <w:rsid w:val="00E23E72"/>
  </w:style>
  <w:style w:type="character" w:customStyle="1" w:styleId="mtk8">
    <w:name w:val="mtk8"/>
    <w:basedOn w:val="a0"/>
    <w:rsid w:val="00E23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Орлов</dc:creator>
  <cp:keywords/>
  <dc:description/>
  <cp:lastModifiedBy>Лев Орлов</cp:lastModifiedBy>
  <cp:revision>2</cp:revision>
  <dcterms:created xsi:type="dcterms:W3CDTF">2020-02-04T16:38:00Z</dcterms:created>
  <dcterms:modified xsi:type="dcterms:W3CDTF">2020-02-04T18:14:00Z</dcterms:modified>
</cp:coreProperties>
</file>