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12" w:rsidRPr="008D789F" w:rsidRDefault="00656C12">
      <w:pPr>
        <w:rPr>
          <w:rFonts w:cstheme="minorHAnsi"/>
          <w:sz w:val="28"/>
          <w:szCs w:val="28"/>
          <w:lang w:val="en-US"/>
        </w:rPr>
      </w:pPr>
      <w:r w:rsidRPr="008D789F">
        <w:rPr>
          <w:rFonts w:cstheme="minorHAnsi"/>
          <w:sz w:val="28"/>
          <w:szCs w:val="28"/>
        </w:rPr>
        <w:t xml:space="preserve">Оператор выбора switch позволяет осуществить выбор выполняемого набора операторов, основываясь на результатах сравнения значения со списком целочисленных выражений. Передает управление одному из нескольких операторов в зависимости от значения условия. </w:t>
      </w:r>
    </w:p>
    <w:p w:rsidR="005E4A79" w:rsidRPr="008D789F" w:rsidRDefault="00656C12">
      <w:pPr>
        <w:rPr>
          <w:rFonts w:cstheme="minorHAnsi"/>
          <w:sz w:val="28"/>
          <w:szCs w:val="28"/>
          <w:lang w:val="en-US"/>
        </w:rPr>
      </w:pPr>
      <w:r w:rsidRPr="008D789F">
        <w:rPr>
          <w:rFonts w:cstheme="minorHAnsi"/>
          <w:sz w:val="28"/>
          <w:szCs w:val="28"/>
        </w:rPr>
        <w:t xml:space="preserve">switch (выражение ) оператор(ы) </w:t>
      </w:r>
      <w:r w:rsidRPr="008D789F">
        <w:rPr>
          <w:rFonts w:cstheme="minorHAnsi"/>
          <w:sz w:val="28"/>
          <w:szCs w:val="28"/>
        </w:rPr>
        <w:tab/>
      </w:r>
      <w:r w:rsidRPr="008D789F">
        <w:rPr>
          <w:rFonts w:cstheme="minorHAnsi"/>
          <w:sz w:val="28"/>
          <w:szCs w:val="28"/>
        </w:rPr>
        <w:tab/>
      </w:r>
      <w:r w:rsidRPr="008D789F">
        <w:rPr>
          <w:rFonts w:cstheme="minorHAnsi"/>
          <w:sz w:val="28"/>
          <w:szCs w:val="28"/>
        </w:rPr>
        <w:tab/>
      </w:r>
      <w:r w:rsidRPr="008D789F">
        <w:rPr>
          <w:rFonts w:cstheme="minorHAnsi"/>
          <w:sz w:val="28"/>
          <w:szCs w:val="28"/>
        </w:rPr>
        <w:tab/>
      </w:r>
      <w:r w:rsidRPr="008D789F">
        <w:rPr>
          <w:rFonts w:cstheme="minorHAnsi"/>
          <w:sz w:val="28"/>
          <w:szCs w:val="28"/>
        </w:rPr>
        <w:tab/>
      </w:r>
      <w:r w:rsidRPr="008D789F">
        <w:rPr>
          <w:rFonts w:cstheme="minorHAnsi"/>
          <w:sz w:val="28"/>
          <w:szCs w:val="28"/>
        </w:rPr>
        <w:t>(until C++17)</w:t>
      </w:r>
    </w:p>
    <w:p w:rsidR="00656C12" w:rsidRPr="008D789F" w:rsidRDefault="00656C12">
      <w:pPr>
        <w:rPr>
          <w:rFonts w:cstheme="minorHAnsi"/>
          <w:sz w:val="28"/>
          <w:szCs w:val="28"/>
          <w:lang w:val="en-US"/>
        </w:rPr>
      </w:pPr>
      <w:r w:rsidRPr="008D789F">
        <w:rPr>
          <w:rFonts w:cstheme="minorHAnsi"/>
          <w:sz w:val="28"/>
          <w:szCs w:val="28"/>
        </w:rPr>
        <w:t>выражение – значение, которое определяет выбор варианта, должно иметь целочисленный тип, тип char или быть переисчлением. В частности, выбор по значению string произвести невозможно.</w:t>
      </w:r>
    </w:p>
    <w:p w:rsidR="00656C12" w:rsidRPr="008D789F" w:rsidRDefault="00656C12">
      <w:pPr>
        <w:rPr>
          <w:rFonts w:cstheme="minorHAnsi"/>
          <w:sz w:val="28"/>
          <w:szCs w:val="28"/>
          <w:lang w:val="en-US"/>
        </w:rPr>
      </w:pPr>
      <w:r w:rsidRPr="008D789F">
        <w:rPr>
          <w:rFonts w:cstheme="minorHAnsi"/>
          <w:sz w:val="28"/>
          <w:szCs w:val="28"/>
        </w:rPr>
        <w:t xml:space="preserve">switch (выражение) { </w:t>
      </w:r>
    </w:p>
    <w:p w:rsidR="00656C12" w:rsidRPr="008D789F" w:rsidRDefault="00656C12">
      <w:pPr>
        <w:rPr>
          <w:rFonts w:cstheme="minorHAnsi"/>
          <w:sz w:val="28"/>
          <w:szCs w:val="28"/>
        </w:rPr>
      </w:pPr>
      <w:r w:rsidRPr="008D789F">
        <w:rPr>
          <w:rFonts w:cstheme="minorHAnsi"/>
          <w:sz w:val="28"/>
          <w:szCs w:val="28"/>
        </w:rPr>
        <w:t xml:space="preserve">case метка 1 : оператор (ы) </w:t>
      </w:r>
    </w:p>
    <w:p w:rsidR="00656C12" w:rsidRPr="008D789F" w:rsidRDefault="00656C12">
      <w:pPr>
        <w:rPr>
          <w:rFonts w:cstheme="minorHAnsi"/>
          <w:sz w:val="28"/>
          <w:szCs w:val="28"/>
        </w:rPr>
      </w:pPr>
      <w:r w:rsidRPr="008D789F">
        <w:rPr>
          <w:rFonts w:cstheme="minorHAnsi"/>
          <w:sz w:val="28"/>
          <w:szCs w:val="28"/>
        </w:rPr>
        <w:t xml:space="preserve">case метка2 : оператор </w:t>
      </w:r>
      <w:r w:rsidRPr="008D789F">
        <w:rPr>
          <w:rFonts w:cstheme="minorHAnsi"/>
          <w:sz w:val="28"/>
          <w:szCs w:val="28"/>
        </w:rPr>
        <w:t xml:space="preserve">(ы) </w:t>
      </w:r>
    </w:p>
    <w:p w:rsidR="00656C12" w:rsidRDefault="00656C12">
      <w:pPr>
        <w:rPr>
          <w:rFonts w:cstheme="minorHAnsi"/>
          <w:sz w:val="28"/>
          <w:szCs w:val="28"/>
        </w:rPr>
      </w:pPr>
      <w:r w:rsidRPr="008D789F">
        <w:rPr>
          <w:rFonts w:cstheme="minorHAnsi"/>
          <w:sz w:val="28"/>
          <w:szCs w:val="28"/>
        </w:rPr>
        <w:t>default : операто</w:t>
      </w:r>
      <w:r w:rsidRPr="008D789F">
        <w:rPr>
          <w:rFonts w:cstheme="minorHAnsi"/>
          <w:sz w:val="28"/>
          <w:szCs w:val="28"/>
        </w:rPr>
        <w:t>р</w:t>
      </w:r>
      <w:r w:rsidRPr="008D789F">
        <w:rPr>
          <w:rFonts w:cstheme="minorHAnsi"/>
          <w:sz w:val="28"/>
          <w:szCs w:val="28"/>
          <w:lang w:val="en-US"/>
        </w:rPr>
        <w:t>(</w:t>
      </w:r>
      <w:r w:rsidRPr="008D789F">
        <w:rPr>
          <w:rFonts w:cstheme="minorHAnsi"/>
          <w:sz w:val="28"/>
          <w:szCs w:val="28"/>
        </w:rPr>
        <w:t>ы)</w:t>
      </w:r>
    </w:p>
    <w:p w:rsidR="008D789F" w:rsidRPr="008D789F" w:rsidRDefault="008D789F">
      <w:pPr>
        <w:rPr>
          <w:rFonts w:cstheme="minorHAnsi"/>
          <w:sz w:val="28"/>
          <w:szCs w:val="28"/>
        </w:rPr>
      </w:pP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8"/>
          <w:szCs w:val="28"/>
        </w:rPr>
      </w:pPr>
      <w:r w:rsidRPr="008D789F">
        <w:rPr>
          <w:rFonts w:eastAsia="Arial-BoldMT" w:cstheme="minorHAnsi"/>
          <w:b/>
          <w:bCs/>
          <w:color w:val="000000"/>
          <w:sz w:val="28"/>
          <w:szCs w:val="28"/>
        </w:rPr>
        <w:t>Switch &amp; fall-through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1C4588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Одна из самых каверзных вещей в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 xml:space="preserve">switch </w:t>
      </w:r>
      <w:r w:rsidRPr="008D789F">
        <w:rPr>
          <w:rFonts w:eastAsia="ArialMT" w:cstheme="minorHAnsi"/>
          <w:color w:val="000000"/>
          <w:sz w:val="28"/>
          <w:szCs w:val="28"/>
        </w:rPr>
        <w:t xml:space="preserve">— это последовательность выполнения кода. Когда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case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совпал (или выполняется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default</w:t>
      </w:r>
      <w:r w:rsidRPr="008D789F">
        <w:rPr>
          <w:rFonts w:eastAsia="ArialMT" w:cstheme="minorHAnsi"/>
          <w:color w:val="000000"/>
          <w:sz w:val="28"/>
          <w:szCs w:val="28"/>
        </w:rPr>
        <w:t>), то выполнение начинается с первого стейтмента, который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>находится после соответствующего кейса и продолжается до тех пор, пока не будет выполнено одно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>из следующих условий завершения: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1. Достигнут конец блока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switch</w:t>
      </w:r>
      <w:r w:rsidRPr="008D789F">
        <w:rPr>
          <w:rFonts w:eastAsia="ArialMT" w:cstheme="minorHAnsi"/>
          <w:color w:val="000000"/>
          <w:sz w:val="28"/>
          <w:szCs w:val="28"/>
        </w:rPr>
        <w:t>.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2. Выполняется оператор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return</w:t>
      </w:r>
      <w:r w:rsidRPr="008D789F">
        <w:rPr>
          <w:rFonts w:eastAsia="ArialMT" w:cstheme="minorHAnsi"/>
          <w:color w:val="000000"/>
          <w:sz w:val="28"/>
          <w:szCs w:val="28"/>
        </w:rPr>
        <w:t>.</w:t>
      </w:r>
    </w:p>
    <w:p w:rsidR="008D789F" w:rsidRPr="008D789F" w:rsidRDefault="008D789F" w:rsidP="008D789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3. Выполняется оператор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goto</w:t>
      </w:r>
      <w:r w:rsidRPr="008D789F">
        <w:rPr>
          <w:rFonts w:eastAsia="ArialMT" w:cstheme="minorHAnsi"/>
          <w:color w:val="000000"/>
          <w:sz w:val="28"/>
          <w:szCs w:val="28"/>
        </w:rPr>
        <w:t>.</w:t>
      </w:r>
    </w:p>
    <w:p w:rsidR="008D789F" w:rsidRDefault="008D789F" w:rsidP="008D789F">
      <w:pPr>
        <w:rPr>
          <w:rFonts w:eastAsia="ArialMT" w:cstheme="minorHAnsi"/>
          <w:color w:val="000000"/>
          <w:sz w:val="28"/>
          <w:szCs w:val="28"/>
        </w:rPr>
      </w:pPr>
      <w:r w:rsidRPr="008D789F">
        <w:rPr>
          <w:rFonts w:eastAsia="ArialMT" w:cstheme="minorHAnsi"/>
          <w:color w:val="000000"/>
          <w:sz w:val="28"/>
          <w:szCs w:val="28"/>
        </w:rPr>
        <w:t xml:space="preserve">4. Выполняется оператор </w:t>
      </w:r>
      <w:r w:rsidRPr="008D789F">
        <w:rPr>
          <w:rFonts w:eastAsia="Arial-BoldMT" w:cstheme="minorHAnsi"/>
          <w:b/>
          <w:bCs/>
          <w:color w:val="1C4588"/>
          <w:sz w:val="28"/>
          <w:szCs w:val="28"/>
        </w:rPr>
        <w:t>break</w:t>
      </w:r>
      <w:r w:rsidRPr="008D789F">
        <w:rPr>
          <w:rFonts w:eastAsia="ArialMT" w:cstheme="minorHAnsi"/>
          <w:color w:val="000000"/>
          <w:sz w:val="28"/>
          <w:szCs w:val="28"/>
        </w:rPr>
        <w:t>.</w:t>
      </w:r>
    </w:p>
    <w:p w:rsidR="00C533AC" w:rsidRDefault="00C533AC" w:rsidP="008D789F">
      <w:pPr>
        <w:rPr>
          <w:rFonts w:eastAsia="ArialMT" w:cstheme="minorHAnsi"/>
          <w:color w:val="000000"/>
          <w:sz w:val="28"/>
          <w:szCs w:val="28"/>
        </w:rPr>
      </w:pPr>
      <w:r>
        <w:rPr>
          <w:rFonts w:eastAsia="ArialMT" w:cstheme="minorHAnsi"/>
          <w:color w:val="000000"/>
          <w:sz w:val="28"/>
          <w:szCs w:val="28"/>
        </w:rPr>
        <w:t>Пример:</w:t>
      </w:r>
    </w:p>
    <w:p w:rsidR="00C533AC" w:rsidRPr="00C533AC" w:rsidRDefault="00C533AC" w:rsidP="00C533A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lang w:val="en-US"/>
        </w:rPr>
      </w:pPr>
      <w:r w:rsidRPr="00C533AC">
        <w:rPr>
          <w:rFonts w:ascii="ArialMT" w:eastAsia="ArialMT" w:cs="ArialMT"/>
          <w:color w:val="000000" w:themeColor="text1"/>
          <w:lang w:val="en-US"/>
        </w:rPr>
        <w:t>switch(1) {</w:t>
      </w:r>
    </w:p>
    <w:p w:rsidR="00C533AC" w:rsidRPr="00C533AC" w:rsidRDefault="00C533AC" w:rsidP="00C533A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lang w:val="en-US"/>
        </w:rPr>
      </w:pPr>
      <w:r w:rsidRPr="00C533AC">
        <w:rPr>
          <w:rFonts w:ascii="ArialMT" w:eastAsia="ArialMT" w:cs="ArialMT"/>
          <w:color w:val="000000" w:themeColor="text1"/>
          <w:lang w:val="en-US"/>
        </w:rPr>
        <w:t>case 0: std::cout &lt;&lt; "0";</w:t>
      </w:r>
    </w:p>
    <w:p w:rsidR="00C533AC" w:rsidRPr="00C533AC" w:rsidRDefault="00C533AC" w:rsidP="00C533A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lang w:val="en-US"/>
        </w:rPr>
      </w:pPr>
      <w:r w:rsidRPr="00C533AC">
        <w:rPr>
          <w:rFonts w:ascii="ArialMT" w:eastAsia="ArialMT" w:cs="ArialMT"/>
          <w:color w:val="000000" w:themeColor="text1"/>
          <w:lang w:val="en-US"/>
        </w:rPr>
        <w:t>case 2: std::cout &lt;&lt; "2";</w:t>
      </w:r>
    </w:p>
    <w:p w:rsidR="00C533AC" w:rsidRPr="00C533AC" w:rsidRDefault="00C533AC" w:rsidP="00C533A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lang w:val="en-US"/>
        </w:rPr>
      </w:pPr>
      <w:r w:rsidRPr="00C533AC">
        <w:rPr>
          <w:rFonts w:ascii="ArialMT" w:eastAsia="ArialMT" w:cs="ArialMT"/>
          <w:color w:val="000000" w:themeColor="text1"/>
          <w:lang w:val="en-US"/>
        </w:rPr>
        <w:t>case 1: std::cout &lt;&lt; "1";</w:t>
      </w:r>
    </w:p>
    <w:p w:rsidR="00C533AC" w:rsidRPr="00C533AC" w:rsidRDefault="00C533AC" w:rsidP="00C533A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lang w:val="en-US"/>
        </w:rPr>
      </w:pPr>
      <w:r w:rsidRPr="00C533AC">
        <w:rPr>
          <w:rFonts w:ascii="ArialMT" w:eastAsia="ArialMT" w:cs="ArialMT"/>
          <w:color w:val="000000" w:themeColor="text1"/>
          <w:lang w:val="en-US"/>
        </w:rPr>
        <w:t>case 3: std::cout &lt;&lt; "3";</w:t>
      </w:r>
    </w:p>
    <w:p w:rsidR="00C533AC" w:rsidRDefault="00C533AC" w:rsidP="00C533AC">
      <w:pPr>
        <w:rPr>
          <w:rFonts w:eastAsia="ArialMT" w:cs="ArialMT"/>
          <w:color w:val="000000" w:themeColor="text1"/>
        </w:rPr>
      </w:pPr>
      <w:r w:rsidRPr="00C533AC">
        <w:rPr>
          <w:rFonts w:ascii="ArialMT" w:eastAsia="ArialMT" w:cs="ArialMT"/>
          <w:color w:val="000000" w:themeColor="text1"/>
        </w:rPr>
        <w:t xml:space="preserve">} // </w:t>
      </w:r>
      <w:r w:rsidRPr="00C533AC">
        <w:rPr>
          <w:rFonts w:ascii="ArialMT" w:eastAsia="ArialMT" w:cs="ArialMT" w:hint="eastAsia"/>
          <w:color w:val="000000" w:themeColor="text1"/>
        </w:rPr>
        <w:t>выведет</w:t>
      </w:r>
      <w:r w:rsidRPr="00C533AC">
        <w:rPr>
          <w:rFonts w:ascii="ArialMT" w:eastAsia="ArialMT" w:cs="ArialMT"/>
          <w:color w:val="000000" w:themeColor="text1"/>
        </w:rPr>
        <w:t xml:space="preserve"> 13</w:t>
      </w:r>
    </w:p>
    <w:p w:rsidR="00CC6081" w:rsidRDefault="00CC6081" w:rsidP="00CC608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434343"/>
          <w:sz w:val="28"/>
          <w:szCs w:val="28"/>
        </w:rPr>
      </w:pPr>
    </w:p>
    <w:p w:rsidR="00CC6081" w:rsidRPr="00CC6081" w:rsidRDefault="00CC6081" w:rsidP="00CC608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sz w:val="28"/>
          <w:szCs w:val="28"/>
        </w:rPr>
      </w:pPr>
      <w:bookmarkStart w:id="0" w:name="_GoBack"/>
      <w:bookmarkEnd w:id="0"/>
      <w:r w:rsidRPr="00CC6081">
        <w:rPr>
          <w:rFonts w:eastAsia="ArialMT" w:cstheme="minorHAnsi"/>
          <w:b/>
          <w:color w:val="434343"/>
          <w:sz w:val="28"/>
          <w:szCs w:val="28"/>
        </w:rPr>
        <w:t>break</w:t>
      </w:r>
      <w:r w:rsidRPr="00CC6081">
        <w:rPr>
          <w:rFonts w:eastAsia="ArialMT" w:cstheme="minorHAnsi"/>
          <w:color w:val="434343"/>
          <w:sz w:val="28"/>
          <w:szCs w:val="28"/>
        </w:rPr>
        <w:t xml:space="preserve">. </w:t>
      </w:r>
    </w:p>
    <w:p w:rsidR="00CC6081" w:rsidRPr="00CC6081" w:rsidRDefault="00CC6081" w:rsidP="00CC6081">
      <w:pPr>
        <w:rPr>
          <w:rFonts w:cstheme="minorHAnsi"/>
          <w:color w:val="000000" w:themeColor="text1"/>
          <w:sz w:val="28"/>
          <w:szCs w:val="28"/>
        </w:rPr>
      </w:pPr>
      <w:r w:rsidRPr="00CC6081">
        <w:rPr>
          <w:rFonts w:eastAsia="Arial-BoldMT" w:cstheme="minorHAnsi"/>
          <w:b/>
          <w:bCs/>
          <w:color w:val="1C4588"/>
          <w:sz w:val="28"/>
          <w:szCs w:val="28"/>
        </w:rPr>
        <w:t xml:space="preserve">break </w:t>
      </w:r>
      <w:r w:rsidRPr="00CC6081">
        <w:rPr>
          <w:rFonts w:eastAsia="ArialMT" w:cstheme="minorHAnsi"/>
          <w:color w:val="000000"/>
          <w:sz w:val="28"/>
          <w:szCs w:val="28"/>
        </w:rPr>
        <w:t xml:space="preserve">работает только с </w:t>
      </w:r>
      <w:r w:rsidRPr="00CC6081">
        <w:rPr>
          <w:rFonts w:eastAsia="Arial-BoldMT" w:cstheme="minorHAnsi"/>
          <w:b/>
          <w:bCs/>
          <w:color w:val="1C4588"/>
          <w:sz w:val="28"/>
          <w:szCs w:val="28"/>
        </w:rPr>
        <w:t xml:space="preserve">loop </w:t>
      </w:r>
      <w:r w:rsidRPr="00CC6081">
        <w:rPr>
          <w:rFonts w:eastAsia="ArialMT" w:cstheme="minorHAnsi"/>
          <w:color w:val="000000"/>
          <w:sz w:val="28"/>
          <w:szCs w:val="28"/>
        </w:rPr>
        <w:t xml:space="preserve">or </w:t>
      </w:r>
      <w:r w:rsidRPr="00CC6081">
        <w:rPr>
          <w:rFonts w:eastAsia="Arial-BoldMT" w:cstheme="minorHAnsi"/>
          <w:b/>
          <w:bCs/>
          <w:color w:val="1C4588"/>
          <w:sz w:val="28"/>
          <w:szCs w:val="28"/>
        </w:rPr>
        <w:t xml:space="preserve">switch statement </w:t>
      </w:r>
      <w:r w:rsidRPr="00CC6081">
        <w:rPr>
          <w:rFonts w:eastAsia="ArialMT" w:cstheme="minorHAnsi"/>
          <w:color w:val="000000"/>
          <w:sz w:val="28"/>
          <w:szCs w:val="28"/>
        </w:rPr>
        <w:t>чтобы выйти из цикла.</w:t>
      </w:r>
    </w:p>
    <w:sectPr w:rsidR="00CC6081" w:rsidRPr="00CC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69"/>
    <w:rsid w:val="0065171D"/>
    <w:rsid w:val="00656C12"/>
    <w:rsid w:val="006D5688"/>
    <w:rsid w:val="0082764C"/>
    <w:rsid w:val="008D789F"/>
    <w:rsid w:val="00A20008"/>
    <w:rsid w:val="00C533AC"/>
    <w:rsid w:val="00CB7E2B"/>
    <w:rsid w:val="00CC6081"/>
    <w:rsid w:val="00D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2022-11-10T19:53:00Z</dcterms:created>
  <dcterms:modified xsi:type="dcterms:W3CDTF">2022-11-10T20:00:00Z</dcterms:modified>
</cp:coreProperties>
</file>