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rPr/>
      </w:pPr>
      <w:r w:rsidDel="00000000" w:rsidR="00000000" w:rsidRPr="00000000">
        <w:rPr>
          <w:rtl w:val="0"/>
        </w:rPr>
        <w:t xml:space="preserve">Краткие сведения о 32-битных командах ассемблера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156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Регистры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15694"/>
            </w:tabs>
            <w:spacing w:after="100" w:before="0" w:line="276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Общего назначения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15694"/>
            </w:tabs>
            <w:spacing w:after="100" w:before="0" w:line="276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Специального назначения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156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Флаги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156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Команды присваивания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156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Арифметические команды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156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Типы данных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15694"/>
            </w:tabs>
            <w:spacing w:after="100" w:before="0" w:line="276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Основные типы.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15694"/>
            </w:tabs>
            <w:spacing w:after="100" w:before="0" w:line="276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Команды преобразования типов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156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Битовые команды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156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Условные переходы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15694"/>
            </w:tabs>
            <w:spacing w:after="100" w:before="0" w:line="276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7.1.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Команды сравнения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15694"/>
            </w:tabs>
            <w:spacing w:after="100" w:before="0" w:line="276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7.2.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Команды переходов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156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Массивы и адресация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156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Циклы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15694"/>
            </w:tabs>
            <w:spacing w:after="100" w:before="0" w:line="276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9.1.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Команды петли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15694"/>
            </w:tabs>
            <w:spacing w:after="100" w:before="0" w:line="276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9.2.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Стандартные циклы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56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Стек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15694"/>
            </w:tabs>
            <w:spacing w:after="100" w:before="0" w:line="276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10.1.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Команды стека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15694"/>
            </w:tabs>
            <w:spacing w:after="100" w:before="0" w:line="276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10.2.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Кадр стека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56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Вызов функций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15694"/>
            </w:tabs>
            <w:spacing w:after="100" w:before="0" w:line="276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11.1.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Команды работы с функциями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15694"/>
            </w:tabs>
            <w:spacing w:after="100" w:before="0" w:line="276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11.2.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Основные соглашения вызова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15694"/>
            </w:tabs>
            <w:spacing w:after="100" w:before="0" w:line="276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11.3.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Выравнивание данных.</w:t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Регистры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Общего назначения</w:t>
      </w:r>
    </w:p>
    <w:tbl>
      <w:tblPr>
        <w:tblStyle w:val="Table1"/>
        <w:tblW w:w="110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9"/>
        <w:gridCol w:w="2176"/>
        <w:gridCol w:w="7172"/>
        <w:tblGridChange w:id="0">
          <w:tblGrid>
            <w:gridCol w:w="1749"/>
            <w:gridCol w:w="2176"/>
            <w:gridCol w:w="7172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Специализация</w:t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EAX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accumulator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Хранение промежуточных данных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EBX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Хранение адреса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ECX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Работа с циклом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EDX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Хранение дополнительных данных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ESI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source index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Адрес источника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EDI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destination index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приёмника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ESP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stack pointer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Указатель на вершину стека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EBP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base pointer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Копия указателя на вершину стека</w:t>
            </w:r>
          </w:p>
        </w:tc>
      </w:tr>
    </w:tbl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rtl w:val="0"/>
        </w:rPr>
        <w:t xml:space="preserve">Разбиение регистров: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EAX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EBX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ECX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EDX</w:t>
      </w:r>
      <w:r w:rsidDel="00000000" w:rsidR="00000000" w:rsidRPr="00000000">
        <w:rPr>
          <w:rtl w:val="0"/>
        </w:rPr>
      </w:r>
    </w:p>
    <w:tbl>
      <w:tblPr>
        <w:tblStyle w:val="Table2"/>
        <w:tblW w:w="6534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418"/>
        <w:gridCol w:w="1955"/>
        <w:gridCol w:w="1777"/>
        <w:tblGridChange w:id="0">
          <w:tblGrid>
            <w:gridCol w:w="1384"/>
            <w:gridCol w:w="1418"/>
            <w:gridCol w:w="1955"/>
            <w:gridCol w:w="1777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EzX (32 бита)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zX (16 бит)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zH (8 бит)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zL (8 бит)</w:t>
            </w:r>
          </w:p>
        </w:tc>
      </w:tr>
    </w:tbl>
    <w:p w:rsidR="00000000" w:rsidDel="00000000" w:rsidP="00000000" w:rsidRDefault="00000000" w:rsidRPr="00000000" w14:paraId="00000048">
      <w:pPr>
        <w:spacing w:before="240" w:lineRule="auto"/>
        <w:rPr/>
      </w:pPr>
      <w:r w:rsidDel="00000000" w:rsidR="00000000" w:rsidRPr="00000000">
        <w:rPr>
          <w:rtl w:val="0"/>
        </w:rPr>
        <w:t xml:space="preserve">Прочие:</w:t>
      </w:r>
    </w:p>
    <w:tbl>
      <w:tblPr>
        <w:tblStyle w:val="Table3"/>
        <w:tblW w:w="64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3685"/>
        <w:tblGridChange w:id="0">
          <w:tblGrid>
            <w:gridCol w:w="2802"/>
            <w:gridCol w:w="3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Ezy  (32 бита)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zy (16 бит)</w:t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Специального назначения</w:t>
      </w:r>
    </w:p>
    <w:tbl>
      <w:tblPr>
        <w:tblStyle w:val="Table4"/>
        <w:tblW w:w="110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9"/>
        <w:gridCol w:w="2612"/>
        <w:gridCol w:w="6736"/>
        <w:tblGridChange w:id="0">
          <w:tblGrid>
            <w:gridCol w:w="1749"/>
            <w:gridCol w:w="2612"/>
            <w:gridCol w:w="6736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Специализация</w:t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EIP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instruction pointer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Хранение адреса следующей команды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FLAGS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flags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Хранение флагов</w:t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Флаги</w:t>
      </w:r>
    </w:p>
    <w:tbl>
      <w:tblPr>
        <w:tblStyle w:val="Table5"/>
        <w:tblW w:w="15816.70676734564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6.7067673456427"/>
        <w:gridCol w:w="720"/>
        <w:gridCol w:w="4320"/>
        <w:gridCol w:w="9360"/>
        <w:tblGridChange w:id="0">
          <w:tblGrid>
            <w:gridCol w:w="1416.7067673456427"/>
            <w:gridCol w:w="720"/>
            <w:gridCol w:w="4320"/>
            <w:gridCol w:w="9360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VS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Специализация</w:t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6c0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6c0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CF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Roboto Mono" w:cs="Roboto Mono" w:eastAsia="Roboto Mono" w:hAnsi="Roboto Mono"/>
                <w:shd w:fill="b7b7b7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b7b7b7" w:val="clear"/>
                <w:rtl w:val="0"/>
              </w:rPr>
              <w:t xml:space="preserve">CY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carry flag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(флаг переноса)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Устанавливается, если был перенос из старшего бита результата.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6c0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6c0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AF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Roboto Mono" w:cs="Roboto Mono" w:eastAsia="Roboto Mono" w:hAnsi="Roboto Mono"/>
                <w:color w:val="404040"/>
                <w:shd w:fill="b7b7b7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hd w:fill="b7b7b7" w:val="clear"/>
                <w:rtl w:val="0"/>
              </w:rPr>
              <w:t xml:space="preserve">AC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auxiliary carry flag</w:t>
            </w:r>
          </w:p>
          <w:p w:rsidR="00000000" w:rsidDel="00000000" w:rsidP="00000000" w:rsidRDefault="00000000" w:rsidRPr="00000000" w14:paraId="00000064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(флаг вспомогательного переноса)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Устанавливается при работе при переносе в старшую тетраду или заёме из старшей тетрады.</w:t>
            </w:r>
          </w:p>
          <w:p w:rsidR="00000000" w:rsidDel="00000000" w:rsidP="00000000" w:rsidRDefault="00000000" w:rsidRPr="00000000" w14:paraId="00000066">
            <w:pPr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Примечание</w:t>
            </w:r>
            <w:r w:rsidDel="00000000" w:rsidR="00000000" w:rsidRPr="00000000">
              <w:rPr>
                <w:color w:val="404040"/>
                <w:rtl w:val="0"/>
              </w:rPr>
              <w:t xml:space="preserve">: используется неявно в командах нормализации двоично-десятичных чисел.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6c0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6c0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PF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Roboto Mono" w:cs="Roboto Mono" w:eastAsia="Roboto Mono" w:hAnsi="Roboto Mono"/>
                <w:color w:val="404040"/>
                <w:shd w:fill="b7b7b7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hd w:fill="b7b7b7" w:val="clear"/>
                <w:rtl w:val="0"/>
              </w:rPr>
              <w:t xml:space="preserve">PE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parity flag</w:t>
            </w:r>
          </w:p>
          <w:p w:rsidR="00000000" w:rsidDel="00000000" w:rsidP="00000000" w:rsidRDefault="00000000" w:rsidRPr="00000000" w14:paraId="0000006A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(флаг паритета)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Устанавливается, если 8 младших разрядов содержат чётное число единиц.</w:t>
            </w:r>
          </w:p>
          <w:p w:rsidR="00000000" w:rsidDel="00000000" w:rsidP="00000000" w:rsidRDefault="00000000" w:rsidRPr="00000000" w14:paraId="0000006C">
            <w:pPr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Примечание</w:t>
            </w:r>
            <w:r w:rsidDel="00000000" w:rsidR="00000000" w:rsidRPr="00000000">
              <w:rPr>
                <w:color w:val="404040"/>
                <w:rtl w:val="0"/>
              </w:rPr>
              <w:t xml:space="preserve">: в современных программах обычно не используется.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6c0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6c0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ZF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1"/>
              <w:rPr>
                <w:rFonts w:ascii="Roboto Mono" w:cs="Roboto Mono" w:eastAsia="Roboto Mono" w:hAnsi="Roboto Mono"/>
                <w:shd w:fill="b7b7b7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b7b7b7" w:val="clear"/>
                <w:rtl w:val="0"/>
              </w:rPr>
              <w:t xml:space="preserve">ZR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zero flag</w:t>
            </w:r>
          </w:p>
          <w:p w:rsidR="00000000" w:rsidDel="00000000" w:rsidP="00000000" w:rsidRDefault="00000000" w:rsidRPr="00000000" w14:paraId="0000007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(флаг нуля)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Устанавливается при нулевом результате.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6c0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6c0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SF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Roboto Mono" w:cs="Roboto Mono" w:eastAsia="Roboto Mono" w:hAnsi="Roboto Mono"/>
                <w:shd w:fill="b7b7b7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535a60"/>
                <w:shd w:fill="b7b7b7" w:val="clear"/>
                <w:rtl w:val="0"/>
              </w:rPr>
              <w:t xml:space="preserve">PL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sign flag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(флаг знака)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Равен старшему биту результата.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6c0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6c0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OF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Roboto Mono" w:cs="Roboto Mono" w:eastAsia="Roboto Mono" w:hAnsi="Roboto Mono"/>
                <w:shd w:fill="b7b7b7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535a60"/>
                <w:shd w:fill="b7b7b7" w:val="clear"/>
                <w:rtl w:val="0"/>
              </w:rPr>
              <w:t xml:space="preserve">OV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overflow flag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(флаг переполнения)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Устанавливается, если был перенос в знаковый бит.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Устанавливается, если был заём из знакового бита.</w:t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Команды присваивания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 xml:space="preserve">R — аргумент-регистр;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M — аргумент-память;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I — аргумент-константа (immediate);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 — аргумент-метка.</w:t>
      </w:r>
    </w:p>
    <w:tbl>
      <w:tblPr>
        <w:tblStyle w:val="Table6"/>
        <w:tblW w:w="1567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3912"/>
        <w:gridCol w:w="1163"/>
        <w:gridCol w:w="1424"/>
        <w:gridCol w:w="2658"/>
        <w:gridCol w:w="3573"/>
        <w:gridCol w:w="1701"/>
        <w:tblGridChange w:id="0">
          <w:tblGrid>
            <w:gridCol w:w="1242"/>
            <w:gridCol w:w="3912"/>
            <w:gridCol w:w="1163"/>
            <w:gridCol w:w="1424"/>
            <w:gridCol w:w="2658"/>
            <w:gridCol w:w="3573"/>
            <w:gridCol w:w="1701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Аргументы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Влияние на флаги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move (переместить)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R/M/I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R/I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= Arg2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Присваивание значения, если размеры Arg1 и Arg2 равны.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MOVZX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move with zero-extend (переместить с расширением нулями)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R/M/I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R/I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= Arg2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Присваивание беззнакового значения, если размер Arg1 больше размера Arg2.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MOVSX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move with sign-extend (переместить с расширением знаком)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R/M/I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R/I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= Arg2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Присваивание знакового значения, если размер Arg1 больше размера Arg2.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XCHG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exchange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(обменять)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swap(&amp;Arg1, &amp;Arg2)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Поменять значения местами.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ind w:left="788" w:firstLine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Арифметические команды</w:t>
      </w:r>
    </w:p>
    <w:tbl>
      <w:tblPr>
        <w:tblStyle w:val="Table7"/>
        <w:tblW w:w="15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7"/>
        <w:gridCol w:w="1650"/>
        <w:gridCol w:w="851"/>
        <w:gridCol w:w="992"/>
        <w:gridCol w:w="850"/>
        <w:gridCol w:w="3261"/>
        <w:gridCol w:w="3402"/>
        <w:gridCol w:w="3685"/>
        <w:tblGridChange w:id="0">
          <w:tblGrid>
            <w:gridCol w:w="1077"/>
            <w:gridCol w:w="1650"/>
            <w:gridCol w:w="851"/>
            <w:gridCol w:w="992"/>
            <w:gridCol w:w="850"/>
            <w:gridCol w:w="3261"/>
            <w:gridCol w:w="3402"/>
            <w:gridCol w:w="3685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Аргументы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Результат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Описание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Влияние на флаги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C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C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Arg2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C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(добавить)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R/M/I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R/I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D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+= Arg2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Прибавление.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согласно результату.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ADC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add with carry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(добавить c переносом)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R/M/I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R/I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+= (Arg2 +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Прибавление с переносом.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согласно результату.</w:t>
            </w:r>
          </w:p>
        </w:tc>
      </w:tr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INC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increment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(инкремент)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E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++Arg1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Прибавить 1.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E6">
            <w:pPr>
              <w:rPr>
                <w:rFonts w:ascii="Consolas" w:cs="Consolas" w:eastAsia="Consolas" w:hAnsi="Consolas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 не изменяется.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Consolas" w:cs="Consolas" w:eastAsia="Consolas" w:hAnsi="Consolas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согласно результату.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subtract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(вычесть)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R/M/I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R/I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F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Arg1 -= Arg2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Вычитание.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согласно результату.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SBB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subtract with borrow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(вычесть с заёмом)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R/M/I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R/I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Arg1 -= (Arg2 +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Вычитание с заёмом.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согласно результату.</w:t>
            </w:r>
          </w:p>
        </w:tc>
      </w:tr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DEC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decrement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(декремент)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--Arg1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Вычесть 1.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06">
            <w:pPr>
              <w:rPr>
                <w:rFonts w:ascii="Consolas" w:cs="Consolas" w:eastAsia="Consolas" w:hAnsi="Consolas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 не изменяется.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Consolas" w:cs="Consolas" w:eastAsia="Consolas" w:hAnsi="Consolas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согласно результату.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MUL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unsigned multiply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(беззнаково умножить)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EDX:EAX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AEX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Arg1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Беззнаковое умножение.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 = 1, если используются два регистра для результата.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не определены.</w:t>
            </w:r>
          </w:p>
        </w:tc>
      </w:tr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IMUL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signed multiply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(знаково умножить)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2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EDX:EAX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AEX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Arg1</w:t>
            </w:r>
          </w:p>
          <w:p w:rsidR="00000000" w:rsidDel="00000000" w:rsidP="00000000" w:rsidRDefault="00000000" w:rsidRPr="00000000" w14:paraId="0000012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*= Arg2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= Arg2 * Arg3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Знаковое умножение: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EDX</w:t>
            </w:r>
            <w:r w:rsidDel="00000000" w:rsidR="00000000" w:rsidRPr="00000000">
              <w:rPr>
                <w:rtl w:val="0"/>
              </w:rPr>
              <w:t xml:space="preserve"> имеет правильные знаковые биты, если результат занимает один регистр.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 = 1, если используются два регистра для результата (или не влезает в один регистр).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не определены.</w:t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DIV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unsigned divide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(беззнаково разделить)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C">
            <w:pPr>
              <w:rPr>
                <w:rFonts w:ascii="Consolas" w:cs="Consolas" w:eastAsia="Consolas" w:hAnsi="Consolas"/>
                <w:smallCaps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edx:eax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0000"/>
                <w:sz w:val="28"/>
                <w:szCs w:val="28"/>
                <w:rtl w:val="0"/>
              </w:rPr>
              <w:t xml:space="preserve"> / A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000000"/>
                <w:sz w:val="28"/>
                <w:szCs w:val="28"/>
                <w:rtl w:val="0"/>
              </w:rPr>
              <w:t xml:space="preserve">rg1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edx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edx:eax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0000"/>
                <w:sz w:val="28"/>
                <w:szCs w:val="28"/>
                <w:rtl w:val="0"/>
              </w:rPr>
              <w:t xml:space="preserve"> % A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000000"/>
                <w:sz w:val="28"/>
                <w:szCs w:val="28"/>
                <w:rtl w:val="0"/>
              </w:rPr>
              <w:t xml:space="preserve">rg1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Беззнаковое целочисленное деление с остатком.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Внимание</w:t>
            </w:r>
            <w:r w:rsidDel="00000000" w:rsidR="00000000" w:rsidRPr="00000000">
              <w:rPr>
                <w:rtl w:val="0"/>
              </w:rPr>
              <w:t xml:space="preserve">: используйте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CDQ</w:t>
            </w:r>
            <w:r w:rsidDel="00000000" w:rsidR="00000000" w:rsidRPr="00000000">
              <w:rPr>
                <w:rtl w:val="0"/>
              </w:rPr>
              <w:t xml:space="preserve"> для автоматического заполнения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EDX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30">
            <w:pPr>
              <w:rPr>
                <w:rFonts w:ascii="Consolas" w:cs="Consolas" w:eastAsia="Consolas" w:hAnsi="Consolas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 </w:t>
            </w:r>
            <w:r w:rsidDel="00000000" w:rsidR="00000000" w:rsidRPr="00000000">
              <w:rPr>
                <w:rtl w:val="0"/>
              </w:rPr>
              <w:t xml:space="preserve">не определены.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3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IDIV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3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signed divide</w:t>
            </w:r>
          </w:p>
          <w:p w:rsidR="00000000" w:rsidDel="00000000" w:rsidP="00000000" w:rsidRDefault="00000000" w:rsidRPr="00000000" w14:paraId="0000013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(знаково разделить)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3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35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3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37">
            <w:pPr>
              <w:keepNext w:val="1"/>
              <w:rPr>
                <w:rFonts w:ascii="Consolas" w:cs="Consolas" w:eastAsia="Consolas" w:hAnsi="Consolas"/>
                <w:smallCaps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edx:eax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0000"/>
                <w:sz w:val="28"/>
                <w:szCs w:val="28"/>
                <w:rtl w:val="0"/>
              </w:rPr>
              <w:t xml:space="preserve"> / A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000000"/>
                <w:sz w:val="28"/>
                <w:szCs w:val="28"/>
                <w:rtl w:val="0"/>
              </w:rPr>
              <w:t xml:space="preserve">rg1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1"/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edx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0000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edx:eax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0000"/>
                <w:sz w:val="28"/>
                <w:szCs w:val="28"/>
                <w:rtl w:val="0"/>
              </w:rPr>
              <w:t xml:space="preserve"> % A</w:t>
            </w:r>
            <w:r w:rsidDel="00000000" w:rsidR="00000000" w:rsidRPr="00000000">
              <w:rPr>
                <w:rFonts w:ascii="Consolas" w:cs="Consolas" w:eastAsia="Consolas" w:hAnsi="Consolas"/>
                <w:smallCaps w:val="0"/>
                <w:color w:val="000000"/>
                <w:sz w:val="28"/>
                <w:szCs w:val="28"/>
                <w:rtl w:val="0"/>
              </w:rPr>
              <w:t xml:space="preserve">rg1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3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Знаковое целочисленное деление с остатком. Остаток сохраняет знак делимого.</w:t>
            </w:r>
          </w:p>
          <w:p w:rsidR="00000000" w:rsidDel="00000000" w:rsidP="00000000" w:rsidRDefault="00000000" w:rsidRPr="00000000" w14:paraId="0000013A">
            <w:pPr>
              <w:keepNext w:val="1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Внимание</w:t>
            </w:r>
            <w:r w:rsidDel="00000000" w:rsidR="00000000" w:rsidRPr="00000000">
              <w:rPr>
                <w:rtl w:val="0"/>
              </w:rPr>
              <w:t xml:space="preserve">: используйте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CDQ</w:t>
            </w:r>
            <w:r w:rsidDel="00000000" w:rsidR="00000000" w:rsidRPr="00000000">
              <w:rPr>
                <w:rtl w:val="0"/>
              </w:rPr>
              <w:t xml:space="preserve"> для автоматического заполнения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EDX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3B">
            <w:pPr>
              <w:keepNext w:val="1"/>
              <w:rPr>
                <w:rFonts w:ascii="Consolas" w:cs="Consolas" w:eastAsia="Consolas" w:hAnsi="Consolas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 </w:t>
            </w:r>
            <w:r w:rsidDel="00000000" w:rsidR="00000000" w:rsidRPr="00000000">
              <w:rPr>
                <w:rtl w:val="0"/>
              </w:rPr>
              <w:t xml:space="preserve">не определены.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3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NEG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3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negate</w:t>
            </w:r>
          </w:p>
          <w:p w:rsidR="00000000" w:rsidDel="00000000" w:rsidP="00000000" w:rsidRDefault="00000000" w:rsidRPr="00000000" w14:paraId="0000013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(отрицать)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3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40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4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42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= 0 – Arg1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4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Изменение знака.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44">
            <w:pPr>
              <w:keepNext w:val="1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 = 0, если Arg1 = 0.</w:t>
            </w:r>
          </w:p>
          <w:p w:rsidR="00000000" w:rsidDel="00000000" w:rsidP="00000000" w:rsidRDefault="00000000" w:rsidRPr="00000000" w14:paraId="00000145">
            <w:pPr>
              <w:keepNext w:val="1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согласно результату.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Примечание.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Если делитель равен нулю, то вызывается прерывание #DE.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Если частное не помещается в регистр EAX, то вызывается прерывание #DE.</w:t>
      </w:r>
    </w:p>
    <w:p w:rsidR="00000000" w:rsidDel="00000000" w:rsidP="00000000" w:rsidRDefault="00000000" w:rsidRPr="00000000" w14:paraId="0000014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Беззнаковый случай. Пусть делитель равен n, edx = a * n + b, частное edx:eax = (a * n + b) * 2^32 + eax.</w:t>
      </w:r>
    </w:p>
    <w:p w:rsidR="00000000" w:rsidDel="00000000" w:rsidP="00000000" w:rsidRDefault="00000000" w:rsidRPr="00000000" w14:paraId="0000014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Далим на n: a * 2^32 + (b * 2^32 + aex)/n.</w:t>
      </w:r>
    </w:p>
    <w:p w:rsidR="00000000" w:rsidDel="00000000" w:rsidP="00000000" w:rsidRDefault="00000000" w:rsidRPr="00000000" w14:paraId="0000014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Если a != 0, то частное будет больше 2^32 и произойдёт исключение.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Типы данных</w:t>
      </w:r>
    </w:p>
    <w:p w:rsidR="00000000" w:rsidDel="00000000" w:rsidP="00000000" w:rsidRDefault="00000000" w:rsidRPr="00000000" w14:paraId="00000151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Основные типы.</w:t>
      </w:r>
    </w:p>
    <w:tbl>
      <w:tblPr>
        <w:tblStyle w:val="Table8"/>
        <w:tblW w:w="1547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2"/>
        <w:gridCol w:w="1047"/>
        <w:gridCol w:w="724"/>
        <w:gridCol w:w="864"/>
        <w:gridCol w:w="1285"/>
        <w:gridCol w:w="3231"/>
        <w:gridCol w:w="3079"/>
        <w:gridCol w:w="2892"/>
        <w:tblGridChange w:id="0">
          <w:tblGrid>
            <w:gridCol w:w="2352"/>
            <w:gridCol w:w="1047"/>
            <w:gridCol w:w="724"/>
            <w:gridCol w:w="864"/>
            <w:gridCol w:w="1285"/>
            <w:gridCol w:w="3231"/>
            <w:gridCol w:w="3079"/>
            <w:gridCol w:w="2892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152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Название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3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Сокращение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4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Бит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5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Байт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6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Аналог 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unsigned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8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signed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max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min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max</w:t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6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</w:p>
          <w:p w:rsidR="00000000" w:rsidDel="00000000" w:rsidP="00000000" w:rsidRDefault="00000000" w:rsidRPr="00000000" w14:paraId="0000016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(байт)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-128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word </w:t>
            </w:r>
          </w:p>
          <w:p w:rsidR="00000000" w:rsidDel="00000000" w:rsidP="00000000" w:rsidRDefault="00000000" w:rsidRPr="00000000" w14:paraId="0000016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(слово)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65 535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-32 768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32 767</w:t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dword </w:t>
            </w:r>
          </w:p>
          <w:p w:rsidR="00000000" w:rsidDel="00000000" w:rsidP="00000000" w:rsidRDefault="00000000" w:rsidRPr="00000000" w14:paraId="0000017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(двойное слово)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4 294 967 295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-2 147 483 648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2 147 483 647</w:t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qword </w:t>
            </w:r>
          </w:p>
          <w:p w:rsidR="00000000" w:rsidDel="00000000" w:rsidP="00000000" w:rsidRDefault="00000000" w:rsidRPr="00000000" w14:paraId="0000017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(четверное слово)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long 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18 446 744 073 709 551 615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-9 223 372 036 854 775 808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9 223 372 036 854 775 807</w:t>
            </w:r>
          </w:p>
        </w:tc>
      </w:tr>
    </w:tbl>
    <w:p w:rsidR="00000000" w:rsidDel="00000000" w:rsidP="00000000" w:rsidRDefault="00000000" w:rsidRPr="00000000" w14:paraId="00000186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Команды преобразования типов</w:t>
      </w:r>
    </w:p>
    <w:tbl>
      <w:tblPr>
        <w:tblStyle w:val="Table9"/>
        <w:tblW w:w="157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159"/>
        <w:gridCol w:w="2410"/>
        <w:gridCol w:w="5528"/>
        <w:gridCol w:w="1361"/>
        <w:tblGridChange w:id="0">
          <w:tblGrid>
            <w:gridCol w:w="1242"/>
            <w:gridCol w:w="5159"/>
            <w:gridCol w:w="2410"/>
            <w:gridCol w:w="5528"/>
            <w:gridCol w:w="1361"/>
          </w:tblGrid>
        </w:tblGridChange>
      </w:tblGrid>
      <w:tr>
        <w:trPr>
          <w:trHeight w:val="322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7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88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89">
            <w:pPr>
              <w:keepNext w:val="1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8A">
            <w:pPr>
              <w:keepNext w:val="1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8B">
            <w:pPr>
              <w:keepNext w:val="1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Влияние на флаги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CBW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convert byte to word</w:t>
            </w:r>
          </w:p>
          <w:p w:rsidR="00000000" w:rsidDel="00000000" w:rsidP="00000000" w:rsidRDefault="00000000" w:rsidRPr="00000000" w14:paraId="0000019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(превратить байт в слово)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keepNext w:val="1"/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Расширяет данные с сохранением знака.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CWDE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convert word to double </w:t>
            </w:r>
          </w:p>
          <w:p w:rsidR="00000000" w:rsidDel="00000000" w:rsidP="00000000" w:rsidRDefault="00000000" w:rsidRPr="00000000" w14:paraId="0000019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(превратить слово в двойное слово)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Расширяет данные с сохранением знака.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CWD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convert word to double </w:t>
            </w:r>
          </w:p>
          <w:p w:rsidR="00000000" w:rsidDel="00000000" w:rsidP="00000000" w:rsidRDefault="00000000" w:rsidRPr="00000000" w14:paraId="0000019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(превратить слово в двойное слово)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DX:AX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Расширяет данные с сохранением знака на два регистра.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CDQ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convert double to quarter 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(превратить двойное слово в четверное)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EDX:EAX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Расширяет данные с сохранением знака на два регистра.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Битовые команды</w:t>
      </w:r>
    </w:p>
    <w:tbl>
      <w:tblPr>
        <w:tblStyle w:val="Table10"/>
        <w:tblW w:w="157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7"/>
        <w:gridCol w:w="1650"/>
        <w:gridCol w:w="851"/>
        <w:gridCol w:w="992"/>
        <w:gridCol w:w="850"/>
        <w:gridCol w:w="3261"/>
        <w:gridCol w:w="3402"/>
        <w:gridCol w:w="3685"/>
        <w:tblGridChange w:id="0">
          <w:tblGrid>
            <w:gridCol w:w="1077"/>
            <w:gridCol w:w="1650"/>
            <w:gridCol w:w="851"/>
            <w:gridCol w:w="992"/>
            <w:gridCol w:w="850"/>
            <w:gridCol w:w="3261"/>
            <w:gridCol w:w="3402"/>
            <w:gridCol w:w="3685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1AB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AC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D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Аргументы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B0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Результат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B1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Описание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B2">
            <w:pPr>
              <w:keepNext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Влияние на флаги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B5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B6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Arg2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1B7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1B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(И)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1B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C0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R/M/I</w:t>
            </w:r>
          </w:p>
          <w:p w:rsidR="00000000" w:rsidDel="00000000" w:rsidP="00000000" w:rsidRDefault="00000000" w:rsidRPr="00000000" w14:paraId="000001C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R/I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C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C3">
            <w:pPr>
              <w:keepNext w:val="1"/>
              <w:keepLines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&amp;= Arg2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Побитовая конъюнкция.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C5">
            <w:pPr>
              <w:keepNext w:val="1"/>
              <w:keepLines w:val="1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 = 0.</w:t>
            </w:r>
          </w:p>
          <w:p w:rsidR="00000000" w:rsidDel="00000000" w:rsidP="00000000" w:rsidRDefault="00000000" w:rsidRPr="00000000" w14:paraId="000001C6">
            <w:pPr>
              <w:keepNext w:val="1"/>
              <w:keepLines w:val="1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согласно результату.</w:t>
            </w:r>
          </w:p>
          <w:p w:rsidR="00000000" w:rsidDel="00000000" w:rsidP="00000000" w:rsidRDefault="00000000" w:rsidRPr="00000000" w14:paraId="000001C7">
            <w:pPr>
              <w:keepNext w:val="1"/>
              <w:keepLines w:val="1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 </w:t>
            </w:r>
            <w:r w:rsidDel="00000000" w:rsidR="00000000" w:rsidRPr="00000000">
              <w:rPr>
                <w:rtl w:val="0"/>
              </w:rPr>
              <w:t xml:space="preserve">не определён.</w:t>
            </w:r>
          </w:p>
        </w:tc>
      </w:tr>
      <w:tr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(ИЛИ)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R/M/I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R/I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|= Arg2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Побитовая дизъюнкция.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 = 0.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согласно результату.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 </w:t>
            </w:r>
            <w:r w:rsidDel="00000000" w:rsidR="00000000" w:rsidRPr="00000000">
              <w:rPr>
                <w:rtl w:val="0"/>
              </w:rPr>
              <w:t xml:space="preserve">не определён.</w:t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XOR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exclusive OR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(ЛИБО)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R/M/I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R/I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^= Arg2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Побитовое не-равно (исключающее ИЛИ).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XOR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Arg1, Arg1</w:t>
            </w:r>
            <w:r w:rsidDel="00000000" w:rsidR="00000000" w:rsidRPr="00000000">
              <w:rPr>
                <w:rtl w:val="0"/>
              </w:rPr>
              <w:t xml:space="preserve"> — быстрое обнуление.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 = 0.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согласно результату.</w:t>
            </w:r>
          </w:p>
          <w:p w:rsidR="00000000" w:rsidDel="00000000" w:rsidP="00000000" w:rsidRDefault="00000000" w:rsidRPr="00000000" w14:paraId="000001E3">
            <w:pPr>
              <w:rPr>
                <w:rFonts w:ascii="Consolas" w:cs="Consolas" w:eastAsia="Consolas" w:hAnsi="Consolas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 </w:t>
            </w:r>
            <w:r w:rsidDel="00000000" w:rsidR="00000000" w:rsidRPr="00000000">
              <w:rPr>
                <w:rtl w:val="0"/>
              </w:rPr>
              <w:t xml:space="preserve">не определён.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NOT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(НЕ)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= ~Arg1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Побитовое отрицание.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SHL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shift logical left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(логический сдвиг влево)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I/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CL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&lt;&lt; 1</w:t>
            </w:r>
          </w:p>
          <w:p w:rsidR="00000000" w:rsidDel="00000000" w:rsidP="00000000" w:rsidRDefault="00000000" w:rsidRPr="00000000" w14:paraId="000001F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&lt;&lt; Arg2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Логический сдвиг влево.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Беззнаковое умножение на степень двойки.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Младшие биты заполняются нулями.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То же, что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SAL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 содержит последний сдвинутый бит.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 = 1, если при единичном сдвиге у Arg1 старшие два бита были равны; иначе не определён.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согласно результату, если Arg2 != 0.</w:t>
            </w:r>
          </w:p>
        </w:tc>
      </w:tr>
      <w:tr>
        <w:tc>
          <w:tcPr/>
          <w:p w:rsidR="00000000" w:rsidDel="00000000" w:rsidP="00000000" w:rsidRDefault="00000000" w:rsidRPr="00000000" w14:paraId="000001F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SHR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shift logical right</w:t>
            </w:r>
          </w:p>
          <w:p w:rsidR="00000000" w:rsidDel="00000000" w:rsidP="00000000" w:rsidRDefault="00000000" w:rsidRPr="00000000" w14:paraId="0000020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(логический сдвиг вправо)</w:t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  <w:p w:rsidR="00000000" w:rsidDel="00000000" w:rsidP="00000000" w:rsidRDefault="00000000" w:rsidRPr="00000000" w14:paraId="0000020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CL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&gt;&gt; 1</w:t>
            </w:r>
          </w:p>
          <w:p w:rsidR="00000000" w:rsidDel="00000000" w:rsidP="00000000" w:rsidRDefault="00000000" w:rsidRPr="00000000" w14:paraId="00000207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&gt;&gt; Arg2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Логический сдвиг вправо.</w:t>
            </w:r>
          </w:p>
          <w:p w:rsidR="00000000" w:rsidDel="00000000" w:rsidP="00000000" w:rsidRDefault="00000000" w:rsidRPr="00000000" w14:paraId="0000020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Беззнаковое деление на степень двойки.</w:t>
            </w:r>
          </w:p>
          <w:p w:rsidR="00000000" w:rsidDel="00000000" w:rsidP="00000000" w:rsidRDefault="00000000" w:rsidRPr="00000000" w14:paraId="0000020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Старшие биты заполняются нулями.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1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 содержит последний сдвинутый бит.</w:t>
            </w:r>
          </w:p>
          <w:p w:rsidR="00000000" w:rsidDel="00000000" w:rsidP="00000000" w:rsidRDefault="00000000" w:rsidRPr="00000000" w14:paraId="0000020C">
            <w:pPr>
              <w:keepNext w:val="1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 </w:t>
            </w:r>
            <w:r w:rsidDel="00000000" w:rsidR="00000000" w:rsidRPr="00000000">
              <w:rPr>
                <w:rtl w:val="0"/>
              </w:rPr>
              <w:t xml:space="preserve">содержит старший бит Arg1 при единичном сдвиге; иначе не определён.</w:t>
            </w:r>
          </w:p>
          <w:p w:rsidR="00000000" w:rsidDel="00000000" w:rsidP="00000000" w:rsidRDefault="00000000" w:rsidRPr="00000000" w14:paraId="0000020D">
            <w:pPr>
              <w:keepNext w:val="1"/>
              <w:rPr>
                <w:rFonts w:ascii="Consolas" w:cs="Consolas" w:eastAsia="Consolas" w:hAnsi="Consolas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согласно результату, если Arg2 != 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SAL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shift arithmetic left</w:t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(арифметический сдвиг влево)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I/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CL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&lt;&lt; 1</w:t>
            </w:r>
          </w:p>
          <w:p w:rsidR="00000000" w:rsidDel="00000000" w:rsidP="00000000" w:rsidRDefault="00000000" w:rsidRPr="00000000" w14:paraId="0000021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&lt;&lt; Arg2</w:t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Логический сдвиг влево.</w:t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Беззнаковое умножение на степень двойки.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Младшие биты заполняются нулями.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То же, что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SHL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 содержит последний сдвинутый бит.</w:t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 = 1, если при единичном сдвиге у Arg1 старшие два бита были равны; иначе не определён.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согласно результату, если Arg2 != 0.</w:t>
            </w:r>
          </w:p>
        </w:tc>
      </w:tr>
      <w:tr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SAR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shift arithmetic right</w:t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(арифметический сдвиг вправо)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I/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CL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Логический сдвиг вправо.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Знаковое деление на степень двойки с округлением вниз.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Старшие биты заполняются нулями, при этом сохраняется знаковый бит.</w:t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 содержит последний сдвинутый бит.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 = 0 при единичном сдвиге; иначе не определён.</w:t>
            </w:r>
          </w:p>
          <w:p w:rsidR="00000000" w:rsidDel="00000000" w:rsidP="00000000" w:rsidRDefault="00000000" w:rsidRPr="00000000" w14:paraId="0000022E">
            <w:pPr>
              <w:rPr>
                <w:rFonts w:ascii="Consolas" w:cs="Consolas" w:eastAsia="Consolas" w:hAnsi="Consolas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согласно результату, если Arg2 != 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rotate left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(повернуть влево)</w:t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I/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CL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Циклический сдвиг влево.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Сдвигаемые влево биты записываются справа.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 содержит последний сдвинутый бит.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ROR</w:t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rotate right</w:t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(повернуть вправо)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I/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CL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Циклический сдвиг вправо.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Сдвигаемые вправо биты записываются слева.</w:t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 содержит последний сдвинутый бит.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 Таблица бит</w:t>
      </w:r>
    </w:p>
    <w:tbl>
      <w:tblPr>
        <w:tblStyle w:val="Table11"/>
        <w:tblW w:w="51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1134"/>
        <w:gridCol w:w="3044"/>
        <w:tblGridChange w:id="0">
          <w:tblGrid>
            <w:gridCol w:w="959"/>
            <w:gridCol w:w="1134"/>
            <w:gridCol w:w="3044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24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10-ая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24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16-ая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24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2-ая</w:t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4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4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4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</w:t>
            </w:r>
          </w:p>
        </w:tc>
      </w:tr>
      <w:tr>
        <w:tc>
          <w:tcPr/>
          <w:p w:rsidR="00000000" w:rsidDel="00000000" w:rsidP="00000000" w:rsidRDefault="00000000" w:rsidRPr="00000000" w14:paraId="0000025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0001</w:t>
            </w:r>
          </w:p>
        </w:tc>
      </w:tr>
      <w:tr>
        <w:tc>
          <w:tcPr/>
          <w:p w:rsidR="00000000" w:rsidDel="00000000" w:rsidP="00000000" w:rsidRDefault="00000000" w:rsidRPr="00000000" w14:paraId="0000025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0010</w:t>
            </w:r>
          </w:p>
        </w:tc>
      </w:tr>
      <w:tr>
        <w:tc>
          <w:tcPr/>
          <w:p w:rsidR="00000000" w:rsidDel="00000000" w:rsidP="00000000" w:rsidRDefault="00000000" w:rsidRPr="00000000" w14:paraId="0000025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0011</w:t>
            </w:r>
          </w:p>
        </w:tc>
      </w:tr>
      <w:tr>
        <w:tc>
          <w:tcPr/>
          <w:p w:rsidR="00000000" w:rsidDel="00000000" w:rsidP="00000000" w:rsidRDefault="00000000" w:rsidRPr="00000000" w14:paraId="0000025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0100</w:t>
            </w:r>
          </w:p>
        </w:tc>
      </w:tr>
      <w:tr>
        <w:tc>
          <w:tcPr/>
          <w:p w:rsidR="00000000" w:rsidDel="00000000" w:rsidP="00000000" w:rsidRDefault="00000000" w:rsidRPr="00000000" w14:paraId="0000025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0101</w:t>
            </w:r>
          </w:p>
        </w:tc>
      </w:tr>
      <w:tr>
        <w:tc>
          <w:tcPr/>
          <w:p w:rsidR="00000000" w:rsidDel="00000000" w:rsidP="00000000" w:rsidRDefault="00000000" w:rsidRPr="00000000" w14:paraId="0000025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0110</w:t>
            </w:r>
          </w:p>
        </w:tc>
      </w:tr>
      <w:tr>
        <w:tc>
          <w:tcPr/>
          <w:p w:rsidR="00000000" w:rsidDel="00000000" w:rsidP="00000000" w:rsidRDefault="00000000" w:rsidRPr="00000000" w14:paraId="0000026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0111</w:t>
            </w:r>
          </w:p>
        </w:tc>
      </w:tr>
      <w:tr>
        <w:tc>
          <w:tcPr/>
          <w:p w:rsidR="00000000" w:rsidDel="00000000" w:rsidP="00000000" w:rsidRDefault="00000000" w:rsidRPr="00000000" w14:paraId="0000026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26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1001</w:t>
            </w:r>
          </w:p>
        </w:tc>
      </w:tr>
      <w:tr>
        <w:tc>
          <w:tcPr/>
          <w:p w:rsidR="00000000" w:rsidDel="00000000" w:rsidP="00000000" w:rsidRDefault="00000000" w:rsidRPr="00000000" w14:paraId="0000026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1010</w:t>
            </w:r>
          </w:p>
        </w:tc>
      </w:tr>
      <w:tr>
        <w:tc>
          <w:tcPr/>
          <w:p w:rsidR="00000000" w:rsidDel="00000000" w:rsidP="00000000" w:rsidRDefault="00000000" w:rsidRPr="00000000" w14:paraId="0000026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1011</w:t>
            </w:r>
          </w:p>
        </w:tc>
      </w:tr>
      <w:tr>
        <w:tc>
          <w:tcPr/>
          <w:p w:rsidR="00000000" w:rsidDel="00000000" w:rsidP="00000000" w:rsidRDefault="00000000" w:rsidRPr="00000000" w14:paraId="0000027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1100</w:t>
            </w:r>
          </w:p>
        </w:tc>
      </w:tr>
      <w:tr>
        <w:tc>
          <w:tcPr/>
          <w:p w:rsidR="00000000" w:rsidDel="00000000" w:rsidP="00000000" w:rsidRDefault="00000000" w:rsidRPr="00000000" w14:paraId="0000027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1101</w:t>
            </w:r>
          </w:p>
        </w:tc>
      </w:tr>
      <w:tr>
        <w:tc>
          <w:tcPr/>
          <w:p w:rsidR="00000000" w:rsidDel="00000000" w:rsidP="00000000" w:rsidRDefault="00000000" w:rsidRPr="00000000" w14:paraId="0000027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1110</w:t>
            </w:r>
          </w:p>
        </w:tc>
      </w:tr>
      <w:tr>
        <w:tc>
          <w:tcPr/>
          <w:p w:rsidR="00000000" w:rsidDel="00000000" w:rsidP="00000000" w:rsidRDefault="00000000" w:rsidRPr="00000000" w14:paraId="0000027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Условные переходы</w:t>
      </w:r>
    </w:p>
    <w:p w:rsidR="00000000" w:rsidDel="00000000" w:rsidP="00000000" w:rsidRDefault="00000000" w:rsidRPr="00000000" w14:paraId="0000027F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Команды сравнения</w:t>
      </w:r>
    </w:p>
    <w:tbl>
      <w:tblPr>
        <w:tblStyle w:val="Table12"/>
        <w:tblW w:w="1567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268"/>
        <w:gridCol w:w="1134"/>
        <w:gridCol w:w="1134"/>
        <w:gridCol w:w="2410"/>
        <w:gridCol w:w="3969"/>
        <w:gridCol w:w="3516"/>
        <w:tblGridChange w:id="0">
          <w:tblGrid>
            <w:gridCol w:w="1242"/>
            <w:gridCol w:w="2268"/>
            <w:gridCol w:w="1134"/>
            <w:gridCol w:w="1134"/>
            <w:gridCol w:w="2410"/>
            <w:gridCol w:w="3969"/>
            <w:gridCol w:w="3516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Аргументы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Влияние на флаги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CMP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compare </w:t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(сравнить)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R/M/I</w:t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R/I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(Arg1 - Arg2)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Делает вычитание (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  <w:t xml:space="preserve">), но не записывает результат, а изменяет только флаги.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согласно результату.</w:t>
            </w:r>
          </w:p>
        </w:tc>
      </w:tr>
      <w:tr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logical compare</w:t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(логически сравнить)</w:t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R/M/I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R/I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(Arg1 &amp; Arg2)</w:t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Делает конъюнкцию  (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), но не записывает результат, а изменяет только флаги.</w:t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 = 0.</w:t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согласно результату.</w:t>
            </w:r>
          </w:p>
          <w:p w:rsidR="00000000" w:rsidDel="00000000" w:rsidP="00000000" w:rsidRDefault="00000000" w:rsidRPr="00000000" w14:paraId="000002A3">
            <w:pPr>
              <w:rPr>
                <w:rFonts w:ascii="Consolas" w:cs="Consolas" w:eastAsia="Consolas" w:hAnsi="Consolas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 </w:t>
            </w:r>
            <w:r w:rsidDel="00000000" w:rsidR="00000000" w:rsidRPr="00000000">
              <w:rPr>
                <w:rtl w:val="0"/>
              </w:rPr>
              <w:t xml:space="preserve">не определён.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4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Команды переходов</w:t>
      </w:r>
    </w:p>
    <w:tbl>
      <w:tblPr>
        <w:tblStyle w:val="Table13"/>
        <w:tblW w:w="71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9"/>
        <w:gridCol w:w="3260"/>
        <w:gridCol w:w="2126"/>
        <w:tblGridChange w:id="0">
          <w:tblGrid>
            <w:gridCol w:w="1749"/>
            <w:gridCol w:w="3260"/>
            <w:gridCol w:w="2126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2A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2A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2A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Значение</w:t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A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above (выше)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&gt; (беззнаковое)</w:t>
            </w:r>
          </w:p>
        </w:tc>
      </w:tr>
      <w:tr>
        <w:tc>
          <w:tcPr/>
          <w:p w:rsidR="00000000" w:rsidDel="00000000" w:rsidP="00000000" w:rsidRDefault="00000000" w:rsidRPr="00000000" w14:paraId="000002A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below (ниже)</w:t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&lt; (беззнаковое)</w:t>
            </w:r>
          </w:p>
        </w:tc>
      </w:tr>
      <w:tr>
        <w:tc>
          <w:tcPr/>
          <w:p w:rsidR="00000000" w:rsidDel="00000000" w:rsidP="00000000" w:rsidRDefault="00000000" w:rsidRPr="00000000" w14:paraId="000002A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carry (перенос)</w:t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 == 1</w:t>
            </w:r>
          </w:p>
        </w:tc>
      </w:tr>
      <w:tr>
        <w:tc>
          <w:tcPr/>
          <w:p w:rsidR="00000000" w:rsidDel="00000000" w:rsidP="00000000" w:rsidRDefault="00000000" w:rsidRPr="00000000" w14:paraId="000002B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CX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count (счётчик)</w:t>
            </w:r>
          </w:p>
        </w:tc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CX</w:t>
            </w:r>
          </w:p>
        </w:tc>
      </w:tr>
      <w:tr>
        <w:tc>
          <w:tcPr/>
          <w:p w:rsidR="00000000" w:rsidDel="00000000" w:rsidP="00000000" w:rsidRDefault="00000000" w:rsidRPr="00000000" w14:paraId="000002B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equal (равно)</w:t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</w:tr>
      <w:tr>
        <w:tc>
          <w:tcPr/>
          <w:p w:rsidR="00000000" w:rsidDel="00000000" w:rsidP="00000000" w:rsidRDefault="00000000" w:rsidRPr="00000000" w14:paraId="000002B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ECX</w:t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count (счётчик)</w:t>
            </w:r>
          </w:p>
        </w:tc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ECX</w:t>
            </w:r>
          </w:p>
        </w:tc>
      </w:tr>
      <w:tr>
        <w:tc>
          <w:tcPr/>
          <w:p w:rsidR="00000000" w:rsidDel="00000000" w:rsidP="00000000" w:rsidRDefault="00000000" w:rsidRPr="00000000" w14:paraId="000002B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greater (больше)</w:t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&gt; (знаковое)</w:t>
            </w:r>
          </w:p>
        </w:tc>
      </w:tr>
      <w:tr>
        <w:tc>
          <w:tcPr/>
          <w:p w:rsidR="00000000" w:rsidDel="00000000" w:rsidP="00000000" w:rsidRDefault="00000000" w:rsidRPr="00000000" w14:paraId="000002B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jump if (прыгнуть если)</w:t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</w:tr>
      <w:tr>
        <w:tc>
          <w:tcPr/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JMP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jump (прыгнуть)</w:t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goto</w:t>
            </w:r>
          </w:p>
        </w:tc>
      </w:tr>
      <w:tr>
        <w:trPr>
          <w:trHeight w:val="312.8515625" w:hRule="atLeast"/>
        </w:trPr>
        <w:tc>
          <w:tcPr/>
          <w:p w:rsidR="00000000" w:rsidDel="00000000" w:rsidP="00000000" w:rsidRDefault="00000000" w:rsidRPr="00000000" w14:paraId="000002C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less (меньше)</w:t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&lt; (знаковое)</w:t>
            </w:r>
          </w:p>
        </w:tc>
      </w:tr>
      <w:tr>
        <w:tc>
          <w:tcPr/>
          <w:p w:rsidR="00000000" w:rsidDel="00000000" w:rsidP="00000000" w:rsidRDefault="00000000" w:rsidRPr="00000000" w14:paraId="000002C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not (не)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</w:tr>
      <w:tr>
        <w:tc>
          <w:tcPr/>
          <w:p w:rsidR="00000000" w:rsidDel="00000000" w:rsidP="00000000" w:rsidRDefault="00000000" w:rsidRPr="00000000" w14:paraId="000002C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overflow (переполнение)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 == 1</w:t>
            </w:r>
          </w:p>
        </w:tc>
      </w:tr>
      <w:tr>
        <w:tc>
          <w:tcPr/>
          <w:p w:rsidR="00000000" w:rsidDel="00000000" w:rsidP="00000000" w:rsidRDefault="00000000" w:rsidRPr="00000000" w14:paraId="000002C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parity (паритет)</w:t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  <w:t xml:space="preserve"> == 1</w:t>
            </w:r>
          </w:p>
        </w:tc>
      </w:tr>
      <w:tr>
        <w:tc>
          <w:tcPr/>
          <w:p w:rsidR="00000000" w:rsidDel="00000000" w:rsidP="00000000" w:rsidRDefault="00000000" w:rsidRPr="00000000" w14:paraId="000002C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sign (знак)</w:t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SZ</w:t>
            </w:r>
            <w:r w:rsidDel="00000000" w:rsidR="00000000" w:rsidRPr="00000000">
              <w:rPr>
                <w:rtl w:val="0"/>
              </w:rPr>
              <w:t xml:space="preserve"> == 1</w:t>
            </w:r>
          </w:p>
        </w:tc>
      </w:tr>
      <w:tr>
        <w:tc>
          <w:tcPr/>
          <w:p w:rsidR="00000000" w:rsidDel="00000000" w:rsidP="00000000" w:rsidRDefault="00000000" w:rsidRPr="00000000" w14:paraId="000002D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zero (нуль)</w:t>
            </w:r>
          </w:p>
        </w:tc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 == 1</w:t>
            </w:r>
          </w:p>
        </w:tc>
      </w:tr>
    </w:tbl>
    <w:p w:rsidR="00000000" w:rsidDel="00000000" w:rsidP="00000000" w:rsidRDefault="00000000" w:rsidRPr="00000000" w14:paraId="000002D5">
      <w:pPr>
        <w:keepNext w:val="1"/>
        <w:spacing w:after="0" w:before="240" w:lineRule="auto"/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2D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JNGE</w:t>
      </w:r>
      <w:r w:rsidDel="00000000" w:rsidR="00000000" w:rsidRPr="00000000">
        <w:rPr>
          <w:rtl w:val="0"/>
        </w:rPr>
        <w:t xml:space="preserve"> = jump if not greater or equal.</w:t>
      </w:r>
    </w:p>
    <w:p w:rsidR="00000000" w:rsidDel="00000000" w:rsidP="00000000" w:rsidRDefault="00000000" w:rsidRPr="00000000" w14:paraId="000002D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JECXZ</w:t>
      </w:r>
      <w:r w:rsidDel="00000000" w:rsidR="00000000" w:rsidRPr="00000000">
        <w:rPr>
          <w:rtl w:val="0"/>
        </w:rPr>
        <w:t xml:space="preserve"> = jump if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ECX</w:t>
      </w:r>
      <w:r w:rsidDel="00000000" w:rsidR="00000000" w:rsidRPr="00000000">
        <w:rPr>
          <w:rtl w:val="0"/>
        </w:rPr>
        <w:t xml:space="preserve"> is zero.</w:t>
      </w:r>
    </w:p>
    <w:p w:rsidR="00000000" w:rsidDel="00000000" w:rsidP="00000000" w:rsidRDefault="00000000" w:rsidRPr="00000000" w14:paraId="000002D8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56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7"/>
        <w:gridCol w:w="7807"/>
        <w:tblGridChange w:id="0">
          <w:tblGrid>
            <w:gridCol w:w="7807"/>
            <w:gridCol w:w="7807"/>
          </w:tblGrid>
        </w:tblGridChange>
      </w:tblGrid>
      <w:tr>
        <w:tc>
          <w:tcPr/>
          <w:p w:rsidR="00000000" w:rsidDel="00000000" w:rsidP="00000000" w:rsidRDefault="00000000" w:rsidRPr="00000000" w14:paraId="000002D9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(A x B)</w:t>
            </w:r>
          </w:p>
          <w:p w:rsidR="00000000" w:rsidDel="00000000" w:rsidP="00000000" w:rsidRDefault="00000000" w:rsidRPr="00000000" w14:paraId="000002DA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// Ветка then.</w:t>
            </w:r>
          </w:p>
          <w:p w:rsidR="00000000" w:rsidDel="00000000" w:rsidP="00000000" w:rsidRDefault="00000000" w:rsidRPr="00000000" w14:paraId="000002DC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// Конец if.</w:t>
            </w:r>
          </w:p>
        </w:tc>
        <w:tc>
          <w:tcPr/>
          <w:p w:rsidR="00000000" w:rsidDel="00000000" w:rsidP="00000000" w:rsidRDefault="00000000" w:rsidRPr="00000000" w14:paraId="000002DE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A, B</w:t>
            </w:r>
          </w:p>
          <w:p w:rsidR="00000000" w:rsidDel="00000000" w:rsidP="00000000" w:rsidRDefault="00000000" w:rsidRPr="00000000" w14:paraId="000002DF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JNx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EndIf1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8"/>
                <w:szCs w:val="28"/>
                <w:rtl w:val="0"/>
              </w:rPr>
              <w:t xml:space="preserve">; отрицание условия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 Ветка then.</w:t>
            </w:r>
          </w:p>
          <w:p w:rsidR="00000000" w:rsidDel="00000000" w:rsidP="00000000" w:rsidRDefault="00000000" w:rsidRPr="00000000" w14:paraId="000002E1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EndIf1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 Конец if.</w:t>
            </w:r>
          </w:p>
        </w:tc>
      </w:tr>
      <w:tr>
        <w:tc>
          <w:tcPr/>
          <w:p w:rsidR="00000000" w:rsidDel="00000000" w:rsidP="00000000" w:rsidRDefault="00000000" w:rsidRPr="00000000" w14:paraId="000002E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(A x B)</w:t>
            </w:r>
          </w:p>
          <w:p w:rsidR="00000000" w:rsidDel="00000000" w:rsidP="00000000" w:rsidRDefault="00000000" w:rsidRPr="00000000" w14:paraId="000002E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// Ветка then.</w:t>
            </w:r>
          </w:p>
          <w:p w:rsidR="00000000" w:rsidDel="00000000" w:rsidP="00000000" w:rsidRDefault="00000000" w:rsidRPr="00000000" w14:paraId="000002E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E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// Ветка else.</w:t>
            </w:r>
          </w:p>
          <w:p w:rsidR="00000000" w:rsidDel="00000000" w:rsidP="00000000" w:rsidRDefault="00000000" w:rsidRPr="00000000" w14:paraId="000002E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// Конец if.</w:t>
            </w:r>
          </w:p>
        </w:tc>
        <w:tc>
          <w:tcPr/>
          <w:p w:rsidR="00000000" w:rsidDel="00000000" w:rsidP="00000000" w:rsidRDefault="00000000" w:rsidRPr="00000000" w14:paraId="000002E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A, B</w:t>
            </w:r>
          </w:p>
          <w:p w:rsidR="00000000" w:rsidDel="00000000" w:rsidP="00000000" w:rsidRDefault="00000000" w:rsidRPr="00000000" w14:paraId="000002ED">
            <w:pPr>
              <w:rPr>
                <w:rFonts w:ascii="Consolas" w:cs="Consolas" w:eastAsia="Consolas" w:hAnsi="Consolas"/>
                <w:i w:val="1"/>
                <w:color w:val="7f7f7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JNx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Else1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8"/>
                <w:szCs w:val="28"/>
                <w:rtl w:val="0"/>
              </w:rPr>
              <w:t xml:space="preserve">; отрицание условия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 Ветка then.</w:t>
            </w:r>
          </w:p>
          <w:p w:rsidR="00000000" w:rsidDel="00000000" w:rsidP="00000000" w:rsidRDefault="00000000" w:rsidRPr="00000000" w14:paraId="000002E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JMP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EndIf1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Else1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 Ветка else.</w:t>
            </w:r>
          </w:p>
          <w:p w:rsidR="00000000" w:rsidDel="00000000" w:rsidP="00000000" w:rsidRDefault="00000000" w:rsidRPr="00000000" w14:paraId="000002F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EndIf1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 Конец if.</w:t>
            </w:r>
          </w:p>
        </w:tc>
      </w:tr>
    </w:tbl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Rule="auto"/>
        <w:rPr/>
      </w:pPr>
      <w:r w:rsidDel="00000000" w:rsidR="00000000" w:rsidRPr="00000000">
        <w:rPr>
          <w:rtl w:val="0"/>
        </w:rPr>
        <w:t xml:space="preserve">Например, </w:t>
      </w:r>
    </w:p>
    <w:p w:rsidR="00000000" w:rsidDel="00000000" w:rsidP="00000000" w:rsidRDefault="00000000" w:rsidRPr="00000000" w14:paraId="000002F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(eax &lt;= ebx) </w:t>
      </w:r>
    </w:p>
    <w:p w:rsidR="00000000" w:rsidDel="00000000" w:rsidP="00000000" w:rsidRDefault="00000000" w:rsidRPr="00000000" w14:paraId="000002F7">
      <w:pPr>
        <w:spacing w:after="0" w:lineRule="auto"/>
        <w:rPr/>
      </w:pPr>
      <w:r w:rsidDel="00000000" w:rsidR="00000000" w:rsidRPr="00000000">
        <w:rPr>
          <w:rtl w:val="0"/>
        </w:rPr>
        <w:t xml:space="preserve">сконвертируется в </w:t>
      </w:r>
    </w:p>
    <w:p w:rsidR="00000000" w:rsidDel="00000000" w:rsidP="00000000" w:rsidRDefault="00000000" w:rsidRPr="00000000" w14:paraId="000002F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CMP eax, ebx</w:t>
      </w:r>
    </w:p>
    <w:p w:rsidR="00000000" w:rsidDel="00000000" w:rsidP="00000000" w:rsidRDefault="00000000" w:rsidRPr="00000000" w14:paraId="000002F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JNLE …; &lt;= - это LE, с отрицанием: NLE.</w:t>
      </w:r>
    </w:p>
    <w:p w:rsidR="00000000" w:rsidDel="00000000" w:rsidP="00000000" w:rsidRDefault="00000000" w:rsidRPr="00000000" w14:paraId="000002F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(!(eax == 0)) </w:t>
      </w:r>
    </w:p>
    <w:p w:rsidR="00000000" w:rsidDel="00000000" w:rsidP="00000000" w:rsidRDefault="00000000" w:rsidRPr="00000000" w14:paraId="000002FC">
      <w:pPr>
        <w:spacing w:after="0" w:lineRule="auto"/>
        <w:rPr/>
      </w:pPr>
      <w:r w:rsidDel="00000000" w:rsidR="00000000" w:rsidRPr="00000000">
        <w:rPr>
          <w:rtl w:val="0"/>
        </w:rPr>
        <w:t xml:space="preserve">сконвертируется в </w:t>
      </w:r>
    </w:p>
    <w:p w:rsidR="00000000" w:rsidDel="00000000" w:rsidP="00000000" w:rsidRDefault="00000000" w:rsidRPr="00000000" w14:paraId="000002F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CMP eax, ebx</w:t>
      </w:r>
    </w:p>
    <w:p w:rsidR="00000000" w:rsidDel="00000000" w:rsidP="00000000" w:rsidRDefault="00000000" w:rsidRPr="00000000" w14:paraId="000002F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JZ …; == 0 - это Z, ! – это NZ, с отрицанием: Z.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lnxbz9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Массивы и адресация</w:t>
      </w:r>
    </w:p>
    <w:tbl>
      <w:tblPr>
        <w:tblStyle w:val="Table15"/>
        <w:tblW w:w="1567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268"/>
        <w:gridCol w:w="1134"/>
        <w:gridCol w:w="1134"/>
        <w:gridCol w:w="2977"/>
        <w:gridCol w:w="3402"/>
        <w:gridCol w:w="3516"/>
        <w:tblGridChange w:id="0">
          <w:tblGrid>
            <w:gridCol w:w="1242"/>
            <w:gridCol w:w="2268"/>
            <w:gridCol w:w="1134"/>
            <w:gridCol w:w="1134"/>
            <w:gridCol w:w="2977"/>
            <w:gridCol w:w="3402"/>
            <w:gridCol w:w="3516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Аргументы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Влияние на флаги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LEA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load effective address</w:t>
            </w:r>
          </w:p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(загрузить эффективный адрес)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 = &amp;Arg2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Сохраняет указатель на область памяти.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Разыменование делается при помощи оператора </w:t>
      </w: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[ 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Примеры: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eax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ebx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[2],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ecx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ecx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eax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ecx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* 4]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Явное приведение типа указателя делается при помощи оператора </w:t>
      </w: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ptr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dword ptr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EAX</w:t>
      </w:r>
      <w:r w:rsidDel="00000000" w:rsidR="00000000" w:rsidRPr="00000000">
        <w:rPr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byte ptr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ecx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Приведение типов нужно, чтобы избежать неоднозначности, если она есть.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35nkun2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31E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Команды петли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Данные команды считаются устаревшими, так как требуют много времени на декодирование и не оптимизируются современными процессорами. Работают почти в два раза медленнее, чем прямая реализация.</w:t>
      </w:r>
    </w:p>
    <w:tbl>
      <w:tblPr>
        <w:tblStyle w:val="Table16"/>
        <w:tblW w:w="156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268"/>
        <w:gridCol w:w="1134"/>
        <w:gridCol w:w="1134"/>
        <w:gridCol w:w="4111"/>
        <w:gridCol w:w="3969"/>
        <w:gridCol w:w="1815"/>
        <w:tblGridChange w:id="0">
          <w:tblGrid>
            <w:gridCol w:w="1242"/>
            <w:gridCol w:w="2268"/>
            <w:gridCol w:w="1134"/>
            <w:gridCol w:w="1134"/>
            <w:gridCol w:w="4111"/>
            <w:gridCol w:w="3969"/>
            <w:gridCol w:w="1815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Аргументы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Влияние на флаги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LOOP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loop</w:t>
            </w:r>
          </w:p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(петля)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!= 0)</w:t>
            </w:r>
          </w:p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goto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Arg1;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Уменьшает счётчик.</w:t>
            </w:r>
          </w:p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Если счётчик не равен нулю, повторяет итерацию.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LOOPE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LOOPZ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loop while equal/zero</w:t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(петля по равенству)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!= 0 &amp;&amp;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== 1)</w:t>
            </w:r>
          </w:p>
          <w:p w:rsidR="00000000" w:rsidDel="00000000" w:rsidP="00000000" w:rsidRDefault="00000000" w:rsidRPr="00000000" w14:paraId="0000034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goto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Arg1;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Уменьшает счётчик.</w:t>
            </w:r>
          </w:p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Если счётчик не равен нулю и аргументы равны (аргумент равен нулю), повторяет итерацию.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LOOPNE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LOOPNZ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loop while not equal/zero</w:t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(петля по неравенству)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!= 0 &amp;&amp;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== 0)</w:t>
            </w:r>
          </w:p>
          <w:p w:rsidR="00000000" w:rsidDel="00000000" w:rsidP="00000000" w:rsidRDefault="00000000" w:rsidRPr="00000000" w14:paraId="0000034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goto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Arg1;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Уменьшает счётчик.</w:t>
            </w:r>
          </w:p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Если счётчик не равен нулю и аргументы не равны (аргумент не равен нулю), повторяет итерацию.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351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Стандартные циклы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Требуется обязательно проверить счётчик на нуль (</w:t>
      </w: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JECXZ</w:t>
      </w:r>
      <w:r w:rsidDel="00000000" w:rsidR="00000000" w:rsidRPr="00000000">
        <w:rPr>
          <w:rtl w:val="0"/>
        </w:rPr>
        <w:t xml:space="preserve">) перед входом в петлю, если не гарантируется, что количество итераций положительно.</w:t>
      </w:r>
    </w:p>
    <w:tbl>
      <w:tblPr>
        <w:tblStyle w:val="Table17"/>
        <w:tblW w:w="159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60"/>
        <w:gridCol w:w="7960"/>
        <w:tblGridChange w:id="0">
          <w:tblGrid>
            <w:gridCol w:w="7960"/>
            <w:gridCol w:w="7960"/>
          </w:tblGrid>
        </w:tblGridChange>
      </w:tblGrid>
      <w:tr>
        <w:tc>
          <w:tcPr/>
          <w:p w:rsidR="00000000" w:rsidDel="00000000" w:rsidP="00000000" w:rsidRDefault="00000000" w:rsidRPr="00000000" w14:paraId="0000035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(A x B)</w:t>
            </w:r>
          </w:p>
          <w:p w:rsidR="00000000" w:rsidDel="00000000" w:rsidP="00000000" w:rsidRDefault="00000000" w:rsidRPr="00000000" w14:paraId="0000035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// Тело цикла.</w:t>
            </w:r>
          </w:p>
          <w:p w:rsidR="00000000" w:rsidDel="00000000" w:rsidP="00000000" w:rsidRDefault="00000000" w:rsidRPr="00000000" w14:paraId="0000035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// Конец цикла.</w:t>
            </w:r>
          </w:p>
        </w:tc>
        <w:tc>
          <w:tcPr/>
          <w:p w:rsidR="00000000" w:rsidDel="00000000" w:rsidP="00000000" w:rsidRDefault="00000000" w:rsidRPr="00000000" w14:paraId="0000035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WhileBegin1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A, B;</w:t>
            </w:r>
          </w:p>
          <w:p w:rsidR="00000000" w:rsidDel="00000000" w:rsidP="00000000" w:rsidRDefault="00000000" w:rsidRPr="00000000" w14:paraId="0000035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JNx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WhileEnd1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 Тело цикла</w:t>
            </w:r>
          </w:p>
          <w:p w:rsidR="00000000" w:rsidDel="00000000" w:rsidP="00000000" w:rsidRDefault="00000000" w:rsidRPr="00000000" w14:paraId="0000035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JMP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WhileBegin1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WhileEnd1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 Конец цикла.</w:t>
            </w:r>
          </w:p>
        </w:tc>
      </w:tr>
      <w:tr>
        <w:tc>
          <w:tcPr/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36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// Тело цикла.</w:t>
            </w:r>
          </w:p>
          <w:p w:rsidR="00000000" w:rsidDel="00000000" w:rsidP="00000000" w:rsidRDefault="00000000" w:rsidRPr="00000000" w14:paraId="0000036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(A x B);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// Конец цикла.</w:t>
            </w:r>
          </w:p>
        </w:tc>
        <w:tc>
          <w:tcPr/>
          <w:p w:rsidR="00000000" w:rsidDel="00000000" w:rsidP="00000000" w:rsidRDefault="00000000" w:rsidRPr="00000000" w14:paraId="0000036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DoWhile1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 Тело цикла</w:t>
            </w:r>
          </w:p>
          <w:p w:rsidR="00000000" w:rsidDel="00000000" w:rsidP="00000000" w:rsidRDefault="00000000" w:rsidRPr="00000000" w14:paraId="0000036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A, B;</w:t>
            </w:r>
          </w:p>
          <w:p w:rsidR="00000000" w:rsidDel="00000000" w:rsidP="00000000" w:rsidRDefault="00000000" w:rsidRPr="00000000" w14:paraId="00000367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Jx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DoWhile1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 Конец цикла.</w:t>
            </w:r>
          </w:p>
        </w:tc>
      </w:tr>
      <w:tr>
        <w:tc>
          <w:tcPr/>
          <w:p w:rsidR="00000000" w:rsidDel="00000000" w:rsidP="00000000" w:rsidRDefault="00000000" w:rsidRPr="00000000" w14:paraId="00000369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= N; i &gt; 0; --i)</w:t>
            </w:r>
          </w:p>
          <w:p w:rsidR="00000000" w:rsidDel="00000000" w:rsidP="00000000" w:rsidRDefault="00000000" w:rsidRPr="00000000" w14:paraId="0000036A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// Тело цикла.</w:t>
            </w:r>
          </w:p>
          <w:p w:rsidR="00000000" w:rsidDel="00000000" w:rsidP="00000000" w:rsidRDefault="00000000" w:rsidRPr="00000000" w14:paraId="0000036C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// Конец цикла.</w:t>
            </w:r>
          </w:p>
        </w:tc>
        <w:tc>
          <w:tcPr/>
          <w:p w:rsidR="00000000" w:rsidDel="00000000" w:rsidP="00000000" w:rsidRDefault="00000000" w:rsidRPr="00000000" w14:paraId="0000036E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N;</w:t>
            </w:r>
          </w:p>
          <w:p w:rsidR="00000000" w:rsidDel="00000000" w:rsidP="00000000" w:rsidRDefault="00000000" w:rsidRPr="00000000" w14:paraId="0000036F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JECXZ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ForEnd1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8"/>
                <w:szCs w:val="28"/>
                <w:rtl w:val="0"/>
              </w:rPr>
              <w:t xml:space="preserve">; Случай N == 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ForBegin1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 Тело цикла.</w:t>
            </w:r>
          </w:p>
          <w:p w:rsidR="00000000" w:rsidDel="00000000" w:rsidP="00000000" w:rsidRDefault="00000000" w:rsidRPr="00000000" w14:paraId="00000372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ForBegin1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3">
            <w:pPr>
              <w:keepNext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ForEnd1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 Конец цикла.</w:t>
            </w:r>
          </w:p>
        </w:tc>
      </w:tr>
      <w:tr>
        <w:tc>
          <w:tcPr/>
          <w:p w:rsidR="00000000" w:rsidDel="00000000" w:rsidP="00000000" w:rsidRDefault="00000000" w:rsidRPr="00000000" w14:paraId="0000037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= 0; i &lt; N; ++i)</w:t>
            </w:r>
          </w:p>
          <w:p w:rsidR="00000000" w:rsidDel="00000000" w:rsidP="00000000" w:rsidRDefault="00000000" w:rsidRPr="00000000" w14:paraId="0000037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// Тело цикла.</w:t>
            </w:r>
          </w:p>
          <w:p w:rsidR="00000000" w:rsidDel="00000000" w:rsidP="00000000" w:rsidRDefault="00000000" w:rsidRPr="00000000" w14:paraId="0000037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// Конец цикла.</w:t>
            </w:r>
          </w:p>
        </w:tc>
        <w:tc>
          <w:tcPr/>
          <w:p w:rsidR="00000000" w:rsidDel="00000000" w:rsidP="00000000" w:rsidRDefault="00000000" w:rsidRPr="00000000" w14:paraId="0000037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XOR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8"/>
                <w:szCs w:val="28"/>
                <w:rtl w:val="0"/>
              </w:rPr>
              <w:t xml:space="preserve">; Быстрое обнуление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ForBegin1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8"/>
                <w:szCs w:val="28"/>
                <w:rtl w:val="0"/>
              </w:rPr>
              <w:t xml:space="preserve">; Лучше поместить N в регистр.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JE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ForEnd1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 Тело цикла.</w:t>
            </w:r>
          </w:p>
          <w:p w:rsidR="00000000" w:rsidDel="00000000" w:rsidP="00000000" w:rsidRDefault="00000000" w:rsidRPr="00000000" w14:paraId="0000037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INC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JMP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ForBegin1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030a0"/>
                <w:sz w:val="28"/>
                <w:szCs w:val="28"/>
                <w:rtl w:val="0"/>
              </w:rPr>
              <w:t xml:space="preserve">ForEnd1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f7f7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 Конец цикла.</w:t>
            </w:r>
          </w:p>
        </w:tc>
      </w:tr>
    </w:tbl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2jxsxqh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Стек</w:t>
      </w:r>
    </w:p>
    <w:p w:rsidR="00000000" w:rsidDel="00000000" w:rsidP="00000000" w:rsidRDefault="00000000" w:rsidRPr="00000000" w14:paraId="00000386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Команды стека</w:t>
      </w:r>
    </w:p>
    <w:tbl>
      <w:tblPr>
        <w:tblStyle w:val="Table18"/>
        <w:tblW w:w="156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268"/>
        <w:gridCol w:w="1134"/>
        <w:gridCol w:w="1134"/>
        <w:gridCol w:w="4111"/>
        <w:gridCol w:w="3969"/>
        <w:gridCol w:w="1815"/>
        <w:tblGridChange w:id="0">
          <w:tblGrid>
            <w:gridCol w:w="1242"/>
            <w:gridCol w:w="2268"/>
            <w:gridCol w:w="1134"/>
            <w:gridCol w:w="1134"/>
            <w:gridCol w:w="4111"/>
            <w:gridCol w:w="3969"/>
            <w:gridCol w:w="1815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Аргументы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Влияние на флаги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(затолкнуть)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R/M/I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 Arg1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Заталкивает аргумент в стек.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POP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(вытолкнуть)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R/M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Arg1, 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A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Выталкивает значение из стека и записывает его в Arg1.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esp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указывает</w:t>
      </w:r>
      <w:r w:rsidDel="00000000" w:rsidR="00000000" w:rsidRPr="00000000">
        <w:rPr>
          <w:rtl w:val="0"/>
        </w:rPr>
        <w:t xml:space="preserve"> на текущую вершину стека и последнее значение, затолкнутое в стек.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3A9">
      <w:pPr>
        <w:spacing w:after="0" w:lineRule="auto"/>
        <w:rPr>
          <w:rFonts w:ascii="Consolas" w:cs="Consolas" w:eastAsia="Consolas" w:hAnsi="Consolas"/>
          <w:i w:val="1"/>
          <w:color w:val="7f7f7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eax</w:t>
      </w:r>
      <w:r w:rsidDel="00000000" w:rsidR="00000000" w:rsidRPr="00000000">
        <w:rPr>
          <w:rFonts w:ascii="Consolas" w:cs="Consolas" w:eastAsia="Consolas" w:hAnsi="Consolas"/>
          <w:i w:val="1"/>
          <w:color w:val="7f7f7f"/>
          <w:sz w:val="28"/>
          <w:szCs w:val="28"/>
          <w:rtl w:val="0"/>
        </w:rPr>
        <w:t xml:space="preserve">; AEX == 7</w:t>
      </w:r>
    </w:p>
    <w:p w:rsidR="00000000" w:rsidDel="00000000" w:rsidP="00000000" w:rsidRDefault="00000000" w:rsidRPr="00000000" w14:paraId="000003AA">
      <w:pPr>
        <w:spacing w:after="0" w:lineRule="auto"/>
        <w:rPr>
          <w:rFonts w:ascii="Consolas" w:cs="Consolas" w:eastAsia="Consolas" w:hAnsi="Consolas"/>
          <w:i w:val="1"/>
          <w:color w:val="7f7f7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ebx</w:t>
      </w:r>
      <w:r w:rsidDel="00000000" w:rsidR="00000000" w:rsidRPr="00000000">
        <w:rPr>
          <w:rFonts w:ascii="Consolas" w:cs="Consolas" w:eastAsia="Consolas" w:hAnsi="Consolas"/>
          <w:i w:val="1"/>
          <w:color w:val="7f7f7f"/>
          <w:sz w:val="28"/>
          <w:szCs w:val="28"/>
          <w:rtl w:val="0"/>
        </w:rPr>
        <w:t xml:space="preserve">; EBX == 6</w:t>
      </w:r>
    </w:p>
    <w:p w:rsidR="00000000" w:rsidDel="00000000" w:rsidP="00000000" w:rsidRDefault="00000000" w:rsidRPr="00000000" w14:paraId="000003AB">
      <w:pPr>
        <w:spacing w:after="0" w:lineRule="auto"/>
        <w:rPr>
          <w:rFonts w:ascii="Consolas" w:cs="Consolas" w:eastAsia="Consolas" w:hAnsi="Consolas"/>
          <w:i w:val="1"/>
          <w:color w:val="7f7f7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ecx</w:t>
      </w:r>
      <w:r w:rsidDel="00000000" w:rsidR="00000000" w:rsidRPr="00000000">
        <w:rPr>
          <w:rFonts w:ascii="Consolas" w:cs="Consolas" w:eastAsia="Consolas" w:hAnsi="Consolas"/>
          <w:i w:val="1"/>
          <w:color w:val="7f7f7f"/>
          <w:sz w:val="28"/>
          <w:szCs w:val="28"/>
          <w:rtl w:val="0"/>
        </w:rPr>
        <w:t xml:space="preserve">; ECX == 5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В стеке адреса </w:t>
      </w:r>
      <w:r w:rsidDel="00000000" w:rsidR="00000000" w:rsidRPr="00000000">
        <w:rPr>
          <w:b w:val="1"/>
          <w:rtl w:val="0"/>
        </w:rPr>
        <w:t xml:space="preserve">убывают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9"/>
        <w:tblW w:w="139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7"/>
        <w:gridCol w:w="1737"/>
        <w:gridCol w:w="1738"/>
        <w:gridCol w:w="1737"/>
        <w:gridCol w:w="1738"/>
        <w:gridCol w:w="1737"/>
        <w:gridCol w:w="1738"/>
        <w:gridCol w:w="1738"/>
        <w:tblGridChange w:id="0">
          <w:tblGrid>
            <w:gridCol w:w="1737"/>
            <w:gridCol w:w="1737"/>
            <w:gridCol w:w="1738"/>
            <w:gridCol w:w="1737"/>
            <w:gridCol w:w="1738"/>
            <w:gridCol w:w="1737"/>
            <w:gridCol w:w="1738"/>
            <w:gridCol w:w="1738"/>
          </w:tblGrid>
        </w:tblGridChange>
      </w:tblGrid>
      <w:tr>
        <w:tc>
          <w:tcPr/>
          <w:p w:rsidR="00000000" w:rsidDel="00000000" w:rsidP="00000000" w:rsidRDefault="00000000" w:rsidRPr="00000000" w14:paraId="000003A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Свободная память (мусор)</w:t>
            </w:r>
          </w:p>
          <w:p w:rsidR="00000000" w:rsidDel="00000000" w:rsidP="00000000" w:rsidRDefault="00000000" w:rsidRPr="00000000" w14:paraId="000003AF">
            <w:pPr>
              <w:jc w:val="right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Вершина стека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Данные стека</w:t>
            </w:r>
          </w:p>
          <w:p w:rsidR="00000000" w:rsidDel="00000000" w:rsidP="00000000" w:rsidRDefault="00000000" w:rsidRPr="00000000" w14:paraId="000003B4">
            <w:pPr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→</w:t>
                </w:r>
              </w:sdtContent>
            </w:sdt>
          </w:p>
        </w:tc>
      </w:tr>
      <w:tr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Адреса</w:t>
            </w:r>
          </w:p>
        </w:tc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- 8</w:t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- 4</w:t>
            </w:r>
          </w:p>
        </w:tc>
        <w:tc>
          <w:tcPr/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esp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1"/>
                    <w:strike w:val="0"/>
                    <w:color w:val="008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↓</w:t>
                </w:r>
              </w:sdtContent>
            </w:sdt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+ 4 </w:t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+ 8</w:t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c>
          <w:tcPr/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Значения</w:t>
            </w:r>
          </w:p>
        </w:tc>
        <w:tc>
          <w:tcPr/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Значение из стека получается по адресу: </w:t>
      </w:r>
    </w:p>
    <w:p w:rsidR="00000000" w:rsidDel="00000000" w:rsidP="00000000" w:rsidRDefault="00000000" w:rsidRPr="00000000" w14:paraId="000003C9">
      <w:pPr>
        <w:rPr>
          <w:rFonts w:ascii="Consolas" w:cs="Consolas" w:eastAsia="Consolas" w:hAnsi="Consolas"/>
          <w:i w:val="1"/>
          <w:color w:val="7f7f7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MOV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EAX</w:t>
      </w:r>
      <w:r w:rsidDel="00000000" w:rsidR="00000000" w:rsidRPr="00000000">
        <w:rPr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ESP</w:t>
      </w:r>
      <w:r w:rsidDel="00000000" w:rsidR="00000000" w:rsidRPr="00000000">
        <w:rPr>
          <w:rtl w:val="0"/>
        </w:rPr>
        <w:t xml:space="preserve"> + 4]</w:t>
      </w:r>
      <w:r w:rsidDel="00000000" w:rsidR="00000000" w:rsidRPr="00000000">
        <w:rPr>
          <w:rFonts w:ascii="Consolas" w:cs="Consolas" w:eastAsia="Consolas" w:hAnsi="Consolas"/>
          <w:i w:val="1"/>
          <w:color w:val="7f7f7f"/>
          <w:sz w:val="28"/>
          <w:szCs w:val="28"/>
          <w:rtl w:val="0"/>
        </w:rPr>
        <w:t xml:space="preserve">; EAX == 6</w:t>
      </w:r>
    </w:p>
    <w:p w:rsidR="00000000" w:rsidDel="00000000" w:rsidP="00000000" w:rsidRDefault="00000000" w:rsidRPr="00000000" w14:paraId="000003CA">
      <w:pPr>
        <w:rPr>
          <w:rFonts w:ascii="Consolas" w:cs="Consolas" w:eastAsia="Consolas" w:hAnsi="Consolas"/>
          <w:i w:val="1"/>
          <w:color w:val="7f7f7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Style w:val="Heading2"/>
        <w:numPr>
          <w:ilvl w:val="1"/>
          <w:numId w:val="1"/>
        </w:numPr>
        <w:ind w:left="792" w:hanging="432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rtl w:val="0"/>
        </w:rPr>
        <w:t xml:space="preserve">Кадр стека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Пусть в функцию переданы некоторые аргументы через стек:</w:t>
      </w:r>
    </w:p>
    <w:p w:rsidR="00000000" w:rsidDel="00000000" w:rsidP="00000000" w:rsidRDefault="00000000" w:rsidRPr="00000000" w14:paraId="000003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f(int x, int y, int z) { … }</w:t>
      </w:r>
    </w:p>
    <w:tbl>
      <w:tblPr>
        <w:tblStyle w:val="Table20"/>
        <w:tblW w:w="86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7"/>
        <w:gridCol w:w="1738"/>
        <w:gridCol w:w="1737"/>
        <w:gridCol w:w="1738"/>
        <w:gridCol w:w="1738"/>
        <w:tblGridChange w:id="0">
          <w:tblGrid>
            <w:gridCol w:w="1737"/>
            <w:gridCol w:w="1738"/>
            <w:gridCol w:w="1737"/>
            <w:gridCol w:w="1738"/>
            <w:gridCol w:w="1738"/>
          </w:tblGrid>
        </w:tblGridChange>
      </w:tblGrid>
      <w:tr>
        <w:tc>
          <w:tcPr/>
          <w:p w:rsidR="00000000" w:rsidDel="00000000" w:rsidP="00000000" w:rsidRDefault="00000000" w:rsidRPr="00000000" w14:paraId="000003CE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Вершина стека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Данные стека</w:t>
            </w:r>
          </w:p>
          <w:p w:rsidR="00000000" w:rsidDel="00000000" w:rsidP="00000000" w:rsidRDefault="00000000" w:rsidRPr="00000000" w14:paraId="000003D1">
            <w:pPr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→</w:t>
                </w:r>
              </w:sdtContent>
            </w:sdt>
          </w:p>
        </w:tc>
      </w:tr>
      <w:tr>
        <w:tc>
          <w:tcPr/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Адреса</w:t>
            </w:r>
          </w:p>
        </w:tc>
        <w:tc>
          <w:tcPr/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esp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1"/>
                    <w:strike w:val="0"/>
                    <w:color w:val="008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↓</w:t>
                </w:r>
              </w:sdtContent>
            </w:sdt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+ 4 </w:t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+ 8</w:t>
            </w:r>
          </w:p>
        </w:tc>
        <w:tc>
          <w:tcPr/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+ 12</w:t>
            </w:r>
          </w:p>
        </w:tc>
      </w:tr>
      <w:tr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Значения</w:t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(адрес возврата)</w:t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При вызове функции всегда передаётся адрес возврата, чтобы после выполнения функции можно было продолжить исполняемый код.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Тогда к аргументам можно обращаться через регистр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ESP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Однако применение команды PUSH меняет адреса аргументов: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PUSH</w:t>
      </w:r>
      <w:r w:rsidDel="00000000" w:rsidR="00000000" w:rsidRPr="00000000">
        <w:rPr>
          <w:rtl w:val="0"/>
        </w:rPr>
        <w:t xml:space="preserve"> 10;</w:t>
      </w:r>
    </w:p>
    <w:tbl>
      <w:tblPr>
        <w:tblStyle w:val="Table21"/>
        <w:tblW w:w="104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7"/>
        <w:gridCol w:w="1738"/>
        <w:gridCol w:w="1737"/>
        <w:gridCol w:w="1737"/>
        <w:gridCol w:w="1738"/>
        <w:gridCol w:w="1738"/>
        <w:tblGridChange w:id="0">
          <w:tblGrid>
            <w:gridCol w:w="1737"/>
            <w:gridCol w:w="1738"/>
            <w:gridCol w:w="1737"/>
            <w:gridCol w:w="1737"/>
            <w:gridCol w:w="1738"/>
            <w:gridCol w:w="1738"/>
          </w:tblGrid>
        </w:tblGridChange>
      </w:tblGrid>
      <w:tr>
        <w:tc>
          <w:tcPr/>
          <w:p w:rsidR="00000000" w:rsidDel="00000000" w:rsidP="00000000" w:rsidRDefault="00000000" w:rsidRPr="00000000" w14:paraId="000003E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Вершина стека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Данные стека</w:t>
            </w:r>
          </w:p>
          <w:p w:rsidR="00000000" w:rsidDel="00000000" w:rsidP="00000000" w:rsidRDefault="00000000" w:rsidRPr="00000000" w14:paraId="000003E7">
            <w:pPr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→</w:t>
                </w:r>
              </w:sdtContent>
            </w:sdt>
          </w:p>
        </w:tc>
      </w:tr>
      <w:tr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Адреса</w:t>
            </w:r>
          </w:p>
        </w:tc>
        <w:tc>
          <w:tcPr/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esp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1"/>
                    <w:strike w:val="0"/>
                    <w:color w:val="008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↓</w:t>
                </w:r>
              </w:sdtContent>
            </w:sdt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+ 4 </w:t>
            </w:r>
          </w:p>
        </w:tc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+ 8</w:t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+ 12</w:t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+ 16</w:t>
            </w:r>
          </w:p>
        </w:tc>
      </w:tr>
      <w:tr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Значения</w:t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(адрес возврата)</w:t>
            </w:r>
          </w:p>
        </w:tc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Контроль точного смещения адресов может быть сложен при активном использовании стека в длинных функциях. Поэтому рекомендуется зафиксировать смещение при помощи регистра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EBP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PUSH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EBP</w:t>
      </w:r>
      <w:r w:rsidDel="00000000" w:rsidR="00000000" w:rsidRPr="00000000">
        <w:rPr>
          <w:rFonts w:ascii="Consolas" w:cs="Consolas" w:eastAsia="Consolas" w:hAnsi="Consolas"/>
          <w:i w:val="1"/>
          <w:color w:val="7f7f7f"/>
          <w:sz w:val="28"/>
          <w:szCs w:val="28"/>
          <w:rtl w:val="0"/>
        </w:rPr>
        <w:t xml:space="preserve">; Сохраняем предыдущее значение 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MOV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EBP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ESP</w:t>
      </w:r>
      <w:r w:rsidDel="00000000" w:rsidR="00000000" w:rsidRPr="00000000">
        <w:rPr>
          <w:rFonts w:ascii="Consolas" w:cs="Consolas" w:eastAsia="Consolas" w:hAnsi="Consolas"/>
          <w:i w:val="1"/>
          <w:color w:val="7f7f7f"/>
          <w:sz w:val="28"/>
          <w:szCs w:val="28"/>
          <w:rtl w:val="0"/>
        </w:rPr>
        <w:t xml:space="preserve">; Фиксируем смещение стека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Теперь мы имеем доступ к аргументам функции через регистр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EBP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2"/>
        <w:tblW w:w="104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7"/>
        <w:gridCol w:w="1738"/>
        <w:gridCol w:w="1738"/>
        <w:gridCol w:w="1737"/>
        <w:gridCol w:w="1738"/>
        <w:gridCol w:w="1738"/>
        <w:tblGridChange w:id="0">
          <w:tblGrid>
            <w:gridCol w:w="1737"/>
            <w:gridCol w:w="1738"/>
            <w:gridCol w:w="1738"/>
            <w:gridCol w:w="1737"/>
            <w:gridCol w:w="1738"/>
            <w:gridCol w:w="1738"/>
          </w:tblGrid>
        </w:tblGridChange>
      </w:tblGrid>
      <w:tr>
        <w:tc>
          <w:tcPr/>
          <w:p w:rsidR="00000000" w:rsidDel="00000000" w:rsidP="00000000" w:rsidRDefault="00000000" w:rsidRPr="00000000" w14:paraId="000003F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Вспомогательные данные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Аргументы функции</w:t>
            </w:r>
          </w:p>
        </w:tc>
      </w:tr>
      <w:tr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Адреса</w:t>
            </w:r>
          </w:p>
        </w:tc>
        <w:tc>
          <w:tcPr/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eBp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1"/>
                    <w:strike w:val="0"/>
                    <w:color w:val="008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↓</w:t>
                </w:r>
              </w:sdtContent>
            </w:sdt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EBP</w:t>
            </w:r>
            <w:r w:rsidDel="00000000" w:rsidR="00000000" w:rsidRPr="00000000">
              <w:rPr>
                <w:rtl w:val="0"/>
              </w:rPr>
              <w:t xml:space="preserve"> + 4 </w:t>
            </w:r>
          </w:p>
        </w:tc>
        <w:tc>
          <w:tcPr/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EBP</w:t>
            </w:r>
            <w:r w:rsidDel="00000000" w:rsidR="00000000" w:rsidRPr="00000000">
              <w:rPr>
                <w:rtl w:val="0"/>
              </w:rPr>
              <w:t xml:space="preserve"> + 8</w:t>
            </w:r>
          </w:p>
        </w:tc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EBP</w:t>
            </w:r>
            <w:r w:rsidDel="00000000" w:rsidR="00000000" w:rsidRPr="00000000">
              <w:rPr>
                <w:rtl w:val="0"/>
              </w:rPr>
              <w:t xml:space="preserve"> + 12</w:t>
            </w:r>
          </w:p>
        </w:tc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EBP</w:t>
            </w:r>
            <w:r w:rsidDel="00000000" w:rsidR="00000000" w:rsidRPr="00000000">
              <w:rPr>
                <w:rtl w:val="0"/>
              </w:rPr>
              <w:t xml:space="preserve"> + 16</w:t>
            </w:r>
          </w:p>
        </w:tc>
      </w:tr>
      <w:tr>
        <w:tc>
          <w:tcPr/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Значения</w:t>
            </w:r>
          </w:p>
        </w:tc>
        <w:tc>
          <w:tcPr/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EBP</w:t>
            </w:r>
          </w:p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(старое)</w:t>
            </w:r>
          </w:p>
        </w:tc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(адрес возврата)</w:t>
            </w:r>
          </w:p>
        </w:tc>
        <w:tc>
          <w:tcPr/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Более того, такой подход позволяет легко выделять память под локальные переменные.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Пусть наша функция выглядит так:</w:t>
      </w:r>
    </w:p>
    <w:p w:rsidR="00000000" w:rsidDel="00000000" w:rsidP="00000000" w:rsidRDefault="00000000" w:rsidRPr="00000000" w14:paraId="000004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f(int x, int y, int z) </w:t>
      </w:r>
    </w:p>
    <w:p w:rsidR="00000000" w:rsidDel="00000000" w:rsidP="00000000" w:rsidRDefault="00000000" w:rsidRPr="00000000" w14:paraId="000004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4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int a, b;</w:t>
      </w:r>
    </w:p>
    <w:p w:rsidR="00000000" w:rsidDel="00000000" w:rsidP="00000000" w:rsidRDefault="00000000" w:rsidRPr="00000000" w14:paraId="000004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… </w:t>
      </w:r>
    </w:p>
    <w:p w:rsidR="00000000" w:rsidDel="00000000" w:rsidP="00000000" w:rsidRDefault="00000000" w:rsidRPr="00000000" w14:paraId="000004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Локальные переменные требуют 8 байт. Сместим вершину стека на 8 байт: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SUB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ESP</w:t>
      </w:r>
      <w:r w:rsidDel="00000000" w:rsidR="00000000" w:rsidRPr="00000000">
        <w:rPr>
          <w:rtl w:val="0"/>
        </w:rPr>
        <w:t xml:space="preserve">, 8</w:t>
      </w:r>
      <w:r w:rsidDel="00000000" w:rsidR="00000000" w:rsidRPr="00000000">
        <w:rPr>
          <w:rFonts w:ascii="Consolas" w:cs="Consolas" w:eastAsia="Consolas" w:hAnsi="Consolas"/>
          <w:i w:val="1"/>
          <w:color w:val="7f7f7f"/>
          <w:sz w:val="28"/>
          <w:szCs w:val="28"/>
          <w:rtl w:val="0"/>
        </w:rPr>
        <w:t xml:space="preserve">; Останутся 8 неиспользованных байт</w:t>
      </w:r>
      <w:r w:rsidDel="00000000" w:rsidR="00000000" w:rsidRPr="00000000">
        <w:rPr>
          <w:rtl w:val="0"/>
        </w:rPr>
      </w:r>
    </w:p>
    <w:tbl>
      <w:tblPr>
        <w:tblStyle w:val="Table23"/>
        <w:tblW w:w="1392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7"/>
        <w:gridCol w:w="1738"/>
        <w:gridCol w:w="1757"/>
        <w:gridCol w:w="1738"/>
        <w:gridCol w:w="1738"/>
        <w:gridCol w:w="1737"/>
        <w:gridCol w:w="1738"/>
        <w:gridCol w:w="1738"/>
        <w:tblGridChange w:id="0">
          <w:tblGrid>
            <w:gridCol w:w="1737"/>
            <w:gridCol w:w="1738"/>
            <w:gridCol w:w="1757"/>
            <w:gridCol w:w="1738"/>
            <w:gridCol w:w="1738"/>
            <w:gridCol w:w="1737"/>
            <w:gridCol w:w="1738"/>
            <w:gridCol w:w="1738"/>
          </w:tblGrid>
        </w:tblGridChange>
      </w:tblGrid>
      <w:tr>
        <w:tc>
          <w:tcPr/>
          <w:p w:rsidR="00000000" w:rsidDel="00000000" w:rsidP="00000000" w:rsidRDefault="00000000" w:rsidRPr="00000000" w14:paraId="0000041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Локальные переменные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Вспомогательные данные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Аргументы функции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Адреса</w:t>
            </w:r>
          </w:p>
        </w:tc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EBP</w:t>
            </w:r>
            <w:r w:rsidDel="00000000" w:rsidR="00000000" w:rsidRPr="00000000">
              <w:rPr>
                <w:rtl w:val="0"/>
              </w:rPr>
              <w:t xml:space="preserve"> - 8</w:t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EBP</w:t>
            </w:r>
            <w:r w:rsidDel="00000000" w:rsidR="00000000" w:rsidRPr="00000000">
              <w:rPr>
                <w:rtl w:val="0"/>
              </w:rPr>
              <w:t xml:space="preserve"> - 4</w:t>
            </w:r>
          </w:p>
        </w:tc>
        <w:tc>
          <w:tcPr/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eBp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1"/>
                    <w:strike w:val="0"/>
                    <w:color w:val="008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↓</w:t>
                </w:r>
              </w:sdtContent>
            </w:sdt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EBP</w:t>
            </w:r>
            <w:r w:rsidDel="00000000" w:rsidR="00000000" w:rsidRPr="00000000">
              <w:rPr>
                <w:rtl w:val="0"/>
              </w:rPr>
              <w:t xml:space="preserve"> + 4 </w:t>
            </w:r>
          </w:p>
        </w:tc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EBP</w:t>
            </w:r>
            <w:r w:rsidDel="00000000" w:rsidR="00000000" w:rsidRPr="00000000">
              <w:rPr>
                <w:rtl w:val="0"/>
              </w:rPr>
              <w:t xml:space="preserve"> + 8</w:t>
            </w:r>
          </w:p>
        </w:tc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EBP</w:t>
            </w:r>
            <w:r w:rsidDel="00000000" w:rsidR="00000000" w:rsidRPr="00000000">
              <w:rPr>
                <w:rtl w:val="0"/>
              </w:rPr>
              <w:t xml:space="preserve"> + 12</w:t>
            </w:r>
          </w:p>
        </w:tc>
        <w:tc>
          <w:tcPr/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EBP</w:t>
            </w:r>
            <w:r w:rsidDel="00000000" w:rsidR="00000000" w:rsidRPr="00000000">
              <w:rPr>
                <w:rtl w:val="0"/>
              </w:rPr>
              <w:t xml:space="preserve"> + 16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esp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1"/>
                    <w:strike w:val="0"/>
                    <w:color w:val="008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↓</w:t>
                </w:r>
              </w:sdtContent>
            </w:sdt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+ 4 </w:t>
            </w:r>
          </w:p>
        </w:tc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+ 8</w:t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+ 12</w:t>
            </w:r>
          </w:p>
        </w:tc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+ 16</w:t>
            </w:r>
          </w:p>
        </w:tc>
        <w:tc>
          <w:tcPr/>
          <w:p w:rsidR="00000000" w:rsidDel="00000000" w:rsidP="00000000" w:rsidRDefault="00000000" w:rsidRPr="00000000" w14:paraId="00000431">
            <w:pPr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+ 20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  <w:t xml:space="preserve"> + 24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Значения</w:t>
            </w:r>
          </w:p>
        </w:tc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EBP</w:t>
            </w:r>
          </w:p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(старое)</w:t>
            </w:r>
          </w:p>
        </w:tc>
        <w:tc>
          <w:tcPr/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(адрес возврата)</w:t>
            </w:r>
          </w:p>
        </w:tc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Такое расположение данных называется </w:t>
      </w:r>
      <w:r w:rsidDel="00000000" w:rsidR="00000000" w:rsidRPr="00000000">
        <w:rPr>
          <w:i w:val="1"/>
          <w:rtl w:val="0"/>
        </w:rPr>
        <w:t xml:space="preserve">кадром стека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Инициализация кадра всегда проходит при помощи следующих начальных строчек функции, называемых </w:t>
      </w:r>
      <w:r w:rsidDel="00000000" w:rsidR="00000000" w:rsidRPr="00000000">
        <w:rPr>
          <w:i w:val="1"/>
          <w:rtl w:val="0"/>
        </w:rPr>
        <w:t xml:space="preserve">прологом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F">
      <w:pPr>
        <w:spacing w:after="0" w:lineRule="auto"/>
        <w:rPr>
          <w:rFonts w:ascii="Consolas" w:cs="Consolas" w:eastAsia="Consolas" w:hAnsi="Consolas"/>
          <w:i w:val="1"/>
          <w:color w:val="7f7f7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PUSH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EBP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MOV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EBP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ESP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441">
      <w:pPr>
        <w:rPr>
          <w:rFonts w:ascii="Consolas" w:cs="Consolas" w:eastAsia="Consolas" w:hAnsi="Consolas"/>
          <w:i w:val="1"/>
          <w:color w:val="7f7f7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SUB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ESP</w:t>
      </w:r>
      <w:r w:rsidDel="00000000" w:rsidR="00000000" w:rsidRPr="00000000">
        <w:rPr>
          <w:rtl w:val="0"/>
        </w:rPr>
        <w:t xml:space="preserve">, N</w:t>
      </w:r>
      <w:r w:rsidDel="00000000" w:rsidR="00000000" w:rsidRPr="00000000">
        <w:rPr>
          <w:rFonts w:ascii="Consolas" w:cs="Consolas" w:eastAsia="Consolas" w:hAnsi="Consolas"/>
          <w:i w:val="1"/>
          <w:color w:val="7f7f7f"/>
          <w:sz w:val="28"/>
          <w:szCs w:val="28"/>
          <w:rtl w:val="0"/>
        </w:rPr>
        <w:t xml:space="preserve">; где N — размер локальных переменных в байтах.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В конце функции идёт уничтожение кадра стека, этот код называется </w:t>
      </w:r>
      <w:r w:rsidDel="00000000" w:rsidR="00000000" w:rsidRPr="00000000">
        <w:rPr>
          <w:i w:val="1"/>
          <w:rtl w:val="0"/>
        </w:rPr>
        <w:t xml:space="preserve">эпилогом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ESP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EBP</w:t>
      </w:r>
      <w:r w:rsidDel="00000000" w:rsidR="00000000" w:rsidRPr="00000000">
        <w:rPr>
          <w:rFonts w:ascii="Consolas" w:cs="Consolas" w:eastAsia="Consolas" w:hAnsi="Consolas"/>
          <w:i w:val="1"/>
          <w:color w:val="7f7f7f"/>
          <w:sz w:val="28"/>
          <w:szCs w:val="28"/>
          <w:rtl w:val="0"/>
        </w:rPr>
        <w:t xml:space="preserve">; «Очистка» памяти локальных переменных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Consolas" w:cs="Consolas" w:eastAsia="Consolas" w:hAnsi="Consolas"/>
          <w:i w:val="1"/>
          <w:color w:val="7f7f7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EBP</w:t>
      </w:r>
      <w:r w:rsidDel="00000000" w:rsidR="00000000" w:rsidRPr="00000000">
        <w:rPr>
          <w:rFonts w:ascii="Consolas" w:cs="Consolas" w:eastAsia="Consolas" w:hAnsi="Consolas"/>
          <w:i w:val="1"/>
          <w:color w:val="7f7f7f"/>
          <w:sz w:val="28"/>
          <w:szCs w:val="28"/>
          <w:rtl w:val="0"/>
        </w:rPr>
        <w:t xml:space="preserve">; Возврат сохранённого значения EBP.</w:t>
      </w:r>
    </w:p>
    <w:tbl>
      <w:tblPr>
        <w:tblStyle w:val="Table24"/>
        <w:tblW w:w="156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268"/>
        <w:gridCol w:w="1134"/>
        <w:gridCol w:w="1134"/>
        <w:gridCol w:w="2977"/>
        <w:gridCol w:w="5103"/>
        <w:gridCol w:w="1815"/>
        <w:tblGridChange w:id="0">
          <w:tblGrid>
            <w:gridCol w:w="1242"/>
            <w:gridCol w:w="2268"/>
            <w:gridCol w:w="1134"/>
            <w:gridCol w:w="1134"/>
            <w:gridCol w:w="2977"/>
            <w:gridCol w:w="5103"/>
            <w:gridCol w:w="1815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Аргументы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Влияние на флаги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ENTER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enter</w:t>
            </w:r>
          </w:p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(зайти)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58">
            <w:pPr>
              <w:rPr>
                <w:rFonts w:ascii="Consolas" w:cs="Consolas" w:eastAsia="Consolas" w:hAnsi="Consolas"/>
                <w:i w:val="1"/>
                <w:color w:val="7f7f7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EBP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EBP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Arg1;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Создаёт кадр стека размера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</w:t>
            </w:r>
            <w:r w:rsidDel="00000000" w:rsidR="00000000" w:rsidRPr="00000000">
              <w:rPr>
                <w:rtl w:val="0"/>
              </w:rPr>
              <w:t xml:space="preserve"> уровня вложенности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Arg2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Устаревшее. </w:t>
            </w:r>
            <w:r w:rsidDel="00000000" w:rsidR="00000000" w:rsidRPr="00000000">
              <w:rPr>
                <w:rtl w:val="0"/>
              </w:rPr>
              <w:t xml:space="preserve">Занимает слишком много времени на расшифровку и не оптимизируется современными процессорами.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LEAVE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leave</w:t>
            </w:r>
          </w:p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(покинуть)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6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EBP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4">
            <w:pPr>
              <w:rPr>
                <w:rFonts w:ascii="Consolas" w:cs="Consolas" w:eastAsia="Consolas" w:hAnsi="Consolas"/>
                <w:i w:val="1"/>
                <w:color w:val="7f7f7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EBP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Освобождает кадр стека.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Внимание! </w:t>
      </w:r>
      <w:r w:rsidDel="00000000" w:rsidR="00000000" w:rsidRPr="00000000">
        <w:rPr>
          <w:rtl w:val="0"/>
        </w:rPr>
        <w:t xml:space="preserve">Изменение значения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EBP</w:t>
      </w:r>
      <w:r w:rsidDel="00000000" w:rsidR="00000000" w:rsidRPr="00000000">
        <w:rPr>
          <w:rtl w:val="0"/>
        </w:rPr>
        <w:t xml:space="preserve"> разрушает кадр стека. Перед изменением это значение должно быть сохранено. После изменения и до восстановления невозможно пользоваться локальными переменными и аргументами через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EBP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6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PUSH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EBP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46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MOV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EBP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1</w:t>
      </w:r>
      <w:r w:rsidDel="00000000" w:rsidR="00000000" w:rsidRPr="00000000">
        <w:rPr>
          <w:rFonts w:ascii="Consolas" w:cs="Consolas" w:eastAsia="Consolas" w:hAnsi="Consolas"/>
          <w:i w:val="1"/>
          <w:color w:val="7f7f7f"/>
          <w:sz w:val="28"/>
          <w:szCs w:val="28"/>
          <w:rtl w:val="0"/>
        </w:rPr>
        <w:t xml:space="preserve">; Разрушение кадра стека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0" w:lineRule="auto"/>
        <w:rPr>
          <w:rFonts w:ascii="Consolas" w:cs="Consolas" w:eastAsia="Consolas" w:hAnsi="Consolas"/>
          <w:i w:val="1"/>
          <w:color w:val="7f7f7f"/>
          <w:sz w:val="28"/>
          <w:szCs w:val="28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rFonts w:ascii="Consolas" w:cs="Consolas" w:eastAsia="Consolas" w:hAnsi="Consolas"/>
          <w:i w:val="1"/>
          <w:color w:val="7f7f7f"/>
          <w:sz w:val="28"/>
          <w:szCs w:val="28"/>
          <w:rtl w:val="0"/>
        </w:rPr>
        <w:t xml:space="preserve">; Здесь нельзя использовать локальные переменные и аргументы. Считается, что всё нужное сохранено в регистрах.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POP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EBP</w:t>
      </w:r>
      <w:r w:rsidDel="00000000" w:rsidR="00000000" w:rsidRPr="00000000">
        <w:rPr>
          <w:rFonts w:ascii="Consolas" w:cs="Consolas" w:eastAsia="Consolas" w:hAnsi="Consolas"/>
          <w:i w:val="1"/>
          <w:color w:val="7f7f7f"/>
          <w:sz w:val="28"/>
          <w:szCs w:val="28"/>
          <w:rtl w:val="0"/>
        </w:rPr>
        <w:t xml:space="preserve">; Восстановление кадра стека. Вновь можно использовать локальную память.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Конечно, всегда можно схитрить и использовать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ESP</w:t>
      </w:r>
      <w:r w:rsidDel="00000000" w:rsidR="00000000" w:rsidRPr="00000000">
        <w:rPr>
          <w:rtl w:val="0"/>
        </w:rPr>
        <w:t xml:space="preserve">, но не перехитрите сами себя.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Внимание! </w:t>
      </w:r>
      <w:r w:rsidDel="00000000" w:rsidR="00000000" w:rsidRPr="00000000">
        <w:rPr>
          <w:rtl w:val="0"/>
        </w:rPr>
        <w:t xml:space="preserve">Изменение значения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ESP</w:t>
      </w:r>
      <w:r w:rsidDel="00000000" w:rsidR="00000000" w:rsidRPr="00000000">
        <w:rPr>
          <w:rtl w:val="0"/>
        </w:rPr>
        <w:t xml:space="preserve"> разрушает стек. Вы должны понимать, что делаете! Значение должно быть сохранено в память. После изменения и до восстановления пользоваться всеми командами стека невозможно.</w:t>
      </w:r>
    </w:p>
    <w:p w:rsidR="00000000" w:rsidDel="00000000" w:rsidP="00000000" w:rsidRDefault="00000000" w:rsidRPr="00000000" w14:paraId="0000046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a,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ESP</w:t>
      </w:r>
      <w:r w:rsidDel="00000000" w:rsidR="00000000" w:rsidRPr="00000000">
        <w:rPr>
          <w:rFonts w:ascii="Consolas" w:cs="Consolas" w:eastAsia="Consolas" w:hAnsi="Consolas"/>
          <w:i w:val="1"/>
          <w:color w:val="7f7f7f"/>
          <w:sz w:val="28"/>
          <w:szCs w:val="28"/>
          <w:rtl w:val="0"/>
        </w:rPr>
        <w:t xml:space="preserve">; a — память, например [EBP - 4].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 </w:t>
      </w:r>
      <w:r w:rsidDel="00000000" w:rsidR="00000000" w:rsidRPr="00000000">
        <w:rPr>
          <w:rFonts w:ascii="Consolas" w:cs="Consolas" w:eastAsia="Consolas" w:hAnsi="Consolas"/>
          <w:i w:val="1"/>
          <w:color w:val="7f7f7f"/>
          <w:sz w:val="28"/>
          <w:szCs w:val="28"/>
          <w:rtl w:val="0"/>
        </w:rPr>
        <w:t xml:space="preserve">; Команды стека недоступны;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ESP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i w:val="1"/>
          <w:color w:val="7f7f7f"/>
          <w:sz w:val="28"/>
          <w:szCs w:val="28"/>
          <w:rtl w:val="0"/>
        </w:rPr>
        <w:t xml:space="preserve">; Восстановление стека.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Несмотря на то, что стек разрушен, вы всё ещё можете пользовать локальными переменными и аргументами, если создали кадр стека.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Consolas" w:cs="Consolas" w:eastAsia="Consolas" w:hAnsi="Consolas"/>
          <w:smallCaps w:val="1"/>
          <w:color w:val="008000"/>
          <w:sz w:val="28"/>
          <w:szCs w:val="28"/>
          <w:rtl w:val="0"/>
        </w:rPr>
        <w:t xml:space="preserve">ESP</w:t>
      </w:r>
      <w:r w:rsidDel="00000000" w:rsidR="00000000" w:rsidRPr="00000000">
        <w:rPr>
          <w:rtl w:val="0"/>
        </w:rPr>
        <w:t xml:space="preserve"> можно использовать как обычный регистр, или же перенаправить на другой участок памяти, чтобы использовать в экзотических случаях.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1y810tw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Вызов функций</w:t>
      </w:r>
    </w:p>
    <w:p w:rsidR="00000000" w:rsidDel="00000000" w:rsidP="00000000" w:rsidRDefault="00000000" w:rsidRPr="00000000" w14:paraId="00000475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Команды работы с функциями</w:t>
      </w:r>
    </w:p>
    <w:tbl>
      <w:tblPr>
        <w:tblStyle w:val="Table25"/>
        <w:tblW w:w="156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268"/>
        <w:gridCol w:w="1134"/>
        <w:gridCol w:w="1134"/>
        <w:gridCol w:w="4111"/>
        <w:gridCol w:w="3969"/>
        <w:gridCol w:w="1815"/>
        <w:tblGridChange w:id="0">
          <w:tblGrid>
            <w:gridCol w:w="1242"/>
            <w:gridCol w:w="2268"/>
            <w:gridCol w:w="1134"/>
            <w:gridCol w:w="1134"/>
            <w:gridCol w:w="4111"/>
            <w:gridCol w:w="3969"/>
            <w:gridCol w:w="1815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Аргументы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Влияние на флаги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CALL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(вызвать)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8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EIP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+ 2</w:t>
            </w:r>
          </w:p>
          <w:p w:rsidR="00000000" w:rsidDel="00000000" w:rsidP="00000000" w:rsidRDefault="00000000" w:rsidRPr="00000000" w14:paraId="0000048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JMP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Arg1</w:t>
            </w:r>
          </w:p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…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8"/>
                <w:szCs w:val="28"/>
                <w:rtl w:val="0"/>
              </w:rPr>
              <w:t xml:space="preserve">; EIP + 2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Заталкивает адрес возврата в стек и переходит к выполнению заданной функции.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(вернуть)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94">
            <w:pPr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EIP</w:t>
            </w:r>
          </w:p>
          <w:p w:rsidR="00000000" w:rsidDel="00000000" w:rsidP="00000000" w:rsidRDefault="00000000" w:rsidRPr="00000000" w14:paraId="0000049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Arg1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9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То же, что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RET</w:t>
            </w:r>
            <w:r w:rsidDel="00000000" w:rsidR="00000000" w:rsidRPr="00000000">
              <w:rPr>
                <w:i w:val="1"/>
                <w:rtl w:val="0"/>
              </w:rPr>
              <w:t xml:space="preserve"> 0.</w:t>
            </w:r>
          </w:p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Выталкивает значение в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EIP</w:t>
            </w:r>
            <w:r w:rsidDel="00000000" w:rsidR="00000000" w:rsidRPr="00000000">
              <w:rPr>
                <w:rtl w:val="0"/>
              </w:rPr>
              <w:t xml:space="preserve"> и освобождает Arg1 байт стека.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Вызов функции происходит обычно из пяти этапов, часть из которых необязательна:</w:t>
      </w:r>
    </w:p>
    <w:p w:rsidR="00000000" w:rsidDel="00000000" w:rsidP="00000000" w:rsidRDefault="00000000" w:rsidRPr="00000000" w14:paraId="0000049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Передача аргументов</w:t>
      </w:r>
    </w:p>
    <w:p w:rsidR="00000000" w:rsidDel="00000000" w:rsidP="00000000" w:rsidRDefault="00000000" w:rsidRPr="00000000" w14:paraId="0000049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Переход на начало функции</w:t>
      </w:r>
    </w:p>
    <w:p w:rsidR="00000000" w:rsidDel="00000000" w:rsidP="00000000" w:rsidRDefault="00000000" w:rsidRPr="00000000" w14:paraId="000004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Возврат</w:t>
      </w:r>
    </w:p>
    <w:p w:rsidR="00000000" w:rsidDel="00000000" w:rsidP="00000000" w:rsidRDefault="00000000" w:rsidRPr="00000000" w14:paraId="0000049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результата</w:t>
      </w:r>
    </w:p>
    <w:p w:rsidR="00000000" w:rsidDel="00000000" w:rsidP="00000000" w:rsidRDefault="00000000" w:rsidRPr="00000000" w14:paraId="0000049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Очистка стека.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Для согласования работы стека между разными языками, используют </w:t>
      </w:r>
      <w:r w:rsidDel="00000000" w:rsidR="00000000" w:rsidRPr="00000000">
        <w:rPr>
          <w:i w:val="1"/>
          <w:rtl w:val="0"/>
        </w:rPr>
        <w:t xml:space="preserve">соглашения вызова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A0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Основные соглашения вызова</w:t>
      </w:r>
    </w:p>
    <w:tbl>
      <w:tblPr>
        <w:tblStyle w:val="Table26"/>
        <w:tblW w:w="157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6"/>
        <w:gridCol w:w="5156"/>
        <w:gridCol w:w="1985"/>
        <w:gridCol w:w="2835"/>
        <w:gridCol w:w="3969"/>
        <w:tblGridChange w:id="0">
          <w:tblGrid>
            <w:gridCol w:w="1756"/>
            <w:gridCol w:w="5156"/>
            <w:gridCol w:w="1985"/>
            <w:gridCol w:w="2835"/>
            <w:gridCol w:w="3969"/>
          </w:tblGrid>
        </w:tblGridChange>
      </w:tblGrid>
      <w:t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Ключевое слово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Передача аргументов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Очистка стека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Хранение результата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Сохраняемые значения регистров</w:t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__stdcall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Справа налево через стек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Вызываемой функцией</w:t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4A9">
            <w:pPr>
              <w:tabs>
                <w:tab w:val="left" w:pos="1026"/>
              </w:tabs>
              <w:rPr/>
            </w:pPr>
            <w:r w:rsidDel="00000000" w:rsidR="00000000" w:rsidRPr="00000000">
              <w:rPr>
                <w:rtl w:val="0"/>
              </w:rPr>
              <w:t xml:space="preserve">1 байт</w:t>
              <w:tab/>
              <w:t xml:space="preserve">—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tabs>
                <w:tab w:val="left" w:pos="1026"/>
              </w:tabs>
              <w:rPr/>
            </w:pPr>
            <w:r w:rsidDel="00000000" w:rsidR="00000000" w:rsidRPr="00000000">
              <w:rPr>
                <w:rtl w:val="0"/>
              </w:rPr>
              <w:t xml:space="preserve">2 байта</w:t>
              <w:tab/>
              <w:t xml:space="preserve">—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tabs>
                <w:tab w:val="left" w:pos="1026"/>
              </w:tabs>
              <w:rPr/>
            </w:pPr>
            <w:r w:rsidDel="00000000" w:rsidR="00000000" w:rsidRPr="00000000">
              <w:rPr>
                <w:rtl w:val="0"/>
              </w:rPr>
              <w:t xml:space="preserve">4 байта</w:t>
              <w:tab/>
              <w:t xml:space="preserve">—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tabs>
                <w:tab w:val="left" w:pos="1026"/>
              </w:tabs>
              <w:rPr/>
            </w:pPr>
            <w:r w:rsidDel="00000000" w:rsidR="00000000" w:rsidRPr="00000000">
              <w:rPr>
                <w:rtl w:val="0"/>
              </w:rPr>
              <w:t xml:space="preserve">8 байт</w:t>
              <w:tab/>
              <w:t xml:space="preserve">—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EAX:EDX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EBX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ESI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EBP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__cdecl</w:t>
            </w:r>
          </w:p>
        </w:tc>
        <w:tc>
          <w:tcPr/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Справа налево через стек</w:t>
            </w:r>
          </w:p>
        </w:tc>
        <w:tc>
          <w:tcPr/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Вызывающим кодом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__fastcall</w:t>
            </w:r>
          </w:p>
        </w:tc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Первые два — через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ECX</w:t>
            </w:r>
            <w:r w:rsidDel="00000000" w:rsidR="00000000" w:rsidRPr="00000000">
              <w:rPr>
                <w:rtl w:val="0"/>
              </w:rPr>
              <w:t xml:space="preserve"> и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EDX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Остальные — справа налево через стек.</w:t>
            </w:r>
          </w:p>
        </w:tc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Вызываемой функцией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Выравнивание данных.</w:t>
      </w:r>
    </w:p>
    <w:tbl>
      <w:tblPr>
        <w:tblStyle w:val="Table27"/>
        <w:tblW w:w="3652.000000000000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1843"/>
        <w:tblGridChange w:id="0">
          <w:tblGrid>
            <w:gridCol w:w="1809"/>
            <w:gridCol w:w="1843"/>
          </w:tblGrid>
        </w:tblGridChange>
      </w:tblGrid>
      <w:tr>
        <w:tc>
          <w:tcPr/>
          <w:p w:rsidR="00000000" w:rsidDel="00000000" w:rsidP="00000000" w:rsidRDefault="00000000" w:rsidRPr="00000000" w14:paraId="000004B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4B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Байт в стеке</w:t>
            </w:r>
          </w:p>
        </w:tc>
      </w:tr>
      <w:tr>
        <w:tc>
          <w:tcPr/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long long</w:t>
            </w:r>
          </w:p>
        </w:tc>
        <w:tc>
          <w:tcPr/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4C5">
      <w:pPr>
        <w:spacing w:before="240" w:lineRule="auto"/>
        <w:rPr/>
      </w:pPr>
      <w:r w:rsidDel="00000000" w:rsidR="00000000" w:rsidRPr="00000000">
        <w:rPr>
          <w:rtl w:val="0"/>
        </w:rPr>
        <w:t xml:space="preserve">Примеры.</w:t>
      </w:r>
    </w:p>
    <w:tbl>
      <w:tblPr>
        <w:tblStyle w:val="Table28"/>
        <w:tblW w:w="139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5"/>
        <w:gridCol w:w="2410"/>
        <w:gridCol w:w="2291"/>
        <w:gridCol w:w="5935"/>
        <w:tblGridChange w:id="0">
          <w:tblGrid>
            <w:gridCol w:w="3345"/>
            <w:gridCol w:w="2410"/>
            <w:gridCol w:w="2291"/>
            <w:gridCol w:w="593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4C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Реализация</w:t>
            </w:r>
          </w:p>
        </w:tc>
        <w:tc>
          <w:tcPr/>
          <w:p w:rsidR="00000000" w:rsidDel="00000000" w:rsidP="00000000" w:rsidRDefault="00000000" w:rsidRPr="00000000" w14:paraId="000004C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Вызов</w:t>
            </w:r>
          </w:p>
        </w:tc>
        <w:tc>
          <w:tcPr/>
          <w:p w:rsidR="00000000" w:rsidDel="00000000" w:rsidP="00000000" w:rsidRDefault="00000000" w:rsidRPr="00000000" w14:paraId="000004C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Примечания</w:t>
            </w:r>
          </w:p>
        </w:tc>
      </w:tr>
      <w:tr>
        <w:tc>
          <w:tcPr/>
          <w:p w:rsidR="00000000" w:rsidDel="00000000" w:rsidP="00000000" w:rsidRDefault="00000000" w:rsidRPr="00000000" w14:paraId="000004C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__stdcall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f1(</w:t>
            </w:r>
          </w:p>
        </w:tc>
        <w:tc>
          <w:tcPr/>
          <w:p w:rsidR="00000000" w:rsidDel="00000000" w:rsidP="00000000" w:rsidRDefault="00000000" w:rsidRPr="00000000" w14:paraId="000004C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w</w:t>
            </w:r>
          </w:p>
        </w:tc>
        <w:tc>
          <w:tcPr/>
          <w:p w:rsidR="00000000" w:rsidDel="00000000" w:rsidP="00000000" w:rsidRDefault="00000000" w:rsidRPr="00000000" w14:paraId="000004CD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C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x,</w:t>
            </w:r>
          </w:p>
        </w:tc>
        <w:tc>
          <w:tcPr/>
          <w:p w:rsidR="00000000" w:rsidDel="00000000" w:rsidP="00000000" w:rsidRDefault="00000000" w:rsidRPr="00000000" w14:paraId="000004C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+ 4]</w:t>
            </w:r>
          </w:p>
        </w:tc>
        <w:tc>
          <w:tcPr/>
          <w:p w:rsidR="00000000" w:rsidDel="00000000" w:rsidP="00000000" w:rsidRDefault="00000000" w:rsidRPr="00000000" w14:paraId="000004D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z</w:t>
            </w:r>
          </w:p>
        </w:tc>
        <w:tc>
          <w:tcPr/>
          <w:p w:rsidR="00000000" w:rsidDel="00000000" w:rsidP="00000000" w:rsidRDefault="00000000" w:rsidRPr="00000000" w14:paraId="000004D1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y,</w:t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+ 8]</w:t>
            </w:r>
          </w:p>
        </w:tc>
        <w:tc>
          <w:tcPr/>
          <w:p w:rsidR="00000000" w:rsidDel="00000000" w:rsidP="00000000" w:rsidRDefault="00000000" w:rsidRPr="00000000" w14:paraId="000004D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y</w:t>
            </w:r>
          </w:p>
        </w:tc>
        <w:tc>
          <w:tcPr/>
          <w:p w:rsidR="00000000" w:rsidDel="00000000" w:rsidP="00000000" w:rsidRDefault="00000000" w:rsidRPr="00000000" w14:paraId="000004D5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z,</w:t>
            </w:r>
          </w:p>
        </w:tc>
        <w:tc>
          <w:tcPr/>
          <w:p w:rsidR="00000000" w:rsidDel="00000000" w:rsidP="00000000" w:rsidRDefault="00000000" w:rsidRPr="00000000" w14:paraId="000004D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+ 12]</w:t>
            </w:r>
          </w:p>
        </w:tc>
        <w:tc>
          <w:tcPr/>
          <w:p w:rsidR="00000000" w:rsidDel="00000000" w:rsidP="00000000" w:rsidRDefault="00000000" w:rsidRPr="00000000" w14:paraId="000004D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x</w:t>
            </w:r>
          </w:p>
        </w:tc>
        <w:tc>
          <w:tcPr/>
          <w:p w:rsidR="00000000" w:rsidDel="00000000" w:rsidP="00000000" w:rsidRDefault="00000000" w:rsidRPr="00000000" w14:paraId="000004D9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w)</w:t>
            </w:r>
          </w:p>
        </w:tc>
        <w:tc>
          <w:tcPr/>
          <w:p w:rsidR="00000000" w:rsidDel="00000000" w:rsidP="00000000" w:rsidRDefault="00000000" w:rsidRPr="00000000" w14:paraId="000004D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+ 16]</w:t>
            </w:r>
          </w:p>
        </w:tc>
        <w:tc>
          <w:tcPr/>
          <w:p w:rsidR="00000000" w:rsidDel="00000000" w:rsidP="00000000" w:rsidRDefault="00000000" w:rsidRPr="00000000" w14:paraId="000004D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f1</w:t>
            </w:r>
          </w:p>
        </w:tc>
        <w:tc>
          <w:tcPr/>
          <w:p w:rsidR="00000000" w:rsidDel="00000000" w:rsidP="00000000" w:rsidRDefault="00000000" w:rsidRPr="00000000" w14:paraId="000004DD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}</w:t>
            </w:r>
          </w:p>
        </w:tc>
        <w:tc>
          <w:tcPr/>
          <w:p w:rsidR="00000000" w:rsidDel="00000000" w:rsidP="00000000" w:rsidRDefault="00000000" w:rsidRPr="00000000" w14:paraId="000004D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RET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16</w:t>
            </w:r>
          </w:p>
        </w:tc>
        <w:tc>
          <w:tcPr/>
          <w:p w:rsidR="00000000" w:rsidDel="00000000" w:rsidP="00000000" w:rsidRDefault="00000000" w:rsidRPr="00000000" w14:paraId="000004E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Очистка стека со стороны вызванной функции.</w:t>
            </w:r>
          </w:p>
        </w:tc>
      </w:tr>
      <w:tr>
        <w:tc>
          <w:tcPr/>
          <w:p w:rsidR="00000000" w:rsidDel="00000000" w:rsidP="00000000" w:rsidRDefault="00000000" w:rsidRPr="00000000" w14:paraId="000004E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__cdecl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f2(</w:t>
            </w:r>
          </w:p>
        </w:tc>
        <w:tc>
          <w:tcPr/>
          <w:p w:rsidR="00000000" w:rsidDel="00000000" w:rsidP="00000000" w:rsidRDefault="00000000" w:rsidRPr="00000000" w14:paraId="000004E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w</w:t>
            </w:r>
          </w:p>
        </w:tc>
        <w:tc>
          <w:tcPr/>
          <w:p w:rsidR="00000000" w:rsidDel="00000000" w:rsidP="00000000" w:rsidRDefault="00000000" w:rsidRPr="00000000" w14:paraId="000004E6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x,</w:t>
            </w:r>
          </w:p>
        </w:tc>
        <w:tc>
          <w:tcPr/>
          <w:p w:rsidR="00000000" w:rsidDel="00000000" w:rsidP="00000000" w:rsidRDefault="00000000" w:rsidRPr="00000000" w14:paraId="000004E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+ 4]</w:t>
            </w:r>
          </w:p>
        </w:tc>
        <w:tc>
          <w:tcPr/>
          <w:p w:rsidR="00000000" w:rsidDel="00000000" w:rsidP="00000000" w:rsidRDefault="00000000" w:rsidRPr="00000000" w14:paraId="000004E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z</w:t>
            </w:r>
          </w:p>
        </w:tc>
        <w:tc>
          <w:tcPr/>
          <w:p w:rsidR="00000000" w:rsidDel="00000000" w:rsidP="00000000" w:rsidRDefault="00000000" w:rsidRPr="00000000" w14:paraId="000004EA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y,</w:t>
            </w:r>
          </w:p>
        </w:tc>
        <w:tc>
          <w:tcPr/>
          <w:p w:rsidR="00000000" w:rsidDel="00000000" w:rsidP="00000000" w:rsidRDefault="00000000" w:rsidRPr="00000000" w14:paraId="000004E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+ 8]</w:t>
            </w:r>
          </w:p>
        </w:tc>
        <w:tc>
          <w:tcPr/>
          <w:p w:rsidR="00000000" w:rsidDel="00000000" w:rsidP="00000000" w:rsidRDefault="00000000" w:rsidRPr="00000000" w14:paraId="000004E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y</w:t>
            </w:r>
          </w:p>
        </w:tc>
        <w:tc>
          <w:tcPr/>
          <w:p w:rsidR="00000000" w:rsidDel="00000000" w:rsidP="00000000" w:rsidRDefault="00000000" w:rsidRPr="00000000" w14:paraId="000004EE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E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long long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z,</w:t>
            </w:r>
          </w:p>
        </w:tc>
        <w:tc>
          <w:tcPr/>
          <w:p w:rsidR="00000000" w:rsidDel="00000000" w:rsidP="00000000" w:rsidRDefault="00000000" w:rsidRPr="00000000" w14:paraId="000004F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+ 12]</w:t>
            </w:r>
          </w:p>
        </w:tc>
        <w:tc>
          <w:tcPr/>
          <w:p w:rsidR="00000000" w:rsidDel="00000000" w:rsidP="00000000" w:rsidRDefault="00000000" w:rsidRPr="00000000" w14:paraId="000004F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x</w:t>
            </w:r>
          </w:p>
        </w:tc>
        <w:tc>
          <w:tcPr/>
          <w:p w:rsidR="00000000" w:rsidDel="00000000" w:rsidP="00000000" w:rsidRDefault="00000000" w:rsidRPr="00000000" w14:paraId="000004F2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F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w)</w:t>
            </w:r>
          </w:p>
        </w:tc>
        <w:tc>
          <w:tcPr/>
          <w:p w:rsidR="00000000" w:rsidDel="00000000" w:rsidP="00000000" w:rsidRDefault="00000000" w:rsidRPr="00000000" w14:paraId="000004F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+ 20]</w:t>
            </w:r>
          </w:p>
        </w:tc>
        <w:tc>
          <w:tcPr/>
          <w:p w:rsidR="00000000" w:rsidDel="00000000" w:rsidP="00000000" w:rsidRDefault="00000000" w:rsidRPr="00000000" w14:paraId="000004F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f2</w:t>
            </w:r>
          </w:p>
        </w:tc>
        <w:tc>
          <w:tcPr/>
          <w:p w:rsidR="00000000" w:rsidDel="00000000" w:rsidP="00000000" w:rsidRDefault="00000000" w:rsidRPr="00000000" w14:paraId="000004F6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F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}</w:t>
            </w:r>
          </w:p>
        </w:tc>
        <w:tc>
          <w:tcPr/>
          <w:p w:rsidR="00000000" w:rsidDel="00000000" w:rsidP="00000000" w:rsidRDefault="00000000" w:rsidRPr="00000000" w14:paraId="000004F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RET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20</w:t>
            </w:r>
          </w:p>
        </w:tc>
        <w:tc>
          <w:tcPr/>
          <w:p w:rsidR="00000000" w:rsidDel="00000000" w:rsidP="00000000" w:rsidRDefault="00000000" w:rsidRPr="00000000" w14:paraId="000004FA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Очистка стека со стороны вызывающего кода.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F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F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__fastcall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f3(</w:t>
            </w:r>
          </w:p>
        </w:tc>
        <w:tc>
          <w:tcPr/>
          <w:p w:rsidR="00000000" w:rsidDel="00000000" w:rsidP="00000000" w:rsidRDefault="00000000" w:rsidRPr="00000000" w14:paraId="000004F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x</w:t>
            </w:r>
          </w:p>
        </w:tc>
        <w:tc>
          <w:tcPr/>
          <w:p w:rsidR="00000000" w:rsidDel="00000000" w:rsidP="00000000" w:rsidRDefault="00000000" w:rsidRPr="00000000" w14:paraId="000004FF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x,</w:t>
            </w:r>
          </w:p>
        </w:tc>
        <w:tc>
          <w:tcPr/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ECX</w:t>
            </w:r>
          </w:p>
        </w:tc>
        <w:tc>
          <w:tcPr/>
          <w:p w:rsidR="00000000" w:rsidDel="00000000" w:rsidP="00000000" w:rsidRDefault="00000000" w:rsidRPr="00000000" w14:paraId="0000050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y</w:t>
            </w:r>
          </w:p>
        </w:tc>
        <w:tc>
          <w:tcPr/>
          <w:p w:rsidR="00000000" w:rsidDel="00000000" w:rsidP="00000000" w:rsidRDefault="00000000" w:rsidRPr="00000000" w14:paraId="00000503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y,</w:t>
            </w:r>
          </w:p>
        </w:tc>
        <w:tc>
          <w:tcPr/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EDX</w:t>
            </w:r>
          </w:p>
        </w:tc>
        <w:tc>
          <w:tcPr/>
          <w:p w:rsidR="00000000" w:rsidDel="00000000" w:rsidP="00000000" w:rsidRDefault="00000000" w:rsidRPr="00000000" w14:paraId="0000050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w</w:t>
            </w:r>
          </w:p>
        </w:tc>
        <w:tc>
          <w:tcPr/>
          <w:p w:rsidR="00000000" w:rsidDel="00000000" w:rsidP="00000000" w:rsidRDefault="00000000" w:rsidRPr="00000000" w14:paraId="00000507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z,</w:t>
            </w:r>
          </w:p>
        </w:tc>
        <w:tc>
          <w:tcPr/>
          <w:p w:rsidR="00000000" w:rsidDel="00000000" w:rsidP="00000000" w:rsidRDefault="00000000" w:rsidRPr="00000000" w14:paraId="0000050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+ 4]</w:t>
            </w:r>
          </w:p>
        </w:tc>
        <w:tc>
          <w:tcPr/>
          <w:p w:rsidR="00000000" w:rsidDel="00000000" w:rsidP="00000000" w:rsidRDefault="00000000" w:rsidRPr="00000000" w14:paraId="0000050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z</w:t>
            </w:r>
          </w:p>
        </w:tc>
        <w:tc>
          <w:tcPr/>
          <w:p w:rsidR="00000000" w:rsidDel="00000000" w:rsidP="00000000" w:rsidRDefault="00000000" w:rsidRPr="00000000" w14:paraId="0000050B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w)</w:t>
            </w:r>
          </w:p>
        </w:tc>
        <w:tc>
          <w:tcPr/>
          <w:p w:rsidR="00000000" w:rsidDel="00000000" w:rsidP="00000000" w:rsidRDefault="00000000" w:rsidRPr="00000000" w14:paraId="0000050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+ 8]</w:t>
            </w:r>
          </w:p>
        </w:tc>
        <w:tc>
          <w:tcPr/>
          <w:p w:rsidR="00000000" w:rsidDel="00000000" w:rsidP="00000000" w:rsidRDefault="00000000" w:rsidRPr="00000000" w14:paraId="0000050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f3</w:t>
            </w:r>
          </w:p>
        </w:tc>
        <w:tc>
          <w:tcPr/>
          <w:p w:rsidR="00000000" w:rsidDel="00000000" w:rsidP="00000000" w:rsidRDefault="00000000" w:rsidRPr="00000000" w14:paraId="0000050F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1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}</w:t>
            </w:r>
          </w:p>
        </w:tc>
        <w:tc>
          <w:tcPr/>
          <w:p w:rsidR="00000000" w:rsidDel="00000000" w:rsidP="00000000" w:rsidRDefault="00000000" w:rsidRPr="00000000" w14:paraId="0000051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RET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1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Очистка стека со стороны вызванной функции.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4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Цепочечные операции</w:t>
      </w:r>
    </w:p>
    <w:p w:rsidR="00000000" w:rsidDel="00000000" w:rsidP="00000000" w:rsidRDefault="00000000" w:rsidRPr="00000000" w14:paraId="00000515">
      <w:pPr>
        <w:pStyle w:val="Heading2"/>
        <w:numPr>
          <w:ilvl w:val="1"/>
          <w:numId w:val="1"/>
        </w:numPr>
        <w:ind w:left="792" w:hanging="432"/>
        <w:rPr/>
      </w:pPr>
      <w:r w:rsidDel="00000000" w:rsidR="00000000" w:rsidRPr="00000000">
        <w:rPr>
          <w:rtl w:val="0"/>
        </w:rPr>
        <w:t xml:space="preserve">Флаги</w:t>
      </w:r>
    </w:p>
    <w:tbl>
      <w:tblPr>
        <w:tblStyle w:val="Table29"/>
        <w:tblW w:w="154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8"/>
        <w:gridCol w:w="4762"/>
        <w:gridCol w:w="8847"/>
        <w:tblGridChange w:id="0">
          <w:tblGrid>
            <w:gridCol w:w="1808"/>
            <w:gridCol w:w="4762"/>
            <w:gridCol w:w="8847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51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51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51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Специализация</w:t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6c0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e36c0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DF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direction flag</w:t>
            </w:r>
          </w:p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(флаг направления)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Если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DF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== 0</w:t>
            </w:r>
            <w:r w:rsidDel="00000000" w:rsidR="00000000" w:rsidRPr="00000000">
              <w:rPr>
                <w:rtl w:val="0"/>
              </w:rPr>
              <w:t xml:space="preserve">, то направление цепочечных команд слева направо (восходящий адрес).</w:t>
            </w:r>
          </w:p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Если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DF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== 1</w:t>
            </w:r>
            <w:r w:rsidDel="00000000" w:rsidR="00000000" w:rsidRPr="00000000">
              <w:rPr>
                <w:rtl w:val="0"/>
              </w:rPr>
              <w:t xml:space="preserve">, то направление справа налево (нисходящий адрес).</w:t>
            </w:r>
          </w:p>
        </w:tc>
      </w:tr>
    </w:tbl>
    <w:p w:rsidR="00000000" w:rsidDel="00000000" w:rsidP="00000000" w:rsidRDefault="00000000" w:rsidRPr="00000000" w14:paraId="0000051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547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4422"/>
        <w:gridCol w:w="1587"/>
        <w:gridCol w:w="6406"/>
        <w:gridCol w:w="1815"/>
        <w:tblGridChange w:id="0">
          <w:tblGrid>
            <w:gridCol w:w="1242"/>
            <w:gridCol w:w="4422"/>
            <w:gridCol w:w="1587"/>
            <w:gridCol w:w="6406"/>
            <w:gridCol w:w="1815"/>
          </w:tblGrid>
        </w:tblGridChange>
      </w:tblGrid>
      <w:tr>
        <w:trPr>
          <w:trHeight w:val="322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Влияние на флаги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CLD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clear direction flag</w:t>
            </w:r>
          </w:p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(очистить флаг направления)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DF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Задаёт направление обработки цепочечных операций слева направо.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DF</w:t>
            </w:r>
            <w:r w:rsidDel="00000000" w:rsidR="00000000" w:rsidRPr="00000000">
              <w:rPr>
                <w:rtl w:val="0"/>
              </w:rPr>
              <w:t xml:space="preserve"> = 0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set direction flag</w:t>
            </w:r>
          </w:p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(установить флаг направления)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3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DF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 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Задаёт направление обработки цепочечных операций справа налево.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DF</w:t>
            </w:r>
            <w:r w:rsidDel="00000000" w:rsidR="00000000" w:rsidRPr="00000000">
              <w:rPr>
                <w:rtl w:val="0"/>
              </w:rPr>
              <w:t xml:space="preserve"> = 1</w:t>
            </w:r>
          </w:p>
        </w:tc>
      </w:tr>
    </w:tbl>
    <w:p w:rsidR="00000000" w:rsidDel="00000000" w:rsidP="00000000" w:rsidRDefault="00000000" w:rsidRPr="00000000" w14:paraId="00000535">
      <w:pPr>
        <w:pStyle w:val="Heading2"/>
        <w:numPr>
          <w:ilvl w:val="1"/>
          <w:numId w:val="1"/>
        </w:numPr>
        <w:ind w:left="792" w:hanging="432"/>
        <w:rPr/>
      </w:pPr>
      <w:r w:rsidDel="00000000" w:rsidR="00000000" w:rsidRPr="00000000">
        <w:rPr>
          <w:rtl w:val="0"/>
        </w:rPr>
        <w:t xml:space="preserve">Команды</w:t>
      </w:r>
    </w:p>
    <w:tbl>
      <w:tblPr>
        <w:tblStyle w:val="Table31"/>
        <w:tblW w:w="827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1874"/>
        <w:gridCol w:w="1445"/>
        <w:gridCol w:w="678"/>
        <w:gridCol w:w="678"/>
        <w:gridCol w:w="678"/>
        <w:gridCol w:w="1602"/>
        <w:tblGridChange w:id="0">
          <w:tblGrid>
            <w:gridCol w:w="1320"/>
            <w:gridCol w:w="1874"/>
            <w:gridCol w:w="1445"/>
            <w:gridCol w:w="678"/>
            <w:gridCol w:w="678"/>
            <w:gridCol w:w="678"/>
            <w:gridCol w:w="1602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53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Суффикс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53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53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Смещение</w:t>
            </w:r>
          </w:p>
        </w:tc>
        <w:tc>
          <w:tcPr>
            <w:gridSpan w:val="3"/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53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Регистры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53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Указатель</w:t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*B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ESI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EDI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byte ptr</w:t>
            </w:r>
          </w:p>
        </w:tc>
      </w:tr>
      <w:tr>
        <w:tc>
          <w:tcPr/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*W</w:t>
            </w:r>
          </w:p>
        </w:tc>
        <w:tc>
          <w:tcPr/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ESI</w:t>
            </w:r>
          </w:p>
        </w:tc>
        <w:tc>
          <w:tcPr/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EDI</w:t>
            </w:r>
          </w:p>
        </w:tc>
        <w:tc>
          <w:tcPr/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word ptr</w:t>
            </w:r>
          </w:p>
        </w:tc>
      </w:tr>
      <w:tr>
        <w:tc>
          <w:tcPr/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*D</w:t>
            </w:r>
          </w:p>
        </w:tc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dword</w:t>
            </w:r>
          </w:p>
        </w:tc>
        <w:tc>
          <w:tcPr/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ESI</w:t>
            </w:r>
          </w:p>
        </w:tc>
        <w:tc>
          <w:tcPr/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EDI</w:t>
            </w:r>
          </w:p>
        </w:tc>
        <w:tc>
          <w:tcPr/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1"/>
                <w:strike w:val="0"/>
                <w:color w:val="008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EAX</w:t>
            </w:r>
          </w:p>
        </w:tc>
        <w:tc>
          <w:tcPr/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dword ptr</w:t>
            </w:r>
          </w:p>
        </w:tc>
      </w:tr>
    </w:tbl>
    <w:p w:rsidR="00000000" w:rsidDel="00000000" w:rsidP="00000000" w:rsidRDefault="00000000" w:rsidRPr="00000000" w14:paraId="00000552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55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778"/>
        <w:gridCol w:w="4508"/>
        <w:gridCol w:w="4819"/>
        <w:gridCol w:w="2154"/>
        <w:tblGridChange w:id="0">
          <w:tblGrid>
            <w:gridCol w:w="1242"/>
            <w:gridCol w:w="2778"/>
            <w:gridCol w:w="4508"/>
            <w:gridCol w:w="4819"/>
            <w:gridCol w:w="2154"/>
          </w:tblGrid>
        </w:tblGridChange>
      </w:tblGrid>
      <w:tr>
        <w:trPr>
          <w:trHeight w:val="322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5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57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Влияние на флаги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MOVSB</w:t>
            </w:r>
          </w:p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MOVSW</w:t>
            </w:r>
          </w:p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MOVSD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move string</w:t>
            </w:r>
          </w:p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(переместить строку)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6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sign = (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DF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== 0)? +1 : -1;</w:t>
            </w:r>
          </w:p>
          <w:p w:rsidR="00000000" w:rsidDel="00000000" w:rsidP="00000000" w:rsidRDefault="00000000" w:rsidRPr="00000000" w14:paraId="0000056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x ptr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56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sign * 1/2/4</w:t>
            </w:r>
          </w:p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sign * 1/2/4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Перемещает элемент размера 1/2/4 из адреса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ESI</w:t>
            </w:r>
            <w:r w:rsidDel="00000000" w:rsidR="00000000" w:rsidRPr="00000000">
              <w:rPr>
                <w:rtl w:val="0"/>
              </w:rPr>
              <w:t xml:space="preserve"> по адресу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Смещает адреса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ESI</w:t>
            </w:r>
            <w:r w:rsidDel="00000000" w:rsidR="00000000" w:rsidRPr="00000000">
              <w:rPr>
                <w:rtl w:val="0"/>
              </w:rPr>
              <w:t xml:space="preserve"> и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tl w:val="0"/>
              </w:rPr>
              <w:t xml:space="preserve"> на 1/2/4 вперёд/назад в зависимости от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DF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Нет.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CMPSB</w:t>
            </w:r>
          </w:p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CMPSW</w:t>
            </w:r>
          </w:p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CMPSD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compare strings</w:t>
            </w:r>
          </w:p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(сравнить строки)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6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sign = (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DF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== 0)? +1 : -1;</w:t>
            </w:r>
          </w:p>
          <w:p w:rsidR="00000000" w:rsidDel="00000000" w:rsidP="00000000" w:rsidRDefault="00000000" w:rsidRPr="00000000" w14:paraId="0000056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x ptr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57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sign * 1/2/4</w:t>
            </w:r>
          </w:p>
          <w:p w:rsidR="00000000" w:rsidDel="00000000" w:rsidP="00000000" w:rsidRDefault="00000000" w:rsidRPr="00000000" w14:paraId="0000057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sign * 1/2/4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Сравнивает элементы размера 1/2/4 по адресу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ESI</w:t>
            </w:r>
            <w:r w:rsidDel="00000000" w:rsidR="00000000" w:rsidRPr="00000000">
              <w:rPr>
                <w:rtl w:val="0"/>
              </w:rPr>
              <w:t xml:space="preserve"> и по адресу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Смещает адреса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ESI</w:t>
            </w:r>
            <w:r w:rsidDel="00000000" w:rsidR="00000000" w:rsidRPr="00000000">
              <w:rPr>
                <w:rtl w:val="0"/>
              </w:rPr>
              <w:t xml:space="preserve"> и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tl w:val="0"/>
              </w:rPr>
              <w:t xml:space="preserve"> на 1/2/4 вперёд/назад в зависимости от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DF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 </w:t>
            </w:r>
            <w:r w:rsidDel="00000000" w:rsidR="00000000" w:rsidRPr="00000000">
              <w:rPr>
                <w:rtl w:val="0"/>
              </w:rPr>
              <w:t xml:space="preserve">согласно результату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CMP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LODSB</w:t>
            </w:r>
          </w:p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LODSW</w:t>
            </w:r>
          </w:p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LODSD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load string</w:t>
            </w:r>
          </w:p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(загрузить строку)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7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sign = (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DF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== 0)? +1 : -1;</w:t>
            </w:r>
          </w:p>
          <w:p w:rsidR="00000000" w:rsidDel="00000000" w:rsidP="00000000" w:rsidRDefault="00000000" w:rsidRPr="00000000" w14:paraId="0000057B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sign * 1/2/4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Загружает элемент размера 1/2/4 из адреса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ESI</w:t>
            </w:r>
            <w:r w:rsidDel="00000000" w:rsidR="00000000" w:rsidRPr="00000000">
              <w:rPr>
                <w:rtl w:val="0"/>
              </w:rPr>
              <w:t xml:space="preserve"> в регистр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AX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EAX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Смещает адрес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ESI</w:t>
            </w:r>
            <w:r w:rsidDel="00000000" w:rsidR="00000000" w:rsidRPr="00000000">
              <w:rPr>
                <w:rtl w:val="0"/>
              </w:rPr>
              <w:t xml:space="preserve"> на 1/2/4 вперёд/назад в зависимости от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DF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7F">
            <w:pPr>
              <w:rPr>
                <w:rFonts w:ascii="Consolas" w:cs="Consolas" w:eastAsia="Consolas" w:hAnsi="Consolas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Нет.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SCASB</w:t>
            </w:r>
          </w:p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SCASW</w:t>
            </w:r>
          </w:p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SCASD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scan string</w:t>
            </w:r>
          </w:p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(просмотреть строку)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8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sign = (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DF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== 0)? +1 : -1;</w:t>
            </w:r>
          </w:p>
          <w:p w:rsidR="00000000" w:rsidDel="00000000" w:rsidP="00000000" w:rsidRDefault="00000000" w:rsidRPr="00000000" w14:paraId="00000586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sign * 1/2/4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Сравнивает элемент размера 1/2/4 по адресу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tl w:val="0"/>
              </w:rPr>
              <w:t xml:space="preserve"> и из регистра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AX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EAX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Смещает адрес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tl w:val="0"/>
              </w:rPr>
              <w:t xml:space="preserve"> на 1/2/4 вперёд/назад в зависимости от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DF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8A">
            <w:pPr>
              <w:rPr>
                <w:rFonts w:ascii="Consolas" w:cs="Consolas" w:eastAsia="Consolas" w:hAnsi="Consolas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SF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ZF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AF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PF </w:t>
            </w:r>
            <w:r w:rsidDel="00000000" w:rsidR="00000000" w:rsidRPr="00000000">
              <w:rPr>
                <w:rtl w:val="0"/>
              </w:rPr>
              <w:t xml:space="preserve">согласно результату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CMP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STOSB</w:t>
            </w:r>
          </w:p>
          <w:p w:rsidR="00000000" w:rsidDel="00000000" w:rsidP="00000000" w:rsidRDefault="00000000" w:rsidRPr="00000000" w14:paraId="000005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STOSW</w:t>
            </w:r>
          </w:p>
          <w:p w:rsidR="00000000" w:rsidDel="00000000" w:rsidP="00000000" w:rsidRDefault="00000000" w:rsidRPr="00000000" w14:paraId="000005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STOSD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store string</w:t>
            </w:r>
          </w:p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(сохранить строку)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9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sign = (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DF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== 0)? +1 : -1;</w:t>
            </w:r>
          </w:p>
          <w:p w:rsidR="00000000" w:rsidDel="00000000" w:rsidP="00000000" w:rsidRDefault="00000000" w:rsidRPr="00000000" w14:paraId="00000591">
            <w:pPr>
              <w:rPr>
                <w:rFonts w:ascii="Consolas" w:cs="Consolas" w:eastAsia="Consolas" w:hAnsi="Consolas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sign * 1/2/4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Сохраняет элемент размера 1/2/4 из регистра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AX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EAX</w:t>
            </w:r>
            <w:r w:rsidDel="00000000" w:rsidR="00000000" w:rsidRPr="00000000">
              <w:rPr>
                <w:rtl w:val="0"/>
              </w:rPr>
              <w:t xml:space="preserve"> по адресу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Смещает адрес 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8"/>
                <w:szCs w:val="28"/>
                <w:rtl w:val="0"/>
              </w:rPr>
              <w:t xml:space="preserve">EDI</w:t>
            </w:r>
            <w:r w:rsidDel="00000000" w:rsidR="00000000" w:rsidRPr="00000000">
              <w:rPr>
                <w:rtl w:val="0"/>
              </w:rPr>
              <w:t xml:space="preserve"> на 1/2/4 вперёд/назад в зависимости от 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8"/>
                <w:szCs w:val="28"/>
                <w:rtl w:val="0"/>
              </w:rPr>
              <w:t xml:space="preserve">DF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95">
            <w:pPr>
              <w:rPr>
                <w:rFonts w:ascii="Consolas" w:cs="Consolas" w:eastAsia="Consolas" w:hAnsi="Consolas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Нет.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6">
      <w:pPr>
        <w:pStyle w:val="Heading2"/>
        <w:rPr>
          <w:b w:val="0"/>
        </w:rPr>
      </w:pPr>
      <w:r w:rsidDel="00000000" w:rsidR="00000000" w:rsidRPr="00000000">
        <w:rPr>
          <w:b w:val="0"/>
          <w:rtl w:val="0"/>
        </w:rPr>
        <w:t xml:space="preserve">Примечание: обратите внимание, что приведённые команды работают только с одним элементом за раз. Для обработки строки/массива в цикле используйте префиксы.</w:t>
      </w:r>
    </w:p>
    <w:tbl>
      <w:tblPr>
        <w:tblStyle w:val="Table33"/>
        <w:tblW w:w="15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778"/>
        <w:gridCol w:w="1617"/>
        <w:gridCol w:w="3260"/>
        <w:gridCol w:w="4479"/>
        <w:gridCol w:w="2154"/>
        <w:tblGridChange w:id="0">
          <w:tblGrid>
            <w:gridCol w:w="1242"/>
            <w:gridCol w:w="2778"/>
            <w:gridCol w:w="1617"/>
            <w:gridCol w:w="3260"/>
            <w:gridCol w:w="4479"/>
            <w:gridCol w:w="2154"/>
          </w:tblGrid>
        </w:tblGridChange>
      </w:tblGrid>
      <w:tr>
        <w:trPr>
          <w:trHeight w:val="322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Обозначение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9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Расшифровка</w:t>
            </w:r>
          </w:p>
        </w:tc>
        <w:tc>
          <w:tcPr/>
          <w:p w:rsidR="00000000" w:rsidDel="00000000" w:rsidP="00000000" w:rsidRDefault="00000000" w:rsidRPr="00000000" w14:paraId="0000059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Аргументы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9C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Влияние на флаги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59F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REP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move string</w:t>
            </w:r>
          </w:p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(переместить строку)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MOVS</w:t>
            </w:r>
          </w:p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STOS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A8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4"/>
                <w:szCs w:val="24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!= 0)</w:t>
            </w:r>
          </w:p>
          <w:p w:rsidR="00000000" w:rsidDel="00000000" w:rsidP="00000000" w:rsidRDefault="00000000" w:rsidRPr="00000000" w14:paraId="000005A9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AA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Arg1();</w:t>
            </w:r>
          </w:p>
          <w:p w:rsidR="00000000" w:rsidDel="00000000" w:rsidP="00000000" w:rsidRDefault="00000000" w:rsidRPr="00000000" w14:paraId="000005AB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--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4"/>
                <w:szCs w:val="24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Пока счётчик не ноль:</w:t>
            </w:r>
          </w:p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выполняет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Arg1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уменьшает счётчик;</w:t>
            </w:r>
          </w:p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повторяет итерацию.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Согласно команде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REPE</w:t>
            </w:r>
          </w:p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REPZ</w:t>
            </w:r>
          </w:p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repeat while equal/zero</w:t>
            </w:r>
          </w:p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(повторять пока равны)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CMPS</w:t>
            </w:r>
          </w:p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B9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4"/>
                <w:szCs w:val="24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!= 0)</w:t>
            </w:r>
          </w:p>
          <w:p w:rsidR="00000000" w:rsidDel="00000000" w:rsidP="00000000" w:rsidRDefault="00000000" w:rsidRPr="00000000" w14:paraId="000005BA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BB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Arg1();</w:t>
            </w:r>
          </w:p>
          <w:p w:rsidR="00000000" w:rsidDel="00000000" w:rsidP="00000000" w:rsidRDefault="00000000" w:rsidRPr="00000000" w14:paraId="000005BC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--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4"/>
                <w:szCs w:val="24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BD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if (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4"/>
                <w:szCs w:val="24"/>
                <w:rtl w:val="0"/>
              </w:rPr>
              <w:t xml:space="preserve">EF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== 0)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Пока счётчик не ноль:</w:t>
            </w:r>
          </w:p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выполняет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Arg1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уменьшает счётчик;</w:t>
            </w:r>
          </w:p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повторяет итерацию, пока текущие элементы равны.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Согласно команде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REPNE</w:t>
            </w:r>
          </w:p>
          <w:p w:rsidR="00000000" w:rsidDel="00000000" w:rsidP="00000000" w:rsidRDefault="00000000" w:rsidRPr="00000000" w14:paraId="000005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REPNZ</w:t>
            </w:r>
          </w:p>
          <w:p w:rsidR="00000000" w:rsidDel="00000000" w:rsidP="00000000" w:rsidRDefault="00000000" w:rsidRPr="00000000" w14:paraId="000005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repeat while not equal/zero</w:t>
            </w:r>
          </w:p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(повторять пока равны)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CMPS</w:t>
            </w:r>
          </w:p>
          <w:p w:rsidR="00000000" w:rsidDel="00000000" w:rsidP="00000000" w:rsidRDefault="00000000" w:rsidRPr="00000000" w14:paraId="000005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CB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4"/>
                <w:szCs w:val="24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!= 0)</w:t>
            </w:r>
          </w:p>
          <w:p w:rsidR="00000000" w:rsidDel="00000000" w:rsidP="00000000" w:rsidRDefault="00000000" w:rsidRPr="00000000" w14:paraId="000005CC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CD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Arg1();</w:t>
            </w:r>
          </w:p>
          <w:p w:rsidR="00000000" w:rsidDel="00000000" w:rsidP="00000000" w:rsidRDefault="00000000" w:rsidRPr="00000000" w14:paraId="000005CE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--</w:t>
            </w:r>
            <w:r w:rsidDel="00000000" w:rsidR="00000000" w:rsidRPr="00000000">
              <w:rPr>
                <w:rFonts w:ascii="Consolas" w:cs="Consolas" w:eastAsia="Consolas" w:hAnsi="Consolas"/>
                <w:smallCaps w:val="1"/>
                <w:color w:val="008000"/>
                <w:sz w:val="24"/>
                <w:szCs w:val="24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CF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if (</w:t>
            </w:r>
            <w:r w:rsidDel="00000000" w:rsidR="00000000" w:rsidRPr="00000000">
              <w:rPr>
                <w:rFonts w:ascii="Consolas" w:cs="Consolas" w:eastAsia="Consolas" w:hAnsi="Consolas"/>
                <w:color w:val="e36c09"/>
                <w:sz w:val="24"/>
                <w:szCs w:val="24"/>
                <w:rtl w:val="0"/>
              </w:rPr>
              <w:t xml:space="preserve">EF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!= 0)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Пока счётчик не ноль:</w:t>
            </w:r>
          </w:p>
          <w:p w:rsidR="00000000" w:rsidDel="00000000" w:rsidP="00000000" w:rsidRDefault="00000000" w:rsidRPr="00000000" w14:paraId="000005D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выполняет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Arg1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D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уменьшает счётчик;</w:t>
            </w:r>
          </w:p>
          <w:p w:rsidR="00000000" w:rsidDel="00000000" w:rsidP="00000000" w:rsidRDefault="00000000" w:rsidRPr="00000000" w14:paraId="000005D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повторяет итерацию, пока текущие элементы не равны.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Согласно команде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Arg1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Чтобы уточнить причину выхода из цикла, используйте условный переход </w:t>
      </w:r>
      <w:r w:rsidDel="00000000" w:rsidR="00000000" w:rsidRPr="00000000">
        <w:rPr>
          <w:rFonts w:ascii="Consolas" w:cs="Consolas" w:eastAsia="Consolas" w:hAnsi="Consolas"/>
          <w:color w:val="0070c0"/>
          <w:sz w:val="28"/>
          <w:szCs w:val="28"/>
          <w:rtl w:val="0"/>
        </w:rPr>
        <w:t xml:space="preserve">JECXZ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Установите правильное значение </w:t>
      </w:r>
      <w:r w:rsidDel="00000000" w:rsidR="00000000" w:rsidRPr="00000000">
        <w:rPr>
          <w:rFonts w:ascii="Consolas" w:cs="Consolas" w:eastAsia="Consolas" w:hAnsi="Consolas"/>
          <w:color w:val="e36c09"/>
          <w:sz w:val="28"/>
          <w:szCs w:val="28"/>
          <w:rtl w:val="0"/>
        </w:rPr>
        <w:t xml:space="preserve">DF</w:t>
      </w:r>
      <w:r w:rsidDel="00000000" w:rsidR="00000000" w:rsidRPr="00000000">
        <w:rPr>
          <w:rtl w:val="0"/>
        </w:rPr>
        <w:t xml:space="preserve"> перед выполнением цикла.</w:t>
      </w:r>
    </w:p>
    <w:p w:rsidR="00000000" w:rsidDel="00000000" w:rsidP="00000000" w:rsidRDefault="00000000" w:rsidRPr="00000000" w14:paraId="000005D8">
      <w:pPr>
        <w:rPr/>
      </w:pPr>
      <w:bookmarkStart w:colFirst="0" w:colLast="0" w:name="_heading=h.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Выход по условию происходит после сдвига адресов, поэтому для получения элементов, по которому произошёл выход, нужно сдвинуть адреса обратно.</w:t>
      </w:r>
    </w:p>
    <w:sectPr>
      <w:footerReference r:id="rId7" w:type="default"/>
      <w:pgSz w:h="11906" w:w="16838" w:orient="landscape"/>
      <w:pgMar w:bottom="567" w:top="567" w:left="567" w:right="567" w:header="709" w:footer="5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alibri"/>
  <w:font w:name="Consola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792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357" w:hanging="357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  <w:ind w:left="788" w:hanging="43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jc w:val="center"/>
    </w:pPr>
    <w:rPr>
      <w:color w:val="17365d"/>
      <w:sz w:val="44"/>
      <w:szCs w:val="44"/>
    </w:rPr>
  </w:style>
  <w:style w:type="paragraph" w:styleId="a" w:default="1">
    <w:name w:val="Normal"/>
    <w:qFormat w:val="1"/>
    <w:rsid w:val="00EC355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9E33B6"/>
    <w:pPr>
      <w:keepNext w:val="1"/>
      <w:keepLines w:val="1"/>
      <w:pageBreakBefore w:val="1"/>
      <w:numPr>
        <w:numId w:val="1"/>
      </w:numPr>
      <w:spacing w:after="0" w:before="240"/>
      <w:ind w:left="357" w:hanging="357"/>
      <w:outlineLvl w:val="0"/>
    </w:pPr>
    <w:rPr>
      <w:rFonts w:cstheme="majorBidi" w:eastAsiaTheme="majorEastAsia"/>
      <w:b w:val="1"/>
      <w:bCs w:val="1"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 w:val="1"/>
    <w:qFormat w:val="1"/>
    <w:rsid w:val="009E33B6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955E48"/>
    <w:pPr>
      <w:keepNext w:val="1"/>
      <w:keepLines w:val="1"/>
      <w:spacing w:after="0" w:before="200"/>
      <w:outlineLvl w:val="2"/>
    </w:pPr>
    <w:rPr>
      <w:rFonts w:cs="Times New Roman" w:eastAsiaTheme="majorEastAsia"/>
      <w:b w:val="1"/>
      <w:bCs w:val="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9E33B6"/>
    <w:rPr>
      <w:rFonts w:ascii="Times New Roman" w:hAnsi="Times New Roman" w:cstheme="majorBidi" w:eastAsiaTheme="majorEastAsia"/>
      <w:b w:val="1"/>
      <w:bCs w:val="1"/>
      <w:sz w:val="32"/>
      <w:szCs w:val="28"/>
    </w:rPr>
  </w:style>
  <w:style w:type="paragraph" w:styleId="a3">
    <w:name w:val="Title"/>
    <w:basedOn w:val="a"/>
    <w:next w:val="a"/>
    <w:link w:val="a4"/>
    <w:uiPriority w:val="10"/>
    <w:qFormat w:val="1"/>
    <w:rsid w:val="00EC3559"/>
    <w:pPr>
      <w:pBdr>
        <w:bottom w:color="4f81bd" w:space="4" w:sz="8" w:themeColor="accent1" w:val="single"/>
      </w:pBdr>
      <w:spacing w:after="300" w:line="240" w:lineRule="auto"/>
      <w:contextualSpacing w:val="1"/>
      <w:jc w:val="center"/>
    </w:pPr>
    <w:rPr>
      <w:rFonts w:cs="Times New Roman" w:eastAsiaTheme="majorEastAsia"/>
      <w:color w:val="17365d" w:themeColor="text2" w:themeShade="0000BF"/>
      <w:spacing w:val="5"/>
      <w:kern w:val="28"/>
      <w:sz w:val="44"/>
      <w:szCs w:val="52"/>
    </w:rPr>
  </w:style>
  <w:style w:type="character" w:styleId="a4" w:customStyle="1">
    <w:name w:val="Название Знак"/>
    <w:basedOn w:val="a0"/>
    <w:link w:val="a3"/>
    <w:uiPriority w:val="10"/>
    <w:rsid w:val="00EC3559"/>
    <w:rPr>
      <w:rFonts w:ascii="Times New Roman" w:cs="Times New Roman" w:hAnsi="Times New Roman" w:eastAsiaTheme="majorEastAsia"/>
      <w:color w:val="17365d" w:themeColor="text2" w:themeShade="0000BF"/>
      <w:spacing w:val="5"/>
      <w:kern w:val="28"/>
      <w:sz w:val="44"/>
      <w:szCs w:val="52"/>
    </w:rPr>
  </w:style>
  <w:style w:type="table" w:styleId="a5">
    <w:name w:val="Table Grid"/>
    <w:basedOn w:val="a1"/>
    <w:uiPriority w:val="59"/>
    <w:rsid w:val="00EC35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 w:customStyle="1">
    <w:name w:val="Регистр"/>
    <w:basedOn w:val="a"/>
    <w:link w:val="a7"/>
    <w:qFormat w:val="1"/>
    <w:rsid w:val="00703A96"/>
    <w:pPr>
      <w:spacing w:after="0" w:line="240" w:lineRule="auto"/>
    </w:pPr>
    <w:rPr>
      <w:rFonts w:ascii="Consolas" w:hAnsi="Consolas"/>
      <w:caps w:val="1"/>
      <w:color w:val="008000"/>
      <w:lang w:val="en-US"/>
    </w:rPr>
  </w:style>
  <w:style w:type="paragraph" w:styleId="a8">
    <w:name w:val="Normal (Web)"/>
    <w:basedOn w:val="a"/>
    <w:uiPriority w:val="99"/>
    <w:unhideWhenUsed w:val="1"/>
    <w:rsid w:val="00EC3559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character" w:styleId="a7" w:customStyle="1">
    <w:name w:val="Регистр Знак"/>
    <w:basedOn w:val="a0"/>
    <w:link w:val="a6"/>
    <w:rsid w:val="00703A96"/>
    <w:rPr>
      <w:rFonts w:ascii="Consolas" w:hAnsi="Consolas"/>
      <w:caps w:val="1"/>
      <w:color w:val="008000"/>
      <w:sz w:val="28"/>
      <w:lang w:val="en-US"/>
    </w:rPr>
  </w:style>
  <w:style w:type="paragraph" w:styleId="a9" w:customStyle="1">
    <w:name w:val="Флаг"/>
    <w:basedOn w:val="a"/>
    <w:link w:val="aa"/>
    <w:qFormat w:val="1"/>
    <w:rsid w:val="00EC3559"/>
    <w:pPr>
      <w:spacing w:after="0" w:line="240" w:lineRule="auto"/>
    </w:pPr>
    <w:rPr>
      <w:rFonts w:ascii="Consolas" w:hAnsi="Consolas"/>
      <w:color w:val="e36c0a" w:themeColor="accent6" w:themeShade="0000BF"/>
      <w:lang w:val="en-US"/>
    </w:rPr>
  </w:style>
  <w:style w:type="character" w:styleId="20" w:customStyle="1">
    <w:name w:val="Заголовок 2 Знак"/>
    <w:basedOn w:val="a0"/>
    <w:link w:val="2"/>
    <w:uiPriority w:val="9"/>
    <w:rsid w:val="009E33B6"/>
    <w:rPr>
      <w:rFonts w:ascii="Times New Roman" w:hAnsi="Times New Roman" w:cstheme="majorBidi" w:eastAsiaTheme="majorEastAsia"/>
      <w:b w:val="1"/>
      <w:bCs w:val="1"/>
      <w:sz w:val="28"/>
      <w:szCs w:val="28"/>
    </w:rPr>
  </w:style>
  <w:style w:type="character" w:styleId="aa" w:customStyle="1">
    <w:name w:val="Флаг Знак"/>
    <w:basedOn w:val="a0"/>
    <w:link w:val="a9"/>
    <w:rsid w:val="00EC3559"/>
    <w:rPr>
      <w:rFonts w:ascii="Consolas" w:hAnsi="Consolas"/>
      <w:color w:val="e36c0a" w:themeColor="accent6" w:themeShade="0000BF"/>
      <w:sz w:val="28"/>
      <w:lang w:val="en-US"/>
    </w:rPr>
  </w:style>
  <w:style w:type="paragraph" w:styleId="ab" w:customStyle="1">
    <w:name w:val="Команда"/>
    <w:basedOn w:val="a"/>
    <w:link w:val="ac"/>
    <w:qFormat w:val="1"/>
    <w:rsid w:val="00EC3559"/>
    <w:pPr>
      <w:spacing w:after="0" w:line="240" w:lineRule="auto"/>
    </w:pPr>
    <w:rPr>
      <w:rFonts w:ascii="Consolas" w:hAnsi="Consolas"/>
      <w:color w:val="0070c0"/>
      <w:lang w:val="en-US"/>
    </w:rPr>
  </w:style>
  <w:style w:type="paragraph" w:styleId="ad">
    <w:name w:val="Subtitle"/>
    <w:basedOn w:val="a"/>
    <w:next w:val="a"/>
    <w:link w:val="ae"/>
    <w:uiPriority w:val="11"/>
    <w:qFormat w:val="1"/>
    <w:rsid w:val="008165F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ac" w:customStyle="1">
    <w:name w:val="Команда Знак"/>
    <w:basedOn w:val="a0"/>
    <w:link w:val="ab"/>
    <w:rsid w:val="00EC3559"/>
    <w:rPr>
      <w:rFonts w:ascii="Consolas" w:hAnsi="Consolas"/>
      <w:color w:val="0070c0"/>
      <w:sz w:val="28"/>
      <w:lang w:val="en-US"/>
    </w:rPr>
  </w:style>
  <w:style w:type="character" w:styleId="ae" w:customStyle="1">
    <w:name w:val="Подзаголовок Знак"/>
    <w:basedOn w:val="a0"/>
    <w:link w:val="ad"/>
    <w:uiPriority w:val="11"/>
    <w:rsid w:val="008165F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af">
    <w:name w:val="No Spacing"/>
    <w:uiPriority w:val="1"/>
    <w:qFormat w:val="1"/>
    <w:rsid w:val="008068DF"/>
    <w:pPr>
      <w:spacing w:after="0" w:line="240" w:lineRule="auto"/>
    </w:pPr>
    <w:rPr>
      <w:rFonts w:ascii="Times New Roman" w:hAnsi="Times New Roman"/>
      <w:sz w:val="28"/>
    </w:rPr>
  </w:style>
  <w:style w:type="paragraph" w:styleId="af0" w:customStyle="1">
    <w:name w:val="Метка"/>
    <w:basedOn w:val="a"/>
    <w:link w:val="af1"/>
    <w:qFormat w:val="1"/>
    <w:rsid w:val="0019382A"/>
    <w:pPr>
      <w:spacing w:after="0" w:line="240" w:lineRule="auto"/>
    </w:pPr>
    <w:rPr>
      <w:rFonts w:ascii="Consolas" w:hAnsi="Consolas"/>
      <w:color w:val="7030a0"/>
      <w:lang w:val="en-US"/>
    </w:rPr>
  </w:style>
  <w:style w:type="paragraph" w:styleId="af2">
    <w:name w:val="TOC Heading"/>
    <w:basedOn w:val="1"/>
    <w:next w:val="a"/>
    <w:uiPriority w:val="39"/>
    <w:unhideWhenUsed w:val="1"/>
    <w:qFormat w:val="1"/>
    <w:rsid w:val="00145403"/>
    <w:pPr>
      <w:pageBreakBefore w:val="0"/>
      <w:numPr>
        <w:numId w:val="0"/>
      </w:numPr>
      <w:outlineLvl w:val="9"/>
    </w:pPr>
    <w:rPr>
      <w:rFonts w:cs="Times New Roman"/>
      <w:sz w:val="28"/>
      <w:lang w:eastAsia="ru-RU"/>
    </w:rPr>
  </w:style>
  <w:style w:type="character" w:styleId="af1" w:customStyle="1">
    <w:name w:val="Метка Знак"/>
    <w:basedOn w:val="a0"/>
    <w:link w:val="af0"/>
    <w:rsid w:val="0019382A"/>
    <w:rPr>
      <w:rFonts w:ascii="Consolas" w:hAnsi="Consolas"/>
      <w:color w:val="7030a0"/>
      <w:sz w:val="28"/>
      <w:lang w:val="en-US"/>
    </w:rPr>
  </w:style>
  <w:style w:type="paragraph" w:styleId="11">
    <w:name w:val="toc 1"/>
    <w:basedOn w:val="a"/>
    <w:next w:val="a"/>
    <w:autoRedefine w:val="1"/>
    <w:uiPriority w:val="39"/>
    <w:unhideWhenUsed w:val="1"/>
    <w:rsid w:val="00344937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344937"/>
    <w:pPr>
      <w:spacing w:after="100"/>
      <w:ind w:left="280"/>
    </w:pPr>
  </w:style>
  <w:style w:type="character" w:styleId="af3">
    <w:name w:val="Hyperlink"/>
    <w:basedOn w:val="a0"/>
    <w:uiPriority w:val="99"/>
    <w:unhideWhenUsed w:val="1"/>
    <w:rsid w:val="00344937"/>
    <w:rPr>
      <w:color w:val="0000ff" w:themeColor="hyperlink"/>
      <w:u w:val="single"/>
    </w:rPr>
  </w:style>
  <w:style w:type="paragraph" w:styleId="af4">
    <w:name w:val="Balloon Text"/>
    <w:basedOn w:val="a"/>
    <w:link w:val="af5"/>
    <w:uiPriority w:val="99"/>
    <w:semiHidden w:val="1"/>
    <w:unhideWhenUsed w:val="1"/>
    <w:rsid w:val="0034493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f5" w:customStyle="1">
    <w:name w:val="Текст выноски Знак"/>
    <w:basedOn w:val="a0"/>
    <w:link w:val="af4"/>
    <w:uiPriority w:val="99"/>
    <w:semiHidden w:val="1"/>
    <w:rsid w:val="00344937"/>
    <w:rPr>
      <w:rFonts w:ascii="Tahoma" w:cs="Tahoma" w:hAnsi="Tahoma"/>
      <w:sz w:val="16"/>
      <w:szCs w:val="16"/>
    </w:rPr>
  </w:style>
  <w:style w:type="paragraph" w:styleId="af6">
    <w:name w:val="header"/>
    <w:basedOn w:val="a"/>
    <w:link w:val="af7"/>
    <w:uiPriority w:val="99"/>
    <w:unhideWhenUsed w:val="1"/>
    <w:rsid w:val="00344937"/>
    <w:pPr>
      <w:tabs>
        <w:tab w:val="center" w:pos="4677"/>
        <w:tab w:val="right" w:pos="9355"/>
      </w:tabs>
      <w:spacing w:after="0" w:line="240" w:lineRule="auto"/>
    </w:pPr>
  </w:style>
  <w:style w:type="character" w:styleId="af7" w:customStyle="1">
    <w:name w:val="Верхний колонтитул Знак"/>
    <w:basedOn w:val="a0"/>
    <w:link w:val="af6"/>
    <w:uiPriority w:val="99"/>
    <w:rsid w:val="00344937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 w:val="1"/>
    <w:rsid w:val="00344937"/>
    <w:pPr>
      <w:tabs>
        <w:tab w:val="center" w:pos="4677"/>
        <w:tab w:val="right" w:pos="9355"/>
      </w:tabs>
      <w:spacing w:after="0" w:line="240" w:lineRule="auto"/>
    </w:pPr>
  </w:style>
  <w:style w:type="character" w:styleId="af9" w:customStyle="1">
    <w:name w:val="Нижний колонтитул Знак"/>
    <w:basedOn w:val="a0"/>
    <w:link w:val="af8"/>
    <w:uiPriority w:val="99"/>
    <w:rsid w:val="00344937"/>
    <w:rPr>
      <w:rFonts w:ascii="Times New Roman" w:hAnsi="Times New Roman"/>
      <w:sz w:val="28"/>
    </w:rPr>
  </w:style>
  <w:style w:type="paragraph" w:styleId="afa" w:customStyle="1">
    <w:name w:val="Комментарий"/>
    <w:basedOn w:val="a"/>
    <w:link w:val="afb"/>
    <w:qFormat w:val="1"/>
    <w:rsid w:val="00C16780"/>
    <w:pPr>
      <w:spacing w:after="0" w:line="240" w:lineRule="auto"/>
    </w:pPr>
    <w:rPr>
      <w:rFonts w:ascii="Consolas" w:hAnsi="Consolas"/>
      <w:i w:val="1"/>
      <w:color w:val="7f7f7f" w:themeColor="text1" w:themeTint="000080"/>
      <w:lang w:val="en-US"/>
    </w:rPr>
  </w:style>
  <w:style w:type="character" w:styleId="afb" w:customStyle="1">
    <w:name w:val="Комментарий Знак"/>
    <w:basedOn w:val="a0"/>
    <w:link w:val="afa"/>
    <w:rsid w:val="00C16780"/>
    <w:rPr>
      <w:rFonts w:ascii="Consolas" w:hAnsi="Consolas"/>
      <w:i w:val="1"/>
      <w:color w:val="7f7f7f" w:themeColor="text1" w:themeTint="000080"/>
      <w:sz w:val="28"/>
      <w:lang w:val="en-US"/>
    </w:rPr>
  </w:style>
  <w:style w:type="character" w:styleId="30" w:customStyle="1">
    <w:name w:val="Заголовок 3 Знак"/>
    <w:basedOn w:val="a0"/>
    <w:link w:val="3"/>
    <w:uiPriority w:val="9"/>
    <w:rsid w:val="00955E48"/>
    <w:rPr>
      <w:rFonts w:ascii="Times New Roman" w:cs="Times New Roman" w:hAnsi="Times New Roman" w:eastAsiaTheme="majorEastAsia"/>
      <w:b w:val="1"/>
      <w:bCs w:val="1"/>
      <w:sz w:val="28"/>
    </w:rPr>
  </w:style>
  <w:style w:type="paragraph" w:styleId="afc">
    <w:name w:val="List Paragraph"/>
    <w:basedOn w:val="a"/>
    <w:uiPriority w:val="34"/>
    <w:qFormat w:val="1"/>
    <w:rsid w:val="00795BF2"/>
    <w:pPr>
      <w:ind w:left="720"/>
      <w:contextualSpacing w:val="1"/>
    </w:pPr>
  </w:style>
  <w:style w:type="paragraph" w:styleId="31">
    <w:name w:val="toc 3"/>
    <w:basedOn w:val="a"/>
    <w:next w:val="a"/>
    <w:autoRedefine w:val="1"/>
    <w:uiPriority w:val="39"/>
    <w:unhideWhenUsed w:val="1"/>
    <w:rsid w:val="00DF56C3"/>
    <w:pPr>
      <w:spacing w:after="100"/>
      <w:ind w:left="560"/>
    </w:pPr>
  </w:style>
  <w:style w:type="paragraph" w:styleId="afd" w:customStyle="1">
    <w:name w:val="Внимание"/>
    <w:basedOn w:val="a"/>
    <w:link w:val="afe"/>
    <w:qFormat w:val="1"/>
    <w:rsid w:val="00094EFD"/>
    <w:rPr>
      <w:b w:val="1"/>
      <w:color w:val="ff0000"/>
    </w:rPr>
  </w:style>
  <w:style w:type="character" w:styleId="afe" w:customStyle="1">
    <w:name w:val="Внимание Знак"/>
    <w:basedOn w:val="a0"/>
    <w:link w:val="afd"/>
    <w:rsid w:val="00094EFD"/>
    <w:rPr>
      <w:rFonts w:ascii="Times New Roman" w:hAnsi="Times New Roman"/>
      <w:b w:val="1"/>
      <w:color w:val="ff0000"/>
      <w:sz w:val="28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5q6IvipVLVaX3vNszMsLJXEsjg==">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2020-02-16T07:30:00Z</dcterms:created>
  <dc:creator>Игорь Жураховский</dc:creator>
</cp:coreProperties>
</file>