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4C8C" w14:textId="066477BB" w:rsidR="00A11ABB" w:rsidRPr="00C80708" w:rsidRDefault="00A11ABB" w:rsidP="00A11AB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09A77798" w14:textId="270EC325" w:rsidR="00A11ABB" w:rsidRPr="00C80708" w:rsidRDefault="00A11ABB" w:rsidP="00A11AB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14:paraId="78A3C8CC" w14:textId="62BBA590" w:rsidR="00A11ABB" w:rsidRPr="00C80708" w:rsidRDefault="00A11ABB" w:rsidP="00A11AB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70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14:paraId="0214C21E" w14:textId="1EAB6F31" w:rsidR="00A11ABB" w:rsidRPr="00C80708" w:rsidRDefault="00A11ABB" w:rsidP="00A11ABB">
      <w:pPr>
        <w:rPr>
          <w:lang w:val="ru-RU"/>
        </w:rPr>
      </w:pPr>
    </w:p>
    <w:p w14:paraId="7167A601" w14:textId="77777777" w:rsidR="00A11ABB" w:rsidRPr="00C80708" w:rsidRDefault="00A11ABB" w:rsidP="00A11ABB">
      <w:pPr>
        <w:contextualSpacing/>
        <w:rPr>
          <w:lang w:val="ru-RU"/>
        </w:rPr>
      </w:pPr>
    </w:p>
    <w:p w14:paraId="30585B8B" w14:textId="0C93F418" w:rsidR="00A11ABB" w:rsidRPr="00C80708" w:rsidRDefault="00A11ABB" w:rsidP="00A11ABB">
      <w:pPr>
        <w:contextualSpacing/>
        <w:rPr>
          <w:lang w:val="ru-RU"/>
        </w:rPr>
      </w:pPr>
    </w:p>
    <w:p w14:paraId="48BCB28C" w14:textId="42491A72" w:rsidR="00A11ABB" w:rsidRPr="00C80708" w:rsidRDefault="00A11ABB" w:rsidP="00A11ABB">
      <w:pPr>
        <w:contextualSpacing/>
        <w:rPr>
          <w:lang w:val="ru-RU"/>
        </w:rPr>
      </w:pPr>
    </w:p>
    <w:p w14:paraId="0A1A708A" w14:textId="77777777" w:rsidR="00A11ABB" w:rsidRPr="00C80708" w:rsidRDefault="00A11ABB" w:rsidP="00A11ABB">
      <w:pPr>
        <w:contextualSpacing/>
        <w:rPr>
          <w:lang w:val="ru-RU"/>
        </w:rPr>
      </w:pPr>
    </w:p>
    <w:p w14:paraId="335C2325" w14:textId="77777777" w:rsidR="00A11ABB" w:rsidRPr="00C80708" w:rsidRDefault="00A11ABB" w:rsidP="00A11ABB">
      <w:pPr>
        <w:contextualSpacing/>
        <w:jc w:val="center"/>
        <w:rPr>
          <w:kern w:val="36"/>
          <w:bdr w:val="none" w:sz="0" w:space="0" w:color="auto" w:frame="1"/>
          <w:lang w:val="ru-RU" w:eastAsia="ru-RU"/>
        </w:rPr>
      </w:pPr>
    </w:p>
    <w:p w14:paraId="70BD0114" w14:textId="7E5BF413" w:rsidR="00A11ABB" w:rsidRPr="00C80708" w:rsidRDefault="00A11ABB" w:rsidP="00A11ABB">
      <w:pPr>
        <w:contextualSpacing/>
        <w:rPr>
          <w:kern w:val="36"/>
          <w:bdr w:val="none" w:sz="0" w:space="0" w:color="auto" w:frame="1"/>
          <w:lang w:val="ru-RU" w:eastAsia="ru-RU"/>
        </w:rPr>
      </w:pPr>
    </w:p>
    <w:p w14:paraId="1DDF56C7" w14:textId="77A74D58" w:rsidR="00A11ABB" w:rsidRDefault="00A11ABB" w:rsidP="00A11ABB">
      <w:pPr>
        <w:pStyle w:val="NoSpacing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C10C32C" w14:textId="312A17EE" w:rsidR="00A11ABB" w:rsidRPr="0050720B" w:rsidRDefault="00A11ABB" w:rsidP="00A11ABB">
      <w:pPr>
        <w:pStyle w:val="NoSpacing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</w:t>
      </w:r>
      <w:r w:rsidR="00C80708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4A1C2F46" w14:textId="3154D819" w:rsidR="00A11ABB" w:rsidRPr="00930A74" w:rsidRDefault="00A11ABB" w:rsidP="00A11ABB">
      <w:pPr>
        <w:pStyle w:val="NoSpacing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Вариант 5</w:t>
      </w:r>
    </w:p>
    <w:p w14:paraId="364E646D" w14:textId="0B7B291F" w:rsidR="00A11ABB" w:rsidRDefault="00A11ABB" w:rsidP="00A11ABB">
      <w:pPr>
        <w:pStyle w:val="NoSpacing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</w:t>
      </w:r>
      <w:r w:rsidR="00C80708">
        <w:rPr>
          <w:rFonts w:ascii="Times New Roman" w:hAnsi="Times New Roman"/>
          <w:color w:val="000000" w:themeColor="text1"/>
          <w:sz w:val="28"/>
          <w:szCs w:val="28"/>
        </w:rPr>
        <w:t xml:space="preserve"> Данилевского</w:t>
      </w:r>
      <w:r w:rsidR="00915258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r w:rsidR="00915258" w:rsidRPr="009152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15258">
        <w:rPr>
          <w:rFonts w:ascii="Times New Roman" w:hAnsi="Times New Roman"/>
          <w:color w:val="000000" w:themeColor="text1"/>
          <w:sz w:val="28"/>
          <w:szCs w:val="28"/>
        </w:rPr>
        <w:t>итерационный степенной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86F74D3" w14:textId="337B3FF9" w:rsidR="00A11ABB" w:rsidRDefault="00A11ABB" w:rsidP="00A11ABB">
      <w:pPr>
        <w:pStyle w:val="NoSpacing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E1AA93" w14:textId="518E1184" w:rsidR="00A11ABB" w:rsidRDefault="00A11ABB" w:rsidP="00A11ABB">
      <w:pPr>
        <w:pStyle w:val="NoSpacing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7A59C734" w14:textId="77777777" w:rsidR="00A11ABB" w:rsidRDefault="00A11ABB" w:rsidP="00A11ABB">
      <w:pPr>
        <w:pStyle w:val="NoSpacing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13C151E" w14:textId="77777777" w:rsidR="00A11ABB" w:rsidRDefault="00A11ABB" w:rsidP="00A11ABB">
      <w:pPr>
        <w:pStyle w:val="NoSpacing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9030A38" w14:textId="3AD4D7F3" w:rsidR="00A11ABB" w:rsidRDefault="00A11ABB" w:rsidP="00A11ABB">
      <w:pPr>
        <w:pStyle w:val="NoSpacing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4ABFCE1" w14:textId="40540EC0" w:rsidR="00A11ABB" w:rsidRDefault="00A11ABB" w:rsidP="00A11ABB">
      <w:pPr>
        <w:pStyle w:val="NoSpacing"/>
        <w:rPr>
          <w:rFonts w:ascii="Times New Roman" w:hAnsi="Times New Roman"/>
          <w:color w:val="000000" w:themeColor="text1"/>
          <w:sz w:val="28"/>
          <w:szCs w:val="28"/>
        </w:rPr>
      </w:pPr>
    </w:p>
    <w:p w14:paraId="35112B37" w14:textId="02D1DF80" w:rsidR="00A11ABB" w:rsidRDefault="00A11ABB" w:rsidP="00A11ABB">
      <w:pPr>
        <w:pStyle w:val="NoSpacing"/>
        <w:rPr>
          <w:rFonts w:ascii="Times New Roman" w:hAnsi="Times New Roman"/>
          <w:color w:val="000000" w:themeColor="text1"/>
          <w:sz w:val="28"/>
          <w:szCs w:val="28"/>
        </w:rPr>
      </w:pPr>
    </w:p>
    <w:p w14:paraId="6EB3B0E6" w14:textId="77777777" w:rsidR="00A11ABB" w:rsidRDefault="00A11ABB" w:rsidP="00A11ABB">
      <w:pPr>
        <w:pStyle w:val="NoSpacing"/>
        <w:rPr>
          <w:rFonts w:ascii="Times New Roman" w:hAnsi="Times New Roman"/>
          <w:color w:val="000000" w:themeColor="text1"/>
          <w:sz w:val="28"/>
          <w:szCs w:val="28"/>
        </w:rPr>
      </w:pPr>
    </w:p>
    <w:p w14:paraId="7E96522D" w14:textId="2A0F5087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7DB7478" w14:textId="77777777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90FFDA0" w14:textId="4F10564E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581E1C1" w14:textId="77777777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2BE81E8" w14:textId="01139BBD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18A5E1F" w14:textId="587E2BEB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449B7FD" w14:textId="454FDBBF" w:rsidR="00A11ABB" w:rsidRDefault="00A11ABB" w:rsidP="00A11ABB">
      <w:pPr>
        <w:pStyle w:val="NoSpacing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B241E87" w14:textId="6D9E8176" w:rsidR="00A11ABB" w:rsidRDefault="00A11ABB" w:rsidP="00A11ABB">
      <w:pPr>
        <w:pStyle w:val="NoSpacing"/>
        <w:ind w:left="4956"/>
        <w:contextualSpacing/>
        <w:rPr>
          <w:rStyle w:val="BookTitle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Благодарный Артём Андреевич,</w:t>
      </w:r>
    </w:p>
    <w:p w14:paraId="63B41508" w14:textId="2CC66AD5" w:rsidR="00A11ABB" w:rsidRDefault="00A11ABB" w:rsidP="00A11ABB">
      <w:pPr>
        <w:pStyle w:val="NoSpacing"/>
        <w:ind w:left="4956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0E97B4A4" w14:textId="637789CB" w:rsidR="00A11ABB" w:rsidRDefault="00A11ABB" w:rsidP="00A11ABB">
      <w:pPr>
        <w:pStyle w:val="NoSpacing"/>
        <w:ind w:left="4956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6CF9BE28" w14:textId="77777777" w:rsidR="00A11ABB" w:rsidRDefault="00A11ABB" w:rsidP="00A11ABB">
      <w:pPr>
        <w:pStyle w:val="NoSpacing"/>
        <w:ind w:left="4956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Преподаватель: Будник А.М.</w:t>
      </w:r>
    </w:p>
    <w:p w14:paraId="440108C8" w14:textId="569C9909" w:rsidR="00A11ABB" w:rsidRPr="00C80708" w:rsidRDefault="00A11ABB" w:rsidP="00A11ABB">
      <w:pPr>
        <w:rPr>
          <w:lang w:val="ru-RU"/>
        </w:rPr>
      </w:pPr>
    </w:p>
    <w:p w14:paraId="76BAAB0F" w14:textId="7A8B35E7" w:rsidR="00A11ABB" w:rsidRPr="00C80708" w:rsidRDefault="00A11ABB" w:rsidP="00A11ABB">
      <w:pPr>
        <w:contextualSpacing/>
        <w:rPr>
          <w:lang w:val="ru-RU"/>
        </w:rPr>
      </w:pPr>
    </w:p>
    <w:p w14:paraId="72414672" w14:textId="543DCD7B" w:rsidR="00A11ABB" w:rsidRPr="00C80708" w:rsidRDefault="00A11ABB" w:rsidP="00A11ABB">
      <w:pPr>
        <w:contextualSpacing/>
        <w:rPr>
          <w:lang w:val="ru-RU"/>
        </w:rPr>
      </w:pPr>
    </w:p>
    <w:p w14:paraId="4D38881D" w14:textId="15C21A0A" w:rsidR="00A11ABB" w:rsidRPr="00C80708" w:rsidRDefault="00A11ABB" w:rsidP="00A11ABB">
      <w:pPr>
        <w:contextualSpacing/>
        <w:rPr>
          <w:lang w:val="ru-RU"/>
        </w:rPr>
      </w:pPr>
    </w:p>
    <w:p w14:paraId="6C3B4AC5" w14:textId="77777777" w:rsidR="00915258" w:rsidRDefault="00915258" w:rsidP="00915258"/>
    <w:p w14:paraId="3BDAECBC" w14:textId="77777777" w:rsidR="00915258" w:rsidRDefault="00915258" w:rsidP="00915258"/>
    <w:p w14:paraId="3F8FD1D5" w14:textId="77777777" w:rsidR="00915258" w:rsidRDefault="00915258" w:rsidP="00915258"/>
    <w:p w14:paraId="2261D071" w14:textId="77777777" w:rsidR="00915258" w:rsidRDefault="00915258" w:rsidP="00915258"/>
    <w:p w14:paraId="43EDACF1" w14:textId="77777777" w:rsidR="00915258" w:rsidRDefault="00915258" w:rsidP="00915258"/>
    <w:p w14:paraId="63D3E1BB" w14:textId="77777777" w:rsidR="00915258" w:rsidRDefault="00915258" w:rsidP="00915258"/>
    <w:p w14:paraId="377C4AC4" w14:textId="77777777" w:rsidR="00915258" w:rsidRDefault="00915258" w:rsidP="00915258"/>
    <w:p w14:paraId="46D129A4" w14:textId="77777777" w:rsidR="00915258" w:rsidRDefault="00915258" w:rsidP="00915258"/>
    <w:p w14:paraId="25052627" w14:textId="77777777" w:rsidR="00915258" w:rsidRDefault="00915258" w:rsidP="00915258"/>
    <w:p w14:paraId="6DE40F56" w14:textId="77777777" w:rsidR="00915258" w:rsidRDefault="00915258" w:rsidP="00915258"/>
    <w:p w14:paraId="23B3413B" w14:textId="77777777" w:rsidR="00915258" w:rsidRDefault="00915258" w:rsidP="00915258"/>
    <w:p w14:paraId="59940EED" w14:textId="612D58C4" w:rsidR="00A11ABB" w:rsidRPr="00C80708" w:rsidRDefault="00A11ABB" w:rsidP="00915258">
      <w:pPr>
        <w:jc w:val="center"/>
        <w:rPr>
          <w:sz w:val="28"/>
          <w:szCs w:val="28"/>
          <w:lang w:val="ru-RU"/>
        </w:rPr>
      </w:pPr>
      <w:r w:rsidRPr="00C80708">
        <w:rPr>
          <w:sz w:val="28"/>
          <w:szCs w:val="28"/>
          <w:lang w:val="ru-RU"/>
        </w:rPr>
        <w:t>Минск, 2024</w:t>
      </w:r>
    </w:p>
    <w:p w14:paraId="41046D53" w14:textId="77777777" w:rsidR="00915258" w:rsidRDefault="00915258" w:rsidP="004F074F">
      <w:pPr>
        <w:rPr>
          <w:lang w:val="ru-RU"/>
        </w:rPr>
      </w:pPr>
    </w:p>
    <w:p w14:paraId="2E7A64A2" w14:textId="66033969" w:rsidR="00FF2CA4" w:rsidRPr="0049560A" w:rsidRDefault="00915258" w:rsidP="0049560A">
      <w:pPr>
        <w:rPr>
          <w:sz w:val="28"/>
          <w:szCs w:val="28"/>
          <w:lang w:val="ru-RU"/>
        </w:rPr>
      </w:pPr>
      <w:r w:rsidRPr="0049560A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86912" behindDoc="1" locked="0" layoutInCell="1" allowOverlap="1" wp14:anchorId="2E1B52CC" wp14:editId="566DD843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6409690" cy="1885950"/>
            <wp:effectExtent l="0" t="0" r="3810" b="6350"/>
            <wp:wrapSquare wrapText="bothSides"/>
            <wp:docPr id="1537166634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6634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690"/>
                    <a:stretch/>
                  </pic:blipFill>
                  <pic:spPr bwMode="auto">
                    <a:xfrm>
                      <a:off x="0" y="0"/>
                      <a:ext cx="640969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60A" w:rsidRPr="0049560A">
        <w:rPr>
          <w:sz w:val="28"/>
          <w:szCs w:val="28"/>
          <w:lang w:val="ru-RU"/>
        </w:rPr>
        <w:t xml:space="preserve">1.   </w:t>
      </w:r>
      <w:r w:rsidR="00FF2CA4" w:rsidRPr="0049560A">
        <w:rPr>
          <w:sz w:val="28"/>
          <w:szCs w:val="28"/>
          <w:lang w:val="ru-RU"/>
        </w:rPr>
        <w:t xml:space="preserve">Найти с помощью метода Данилевского форму Фробениуса, характеристический многочлен, </w:t>
      </w:r>
      <w:r w:rsidR="00FF2CA4" w:rsidRPr="0049560A">
        <w:rPr>
          <w:sz w:val="28"/>
          <w:szCs w:val="28"/>
        </w:rPr>
        <w:t>r</w:t>
      </w:r>
      <w:r w:rsidR="00FF2CA4" w:rsidRPr="0049560A">
        <w:rPr>
          <w:sz w:val="28"/>
          <w:szCs w:val="28"/>
          <w:lang w:val="ru-RU"/>
        </w:rPr>
        <w:t xml:space="preserve">1 = </w:t>
      </w:r>
      <w:r w:rsidR="00FF2CA4" w:rsidRPr="0049560A">
        <w:rPr>
          <w:sz w:val="28"/>
          <w:szCs w:val="28"/>
        </w:rPr>
        <w:t>p</w:t>
      </w:r>
      <w:r w:rsidR="00FF2CA4" w:rsidRPr="0049560A">
        <w:rPr>
          <w:sz w:val="28"/>
          <w:szCs w:val="28"/>
          <w:lang w:val="ru-RU"/>
        </w:rPr>
        <w:t xml:space="preserve">1 </w:t>
      </w:r>
      <w:r w:rsidR="00FF2CA4" w:rsidRPr="0049560A">
        <w:rPr>
          <w:sz w:val="28"/>
          <w:szCs w:val="28"/>
          <w:lang w:val="ru-RU"/>
        </w:rPr>
        <w:t>–</w:t>
      </w:r>
      <w:r w:rsidR="00FF2CA4" w:rsidRPr="0049560A">
        <w:rPr>
          <w:sz w:val="28"/>
          <w:szCs w:val="28"/>
          <w:lang w:val="ru-RU"/>
        </w:rPr>
        <w:t xml:space="preserve"> </w:t>
      </w:r>
      <w:r w:rsidR="00FF2CA4" w:rsidRPr="0049560A">
        <w:rPr>
          <w:sz w:val="28"/>
          <w:szCs w:val="28"/>
        </w:rPr>
        <w:t>SpA</w:t>
      </w:r>
      <w:r w:rsidR="00FF2CA4" w:rsidRPr="0049560A">
        <w:rPr>
          <w:sz w:val="28"/>
          <w:szCs w:val="28"/>
          <w:lang w:val="ru-RU"/>
        </w:rPr>
        <w:t xml:space="preserve"> и </w:t>
      </w:r>
      <w:r w:rsidR="00FF2CA4" w:rsidRPr="0049560A">
        <w:rPr>
          <w:sz w:val="28"/>
          <w:szCs w:val="28"/>
        </w:rPr>
        <w:t>r</w:t>
      </w:r>
      <w:r w:rsidR="00FF2CA4" w:rsidRPr="0049560A">
        <w:rPr>
          <w:sz w:val="28"/>
          <w:szCs w:val="28"/>
          <w:lang w:val="ru-RU"/>
        </w:rPr>
        <w:t>2=</w:t>
      </w:r>
      <w:r w:rsidR="00FF2CA4" w:rsidRPr="0049560A">
        <w:rPr>
          <w:sz w:val="28"/>
          <w:szCs w:val="28"/>
        </w:rPr>
        <w:t>p</w:t>
      </w:r>
      <w:r w:rsidR="00FF2CA4" w:rsidRPr="0049560A">
        <w:rPr>
          <w:sz w:val="28"/>
          <w:szCs w:val="28"/>
          <w:lang w:val="ru-RU"/>
        </w:rPr>
        <w:t xml:space="preserve">5 – </w:t>
      </w:r>
      <w:r w:rsidR="00FF2CA4" w:rsidRPr="0049560A">
        <w:rPr>
          <w:sz w:val="28"/>
          <w:szCs w:val="28"/>
        </w:rPr>
        <w:t>detA</w:t>
      </w:r>
      <w:r w:rsidR="00FF2CA4" w:rsidRPr="0049560A">
        <w:rPr>
          <w:sz w:val="28"/>
          <w:szCs w:val="28"/>
          <w:lang w:val="ru-RU"/>
        </w:rPr>
        <w:t xml:space="preserve">. </w:t>
      </w:r>
    </w:p>
    <w:p w14:paraId="6C4C00B4" w14:textId="39F6CDC7" w:rsidR="0049560A" w:rsidRDefault="0049560A" w:rsidP="0049560A">
      <w:pPr>
        <w:rPr>
          <w:sz w:val="28"/>
          <w:szCs w:val="28"/>
          <w:lang w:val="ru-RU"/>
        </w:rPr>
      </w:pPr>
      <w:r w:rsidRPr="0049560A">
        <w:rPr>
          <w:sz w:val="28"/>
          <w:szCs w:val="28"/>
          <w:lang w:val="ru-RU"/>
        </w:rPr>
        <w:t xml:space="preserve">2.   </w:t>
      </w:r>
      <w:r w:rsidR="00FF2CA4" w:rsidRPr="0049560A">
        <w:rPr>
          <w:sz w:val="28"/>
          <w:szCs w:val="28"/>
          <w:lang w:val="ru-RU"/>
        </w:rPr>
        <w:t>С помощью степе</w:t>
      </w:r>
      <w:r w:rsidRPr="0049560A">
        <w:rPr>
          <w:sz w:val="28"/>
          <w:szCs w:val="28"/>
          <w:lang w:val="ru-RU"/>
        </w:rPr>
        <w:t xml:space="preserve">нного метода найти максимальное собственное значение, определить количество итераций для </w:t>
      </w:r>
      <w:r w:rsidRPr="0049560A">
        <w:rPr>
          <w:sz w:val="28"/>
          <w:szCs w:val="28"/>
        </w:rPr>
        <w:t>eps</w:t>
      </w:r>
      <w:r w:rsidRPr="0049560A">
        <w:rPr>
          <w:sz w:val="28"/>
          <w:szCs w:val="28"/>
          <w:lang w:val="ru-RU"/>
        </w:rPr>
        <w:t>=</w:t>
      </w:r>
      <w:proofErr w:type="gramStart"/>
      <w:r w:rsidRPr="0049560A">
        <w:rPr>
          <w:sz w:val="28"/>
          <w:szCs w:val="28"/>
          <w:lang w:val="ru-RU"/>
        </w:rPr>
        <w:t>1е</w:t>
      </w:r>
      <w:proofErr w:type="gramEnd"/>
      <w:r w:rsidRPr="0049560A">
        <w:rPr>
          <w:sz w:val="28"/>
          <w:szCs w:val="28"/>
          <w:lang w:val="ru-RU"/>
        </w:rPr>
        <w:t>-5</w:t>
      </w:r>
      <w:r>
        <w:rPr>
          <w:sz w:val="28"/>
          <w:szCs w:val="28"/>
          <w:lang w:val="ru-RU"/>
        </w:rPr>
        <w:t>.</w:t>
      </w:r>
    </w:p>
    <w:p w14:paraId="30675BD8" w14:textId="4C4124C2" w:rsidR="009E624C" w:rsidRPr="0049560A" w:rsidRDefault="0049560A" w:rsidP="0049560A">
      <w:pPr>
        <w:rPr>
          <w:sz w:val="28"/>
          <w:szCs w:val="28"/>
          <w:lang w:val="ru-RU"/>
        </w:rPr>
      </w:pPr>
      <w:r w:rsidRPr="00D14998">
        <w:rPr>
          <w:lang w:val="ru-RU"/>
        </w:rPr>
        <w:drawing>
          <wp:anchor distT="0" distB="0" distL="114300" distR="114300" simplePos="0" relativeHeight="251679744" behindDoc="0" locked="0" layoutInCell="1" allowOverlap="1" wp14:anchorId="159789A1" wp14:editId="79A3680C">
            <wp:simplePos x="0" y="0"/>
            <wp:positionH relativeFrom="column">
              <wp:posOffset>-57150</wp:posOffset>
            </wp:positionH>
            <wp:positionV relativeFrom="paragraph">
              <wp:posOffset>700405</wp:posOffset>
            </wp:positionV>
            <wp:extent cx="6057900" cy="6351905"/>
            <wp:effectExtent l="0" t="0" r="0" b="0"/>
            <wp:wrapSquare wrapText="bothSides"/>
            <wp:docPr id="1028362755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2755" name="Picture 1" descr="A math equations and formula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60A">
        <w:rPr>
          <w:sz w:val="28"/>
          <w:szCs w:val="28"/>
          <w:lang w:val="ru-RU"/>
        </w:rPr>
        <w:t>3.   С помощью метода Данилевского найти собственный вектор, соответствующий максимальному собственному значению, найти невязку собственного значения и собственного вектора</w:t>
      </w:r>
      <w:r>
        <w:rPr>
          <w:sz w:val="28"/>
          <w:szCs w:val="28"/>
          <w:lang w:val="ru-RU"/>
        </w:rPr>
        <w:t>.</w:t>
      </w:r>
      <w:r w:rsidR="00A11ABB" w:rsidRPr="0049560A">
        <w:rPr>
          <w:lang w:val="ru-RU"/>
        </w:rPr>
        <w:br w:type="page"/>
      </w:r>
    </w:p>
    <w:p w14:paraId="5F5504AE" w14:textId="1A528349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b/>
          <w:bCs/>
          <w:sz w:val="32"/>
          <w:szCs w:val="32"/>
          <w:lang w:val="ru-RU"/>
        </w:rPr>
        <w:lastRenderedPageBreak/>
        <w:t>Алгоритм степенного метода</w:t>
      </w:r>
    </w:p>
    <w:p w14:paraId="4ABCB4CE" w14:textId="3C5494F3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 w:rsidRPr="0049560A">
        <w:rPr>
          <w:rFonts w:eastAsiaTheme="minorEastAsia"/>
          <w:b/>
          <w:bCs/>
          <w:sz w:val="32"/>
          <w:szCs w:val="32"/>
          <w:lang w:val="ru-RU"/>
        </w:rPr>
        <w:drawing>
          <wp:inline distT="0" distB="0" distL="0" distR="0" wp14:anchorId="329911DC" wp14:editId="5774AF6F">
            <wp:extent cx="6645910" cy="2337435"/>
            <wp:effectExtent l="0" t="0" r="0" b="0"/>
            <wp:docPr id="17488590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902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A2B" w:rsidRPr="00D43A2B">
        <w:rPr>
          <w:rFonts w:eastAsiaTheme="minorEastAsia"/>
          <w:b/>
          <w:bCs/>
          <w:sz w:val="32"/>
          <w:szCs w:val="32"/>
          <w:lang w:val="ru-RU"/>
        </w:rPr>
        <w:drawing>
          <wp:inline distT="0" distB="0" distL="0" distR="0" wp14:anchorId="13E2FA2F" wp14:editId="46D5868F">
            <wp:extent cx="6645910" cy="4640580"/>
            <wp:effectExtent l="0" t="0" r="0" b="0"/>
            <wp:docPr id="144653379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3798" name="Picture 1" descr="A white shee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7ABA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27FEF57C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084E7F12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71F1FE59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7CDD9272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787347D5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4BABEACE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635A4D6A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5A8D8DD8" w14:textId="77777777" w:rsidR="0049560A" w:rsidRDefault="0049560A" w:rsidP="00A11ABB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</w:p>
    <w:p w14:paraId="2435BDDF" w14:textId="77777777" w:rsidR="00D43A2B" w:rsidRDefault="00D43A2B" w:rsidP="00D43A2B">
      <w:pPr>
        <w:rPr>
          <w:rFonts w:eastAsiaTheme="minorEastAsia"/>
          <w:b/>
          <w:bCs/>
          <w:sz w:val="32"/>
          <w:szCs w:val="32"/>
          <w:lang w:val="ru-RU"/>
        </w:rPr>
      </w:pPr>
    </w:p>
    <w:p w14:paraId="71799342" w14:textId="075D5FED" w:rsidR="00A11ABB" w:rsidRPr="00CC4603" w:rsidRDefault="00A11ABB" w:rsidP="00D43A2B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Листинг</w:t>
      </w:r>
    </w:p>
    <w:p w14:paraId="601342B6" w14:textId="77777777" w:rsidR="00A11ABB" w:rsidRPr="00CC4603" w:rsidRDefault="00A11ABB" w:rsidP="00A11ABB"/>
    <w:p w14:paraId="3F3C1555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numpy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7F0B2548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tabulate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tabulate</w:t>
      </w:r>
    </w:p>
    <w:p w14:paraId="69A23F5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sympy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Symbol, solve</w:t>
      </w:r>
    </w:p>
    <w:p w14:paraId="1064633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640004F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 = np.array([[</w:t>
      </w:r>
      <w:r>
        <w:rPr>
          <w:rFonts w:ascii="Courier New" w:hAnsi="Courier New" w:cs="Courier New"/>
          <w:color w:val="116644"/>
          <w:sz w:val="21"/>
          <w:szCs w:val="21"/>
        </w:rPr>
        <w:t>0.8894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0.0000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-0.2323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0.1634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0.2723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1058DF26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[</w:t>
      </w:r>
      <w:r>
        <w:rPr>
          <w:rFonts w:ascii="Courier New" w:hAnsi="Courier New" w:cs="Courier New"/>
          <w:color w:val="116644"/>
          <w:sz w:val="21"/>
          <w:szCs w:val="21"/>
        </w:rPr>
        <w:t>-0.0545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0.5808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0.0000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-0.1107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0.0363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3C755F70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[</w:t>
      </w:r>
      <w:r>
        <w:rPr>
          <w:rFonts w:ascii="Courier New" w:hAnsi="Courier New" w:cs="Courier New"/>
          <w:color w:val="116644"/>
          <w:sz w:val="21"/>
          <w:szCs w:val="21"/>
        </w:rPr>
        <w:t>0.0182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-0.1634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1.0527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0.0635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7DDB3316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[</w:t>
      </w:r>
      <w:r>
        <w:rPr>
          <w:rFonts w:ascii="Courier New" w:hAnsi="Courier New" w:cs="Courier New"/>
          <w:color w:val="116644"/>
          <w:sz w:val="21"/>
          <w:szCs w:val="21"/>
        </w:rPr>
        <w:t>0.0545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0.0000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-0.1325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1.0527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0.0000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5D43C64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[</w:t>
      </w:r>
      <w:r>
        <w:rPr>
          <w:rFonts w:ascii="Courier New" w:hAnsi="Courier New" w:cs="Courier New"/>
          <w:color w:val="116644"/>
          <w:sz w:val="21"/>
          <w:szCs w:val="21"/>
        </w:rPr>
        <w:t>0.0363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-0.0545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0.2632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-0.0218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0.7623</w:t>
      </w:r>
      <w:r>
        <w:rPr>
          <w:rFonts w:ascii="Courier New" w:hAnsi="Courier New" w:cs="Courier New"/>
          <w:color w:val="000000"/>
          <w:sz w:val="21"/>
          <w:szCs w:val="21"/>
        </w:rPr>
        <w:t>]])</w:t>
      </w:r>
    </w:p>
    <w:p w14:paraId="0C1B8D29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80303D0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 = A.T @ A</w:t>
      </w:r>
    </w:p>
    <w:p w14:paraId="46B5F29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D287541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pretty_print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X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p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r1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r2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eigenvalue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eigenvector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r_eigenvalue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r_eigenvector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c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42715C2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 *= 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</w:p>
    <w:p w14:paraId="0A7A7079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x = [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"x^</w:t>
      </w:r>
      <w:r>
        <w:rPr>
          <w:rFonts w:ascii="Courier New" w:hAnsi="Courier New" w:cs="Courier New"/>
          <w:color w:val="000000"/>
          <w:sz w:val="21"/>
          <w:szCs w:val="21"/>
        </w:rPr>
        <w:t>{i}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 !=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"x"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16397FE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polynom = </w:t>
      </w:r>
      <w:r>
        <w:rPr>
          <w:rFonts w:ascii="Courier New" w:hAnsi="Courier New" w:cs="Courier New"/>
          <w:color w:val="A31515"/>
          <w:sz w:val="21"/>
          <w:szCs w:val="21"/>
        </w:rPr>
        <w:t>"p(x)="</w:t>
      </w:r>
    </w:p>
    <w:p w14:paraId="36EC0E91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i, j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zip</w:t>
      </w:r>
      <w:r>
        <w:rPr>
          <w:rFonts w:ascii="Courier New" w:hAnsi="Courier New" w:cs="Courier New"/>
          <w:color w:val="000000"/>
          <w:sz w:val="21"/>
          <w:szCs w:val="21"/>
        </w:rPr>
        <w:t>(x, p):</w:t>
      </w:r>
    </w:p>
    <w:p w14:paraId="18F7A81F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polynom += i</w:t>
      </w:r>
    </w:p>
    <w:p w14:paraId="6FF95FC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polynom +=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 - </w:t>
      </w:r>
      <w:r>
        <w:rPr>
          <w:rFonts w:ascii="Courier New" w:hAnsi="Courier New" w:cs="Courier New"/>
          <w:color w:val="000000"/>
          <w:sz w:val="21"/>
          <w:szCs w:val="21"/>
        </w:rPr>
        <w:t>{-</w:t>
      </w:r>
      <w:r>
        <w:rPr>
          <w:rFonts w:ascii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(j, 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np.sign(j) == 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 +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(j, 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</w:p>
    <w:p w14:paraId="4CDBA60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'1)Frobenius normal form:\n</w:t>
      </w:r>
      <w:r>
        <w:rPr>
          <w:rFonts w:ascii="Courier New" w:hAnsi="Courier New" w:cs="Courier New"/>
          <w:color w:val="000000"/>
          <w:sz w:val="21"/>
          <w:szCs w:val="21"/>
        </w:rPr>
        <w:t>{tabulate(X, tablefmt=</w:t>
      </w:r>
      <w:r>
        <w:rPr>
          <w:rFonts w:ascii="Courier New" w:hAnsi="Courier New" w:cs="Courier New"/>
          <w:color w:val="A31515"/>
          <w:sz w:val="21"/>
          <w:szCs w:val="21"/>
        </w:rPr>
        <w:t>"grid"</w:t>
      </w:r>
      <w:r>
        <w:rPr>
          <w:rFonts w:ascii="Courier New" w:hAnsi="Courier New" w:cs="Courier New"/>
          <w:color w:val="000000"/>
          <w:sz w:val="21"/>
          <w:szCs w:val="21"/>
        </w:rPr>
        <w:t>, floatfmt=</w:t>
      </w:r>
      <w:r>
        <w:rPr>
          <w:rFonts w:ascii="Courier New" w:hAnsi="Courier New" w:cs="Courier New"/>
          <w:color w:val="A31515"/>
          <w:sz w:val="21"/>
          <w:szCs w:val="21"/>
        </w:rPr>
        <w:t>".3f"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217CA9C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'2)Characteristic polynomial:\n</w:t>
      </w:r>
      <w:r>
        <w:rPr>
          <w:rFonts w:ascii="Courier New" w:hAnsi="Courier New" w:cs="Courier New"/>
          <w:color w:val="000000"/>
          <w:sz w:val="21"/>
          <w:szCs w:val="21"/>
        </w:rPr>
        <w:t>{polynom}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4689948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'3)r1 = p1 - SpA = </w:t>
      </w:r>
      <w:r>
        <w:rPr>
          <w:rFonts w:ascii="Courier New" w:hAnsi="Courier New" w:cs="Courier New"/>
          <w:color w:val="000000"/>
          <w:sz w:val="21"/>
          <w:szCs w:val="21"/>
        </w:rPr>
        <w:t>{r1</w:t>
      </w:r>
      <w:r>
        <w:rPr>
          <w:rFonts w:ascii="Courier New" w:hAnsi="Courier New" w:cs="Courier New"/>
          <w:color w:val="116644"/>
          <w:sz w:val="21"/>
          <w:szCs w:val="21"/>
        </w:rPr>
        <w:t>:.3e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2713CE18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'4)r2 = p5 - detA = </w:t>
      </w:r>
      <w:r>
        <w:rPr>
          <w:rFonts w:ascii="Courier New" w:hAnsi="Courier New" w:cs="Courier New"/>
          <w:color w:val="000000"/>
          <w:sz w:val="21"/>
          <w:szCs w:val="21"/>
        </w:rPr>
        <w:t>{r2</w:t>
      </w:r>
      <w:r>
        <w:rPr>
          <w:rFonts w:ascii="Courier New" w:hAnsi="Courier New" w:cs="Courier New"/>
          <w:color w:val="116644"/>
          <w:sz w:val="21"/>
          <w:szCs w:val="21"/>
        </w:rPr>
        <w:t>:.3e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3DD63A66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'5)max eigenvalue: </w:t>
      </w:r>
      <w:r>
        <w:rPr>
          <w:rFonts w:ascii="Courier New" w:hAnsi="Courier New" w:cs="Courier New"/>
          <w:color w:val="000000"/>
          <w:sz w:val="21"/>
          <w:szCs w:val="21"/>
        </w:rPr>
        <w:t>{eigenvalue}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5E8B2010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'6)eigenvector:\n</w:t>
      </w:r>
      <w:r>
        <w:rPr>
          <w:rFonts w:ascii="Courier New" w:hAnsi="Courier New" w:cs="Courier New"/>
          <w:color w:val="000000"/>
          <w:sz w:val="21"/>
          <w:szCs w:val="21"/>
        </w:rPr>
        <w:t>{tabulate([eigenvector], tablefmt=</w:t>
      </w:r>
      <w:r>
        <w:rPr>
          <w:rFonts w:ascii="Courier New" w:hAnsi="Courier New" w:cs="Courier New"/>
          <w:color w:val="A31515"/>
          <w:sz w:val="21"/>
          <w:szCs w:val="21"/>
        </w:rPr>
        <w:t>"grid"</w:t>
      </w:r>
      <w:r>
        <w:rPr>
          <w:rFonts w:ascii="Courier New" w:hAnsi="Courier New" w:cs="Courier New"/>
          <w:color w:val="000000"/>
          <w:sz w:val="21"/>
          <w:szCs w:val="21"/>
        </w:rPr>
        <w:t>, floatfmt=</w:t>
      </w:r>
      <w:r>
        <w:rPr>
          <w:rFonts w:ascii="Courier New" w:hAnsi="Courier New" w:cs="Courier New"/>
          <w:color w:val="A31515"/>
          <w:sz w:val="21"/>
          <w:szCs w:val="21"/>
        </w:rPr>
        <w:t>".5f"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1A59EAD2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'7)r of eigenvalue: </w:t>
      </w:r>
      <w:r>
        <w:rPr>
          <w:rFonts w:ascii="Courier New" w:hAnsi="Courier New" w:cs="Courier New"/>
          <w:color w:val="000000"/>
          <w:sz w:val="21"/>
          <w:szCs w:val="21"/>
        </w:rPr>
        <w:t>{r_eigenvalue}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0692281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>'8)r of eigenvector:\n</w:t>
      </w:r>
      <w:r>
        <w:rPr>
          <w:rFonts w:ascii="Courier New" w:hAnsi="Courier New" w:cs="Courier New"/>
          <w:color w:val="000000"/>
          <w:sz w:val="21"/>
          <w:szCs w:val="21"/>
        </w:rPr>
        <w:t>{tabulate([r_eigenvector], tablefmt=</w:t>
      </w:r>
      <w:r>
        <w:rPr>
          <w:rFonts w:ascii="Courier New" w:hAnsi="Courier New" w:cs="Courier New"/>
          <w:color w:val="A31515"/>
          <w:sz w:val="21"/>
          <w:szCs w:val="21"/>
        </w:rPr>
        <w:t>"grid"</w:t>
      </w:r>
      <w:r>
        <w:rPr>
          <w:rFonts w:ascii="Courier New" w:hAnsi="Courier New" w:cs="Courier New"/>
          <w:color w:val="000000"/>
          <w:sz w:val="21"/>
          <w:szCs w:val="21"/>
        </w:rPr>
        <w:t>, floatfmt=</w:t>
      </w:r>
      <w:r>
        <w:rPr>
          <w:rFonts w:ascii="Courier New" w:hAnsi="Courier New" w:cs="Courier New"/>
          <w:color w:val="A31515"/>
          <w:sz w:val="21"/>
          <w:szCs w:val="21"/>
        </w:rPr>
        <w:t>".3e"</w:t>
      </w:r>
      <w:r>
        <w:rPr>
          <w:rFonts w:ascii="Courier New" w:hAnsi="Courier New" w:cs="Courier New"/>
          <w:color w:val="000000"/>
          <w:sz w:val="21"/>
          <w:szCs w:val="21"/>
        </w:rPr>
        <w:t>)}</w:t>
      </w:r>
      <w:r>
        <w:rPr>
          <w:rFonts w:ascii="Courier New" w:hAnsi="Courier New" w:cs="Courier New"/>
          <w:color w:val="A31515"/>
          <w:sz w:val="21"/>
          <w:szCs w:val="21"/>
        </w:rPr>
        <w:t>\n'</w:t>
      </w:r>
      <w:r>
        <w:rPr>
          <w:rFonts w:ascii="Courier New" w:hAnsi="Courier New" w:cs="Courier New"/>
          <w:color w:val="000000"/>
          <w:sz w:val="21"/>
          <w:szCs w:val="21"/>
        </w:rPr>
        <w:t>,\</w:t>
      </w:r>
    </w:p>
    <w:p w14:paraId="301813B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hAnsi="Courier New" w:cs="Courier New"/>
          <w:color w:val="A31515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 </w:t>
      </w:r>
      <w:r>
        <w:rPr>
          <w:rFonts w:ascii="Courier New" w:hAnsi="Courier New" w:cs="Courier New"/>
          <w:color w:val="0000FF"/>
          <w:sz w:val="21"/>
          <w:szCs w:val="21"/>
        </w:rPr>
        <w:t>is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None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'9)count of iterations: </w:t>
      </w:r>
      <w:r>
        <w:rPr>
          <w:rFonts w:ascii="Courier New" w:hAnsi="Courier New" w:cs="Courier New"/>
          <w:color w:val="000000"/>
          <w:sz w:val="21"/>
          <w:szCs w:val="21"/>
        </w:rPr>
        <w:t>{c}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6B8C01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18AD7105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danilevsky_method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1080"/>
          <w:sz w:val="21"/>
          <w:szCs w:val="21"/>
        </w:rPr>
        <w:t>np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1080"/>
          <w:sz w:val="21"/>
          <w:szCs w:val="21"/>
        </w:rPr>
        <w:t>ndarray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0D597AB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X = A.copy()</w:t>
      </w:r>
    </w:p>
    <w:p w14:paraId="2D286692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n = X.shape[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1F3B4A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np.eye(n)</w:t>
      </w:r>
    </w:p>
    <w:p w14:paraId="7D66145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n -=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</w:p>
    <w:p w14:paraId="5026B40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np.arange(n):</w:t>
      </w:r>
    </w:p>
    <w:p w14:paraId="77D6703F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ones_left = np.eye(n+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89D280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ones_left[n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-i] = X[n-i]</w:t>
      </w:r>
    </w:p>
    <w:p w14:paraId="40169500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ones_right = ones_left.copy()</w:t>
      </w:r>
    </w:p>
    <w:p w14:paraId="3D5EFAD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ones_right[n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-i] /= -X[n-i, 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-i]</w:t>
      </w:r>
    </w:p>
    <w:p w14:paraId="7FC9DBC6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ones_right[n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-i, 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-i] =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/ X[n-i, 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-i]</w:t>
      </w:r>
    </w:p>
    <w:p w14:paraId="7E013AA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X = ones_left @ X @ ones_right</w:t>
      </w:r>
    </w:p>
    <w:p w14:paraId="103519E1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 = s @ ones_right</w:t>
      </w:r>
    </w:p>
    <w:p w14:paraId="602E792B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 = X[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1EB5BC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r1 = p[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 - np.trace(A)</w:t>
      </w:r>
    </w:p>
    <w:p w14:paraId="6D2DF155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detA = np.linalg.det(A)</w:t>
      </w:r>
    </w:p>
    <w:p w14:paraId="169041B1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r2 = p[n] - detA</w:t>
      </w:r>
    </w:p>
    <w:p w14:paraId="3734E7DC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X, r1, r2, s, p</w:t>
      </w:r>
    </w:p>
    <w:p w14:paraId="03AFC47C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9116932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power_iteration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1080"/>
          <w:sz w:val="21"/>
          <w:szCs w:val="21"/>
        </w:rPr>
        <w:t>np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1080"/>
          <w:sz w:val="21"/>
          <w:szCs w:val="21"/>
        </w:rPr>
        <w:t>ndarray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num_iter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1080"/>
          <w:sz w:val="21"/>
          <w:szCs w:val="21"/>
        </w:rPr>
        <w:t>int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1000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tol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1080"/>
          <w:sz w:val="21"/>
          <w:szCs w:val="21"/>
        </w:rPr>
        <w:t>float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1e-5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BFD53B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n = A.shape[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081884B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u = np.zeros(n)</w:t>
      </w:r>
    </w:p>
    <w:p w14:paraId="445685FB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u[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</w:p>
    <w:p w14:paraId="465EB4C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prev_eigenvalue = 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3A49A11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c = 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35B5B9AF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num_iter +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7A14F9C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c +=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</w:p>
    <w:p w14:paraId="2277CFC4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v = A @ u</w:t>
      </w:r>
    </w:p>
    <w:p w14:paraId="696A5F9A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v_norm = np.linalg.norm(v, np.inf)</w:t>
      </w:r>
    </w:p>
    <w:p w14:paraId="30E2892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u = v / v_norm</w:t>
      </w:r>
    </w:p>
    <w:p w14:paraId="7DB3D6A8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eigenvalue = v_norm</w:t>
      </w:r>
    </w:p>
    <w:p w14:paraId="773EEE27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abs</w:t>
      </w:r>
      <w:r>
        <w:rPr>
          <w:rFonts w:ascii="Courier New" w:hAnsi="Courier New" w:cs="Courier New"/>
          <w:color w:val="000000"/>
          <w:sz w:val="21"/>
          <w:szCs w:val="21"/>
        </w:rPr>
        <w:t>(eigenvalue - prev_eigenvalue) &lt; tol:</w:t>
      </w:r>
    </w:p>
    <w:p w14:paraId="44434993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hAnsi="Courier New" w:cs="Courier New"/>
          <w:color w:val="AF00DB"/>
          <w:sz w:val="21"/>
          <w:szCs w:val="21"/>
        </w:rPr>
        <w:t>break</w:t>
      </w:r>
    </w:p>
    <w:p w14:paraId="646A6C89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prev_eigenvalue = eigenvalue</w:t>
      </w:r>
    </w:p>
    <w:p w14:paraId="61D29F55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eigenvalue, c</w:t>
      </w:r>
    </w:p>
    <w:p w14:paraId="6837585E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F21961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danilevsky_power_method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1080"/>
          <w:sz w:val="21"/>
          <w:szCs w:val="21"/>
        </w:rPr>
        <w:t>np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1080"/>
          <w:sz w:val="21"/>
          <w:szCs w:val="21"/>
        </w:rPr>
        <w:t>ndarray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type_eigenvector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'danilevsky'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AC4844A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X = A.copy()</w:t>
      </w:r>
    </w:p>
    <w:p w14:paraId="4013F3DC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n = X.shape[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87F04C1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X, r1, r2, s, p = danilevsky_method(X)</w:t>
      </w:r>
    </w:p>
    <w:p w14:paraId="1BE6450B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eigenvalue, u, c = power_iteration(X)</w:t>
      </w:r>
    </w:p>
    <w:p w14:paraId="6BF3842B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r_eigenvalue = np.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([p[n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-i] * (eigenvalue ** i)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(n)]) - eigenvalue ** (n)</w:t>
      </w:r>
    </w:p>
    <w:p w14:paraId="78226944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type_eigenvector == </w:t>
      </w:r>
      <w:r>
        <w:rPr>
          <w:rFonts w:ascii="Courier New" w:hAnsi="Courier New" w:cs="Courier New"/>
          <w:color w:val="A31515"/>
          <w:sz w:val="21"/>
          <w:szCs w:val="21"/>
        </w:rPr>
        <w:t>'danilevsky'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B2D5B73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y = np.array([eigenvalue ** i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np.arange(n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)])</w:t>
      </w:r>
    </w:p>
    <w:p w14:paraId="761A2D74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eigenvector = s @ y</w:t>
      </w:r>
    </w:p>
    <w:p w14:paraId="654EC3CF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r_eigenvector = X @ eigenvector - eigenvalue * eigenvector</w:t>
      </w:r>
    </w:p>
    <w:p w14:paraId="19BAC208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CB25A9D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r_eigenvector = X @ u - eigenvalue * u</w:t>
      </w:r>
    </w:p>
    <w:p w14:paraId="514B0B3B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eigenvector = u</w:t>
      </w:r>
    </w:p>
    <w:p w14:paraId="46FABA3D" w14:textId="77777777" w:rsidR="0024351E" w:rsidRDefault="0024351E" w:rsidP="0024351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X, p, r1, r2, c, eigenvalue, eigenvector, r_eigenvalue, r_eigenvector</w:t>
      </w:r>
    </w:p>
    <w:p w14:paraId="37882F0A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E81765C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X, p, r1, r2, c, eigenvalue, eigenvector, r_eigenvalue, r_eigenvector = danilevsky_power_method(A)</w:t>
      </w:r>
    </w:p>
    <w:p w14:paraId="47A69E8F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pretty_print(X, p, r1, r2, eigenvalue, eigenvector, r_eigenvalue, r_eigenvector, c)</w:t>
      </w:r>
    </w:p>
    <w:p w14:paraId="5E1DA698" w14:textId="77777777" w:rsidR="00915258" w:rsidRDefault="00915258" w:rsidP="0091525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8CFC79" w14:textId="77777777" w:rsidR="00915258" w:rsidRDefault="00915258" w:rsidP="00915258"/>
    <w:p w14:paraId="713F306F" w14:textId="77777777" w:rsidR="00D83942" w:rsidRDefault="00D83942" w:rsidP="00D83942">
      <w:pPr>
        <w:rPr>
          <w:rFonts w:eastAsiaTheme="minorEastAsia"/>
          <w:sz w:val="28"/>
          <w:szCs w:val="28"/>
        </w:rPr>
      </w:pPr>
    </w:p>
    <w:p w14:paraId="1F85063F" w14:textId="77777777" w:rsidR="009E624C" w:rsidRDefault="009E624C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651FF3E3" w14:textId="77777777" w:rsidR="009E624C" w:rsidRDefault="009E624C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59CB932C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516AB9C4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7E12D874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08155B26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2C562FBD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12633812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309861AC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379A57FD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074F3070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5789078B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14A64183" w14:textId="77777777" w:rsidR="004F074F" w:rsidRPr="00597392" w:rsidRDefault="004F074F" w:rsidP="00D83942">
      <w:pPr>
        <w:jc w:val="center"/>
        <w:rPr>
          <w:rFonts w:eastAsiaTheme="minorEastAsia"/>
          <w:b/>
          <w:bCs/>
          <w:sz w:val="32"/>
          <w:szCs w:val="32"/>
        </w:rPr>
      </w:pPr>
    </w:p>
    <w:p w14:paraId="7E3A53C4" w14:textId="08A8B200" w:rsidR="00A11ABB" w:rsidRPr="00597392" w:rsidRDefault="00A11ABB" w:rsidP="00D83942">
      <w:pPr>
        <w:jc w:val="center"/>
        <w:rPr>
          <w:rFonts w:eastAsiaTheme="minorEastAsia"/>
          <w:b/>
          <w:bCs/>
          <w:sz w:val="32"/>
          <w:szCs w:val="32"/>
          <w:lang w:val="ru-RU"/>
        </w:rPr>
      </w:pPr>
      <w:r w:rsidRPr="00C80708">
        <w:rPr>
          <w:rFonts w:eastAsiaTheme="minorEastAsia"/>
          <w:b/>
          <w:bCs/>
          <w:sz w:val="32"/>
          <w:szCs w:val="32"/>
          <w:lang w:val="ru-RU"/>
        </w:rPr>
        <w:t>Результаты и их анализ</w:t>
      </w:r>
    </w:p>
    <w:p w14:paraId="1036DC84" w14:textId="3054883A" w:rsidR="00597392" w:rsidRDefault="00597392" w:rsidP="00597392">
      <w:pPr>
        <w:rPr>
          <w:rFonts w:eastAsiaTheme="minorEastAsia"/>
          <w:sz w:val="28"/>
          <w:szCs w:val="28"/>
        </w:rPr>
      </w:pPr>
      <w:r w:rsidRPr="00597392">
        <w:rPr>
          <w:lang w:val="ru-RU"/>
        </w:rPr>
        <w:drawing>
          <wp:anchor distT="0" distB="0" distL="114300" distR="114300" simplePos="0" relativeHeight="251682816" behindDoc="0" locked="0" layoutInCell="1" allowOverlap="1" wp14:anchorId="01AAB901" wp14:editId="4668D6BE">
            <wp:simplePos x="0" y="0"/>
            <wp:positionH relativeFrom="column">
              <wp:posOffset>1588770</wp:posOffset>
            </wp:positionH>
            <wp:positionV relativeFrom="paragraph">
              <wp:posOffset>128270</wp:posOffset>
            </wp:positionV>
            <wp:extent cx="3291840" cy="1355090"/>
            <wp:effectExtent l="0" t="0" r="0" b="3810"/>
            <wp:wrapSquare wrapText="bothSides"/>
            <wp:docPr id="8437891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919" name="Picture 1" descr="A number of numbers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570B3" w14:textId="21395A93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  <w:r w:rsidRPr="00597392">
        <w:rPr>
          <w:rFonts w:eastAsiaTheme="minorEastAsia"/>
          <w:sz w:val="28"/>
          <w:szCs w:val="28"/>
          <w:lang w:val="ru-RU"/>
        </w:rPr>
        <w:t xml:space="preserve">Матрица А: </w:t>
      </w:r>
    </w:p>
    <w:p w14:paraId="23968A8B" w14:textId="1A70105B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</w:p>
    <w:p w14:paraId="1A5450EB" w14:textId="2E8C6DEC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</w:p>
    <w:p w14:paraId="3787FAFB" w14:textId="77777777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</w:p>
    <w:p w14:paraId="7E64F135" w14:textId="77777777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</w:p>
    <w:p w14:paraId="21858B0B" w14:textId="77777777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</w:p>
    <w:p w14:paraId="3231F288" w14:textId="076F286F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  <w:r w:rsidRPr="00597392">
        <w:rPr>
          <w:lang w:val="ru-RU"/>
        </w:rPr>
        <w:drawing>
          <wp:anchor distT="0" distB="0" distL="114300" distR="114300" simplePos="0" relativeHeight="251683840" behindDoc="0" locked="0" layoutInCell="1" allowOverlap="1" wp14:anchorId="1AC437EC" wp14:editId="78469256">
            <wp:simplePos x="0" y="0"/>
            <wp:positionH relativeFrom="column">
              <wp:posOffset>1588770</wp:posOffset>
            </wp:positionH>
            <wp:positionV relativeFrom="paragraph">
              <wp:posOffset>172085</wp:posOffset>
            </wp:positionV>
            <wp:extent cx="3291840" cy="1296035"/>
            <wp:effectExtent l="0" t="0" r="0" b="0"/>
            <wp:wrapSquare wrapText="bothSides"/>
            <wp:docPr id="282500233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0233" name="Picture 1" descr="A number and line with number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A1606" w14:textId="38B1CF60" w:rsidR="00597392" w:rsidRPr="00597392" w:rsidRDefault="00597392" w:rsidP="00597392">
      <w:pPr>
        <w:rPr>
          <w:rFonts w:eastAsiaTheme="minorEastAsia"/>
          <w:sz w:val="28"/>
          <w:szCs w:val="28"/>
          <w:lang w:val="ru-RU"/>
        </w:rPr>
      </w:pPr>
      <w:r w:rsidRPr="00597392">
        <w:rPr>
          <w:rFonts w:eastAsiaTheme="minorEastAsia"/>
          <w:sz w:val="28"/>
          <w:szCs w:val="28"/>
          <w:lang w:val="ru-RU"/>
        </w:rPr>
        <w:t>Матрица А</w:t>
      </w:r>
      <w:r w:rsidRPr="00597392">
        <w:rPr>
          <w:rFonts w:eastAsiaTheme="minorEastAsia"/>
          <w:sz w:val="28"/>
          <w:szCs w:val="28"/>
          <w:lang w:val="ru-RU"/>
        </w:rPr>
        <w:t>.</w:t>
      </w:r>
      <w:r>
        <w:rPr>
          <w:rFonts w:eastAsiaTheme="minorEastAsia"/>
          <w:sz w:val="28"/>
          <w:szCs w:val="28"/>
        </w:rPr>
        <w:t>T</w:t>
      </w:r>
      <w:r w:rsidRPr="00597392">
        <w:rPr>
          <w:rFonts w:eastAsiaTheme="minorEastAsia"/>
          <w:sz w:val="28"/>
          <w:szCs w:val="28"/>
          <w:lang w:val="ru-RU"/>
        </w:rPr>
        <w:t xml:space="preserve"> @ </w:t>
      </w:r>
      <w:r>
        <w:rPr>
          <w:rFonts w:eastAsiaTheme="minorEastAsia"/>
          <w:sz w:val="28"/>
          <w:szCs w:val="28"/>
        </w:rPr>
        <w:t>A</w:t>
      </w:r>
      <w:r w:rsidRPr="00597392">
        <w:rPr>
          <w:rFonts w:eastAsiaTheme="minorEastAsia"/>
          <w:sz w:val="28"/>
          <w:szCs w:val="28"/>
          <w:lang w:val="ru-RU"/>
        </w:rPr>
        <w:t>:</w:t>
      </w:r>
      <w:r w:rsidRPr="00597392">
        <w:rPr>
          <w:lang w:val="ru-RU"/>
        </w:rPr>
        <w:t xml:space="preserve"> </w:t>
      </w:r>
    </w:p>
    <w:p w14:paraId="4E7F625F" w14:textId="77777777" w:rsidR="00597392" w:rsidRDefault="00597392" w:rsidP="00597392">
      <w:pPr>
        <w:spacing w:before="100" w:beforeAutospacing="1" w:after="100" w:afterAutospacing="1"/>
        <w:ind w:left="720"/>
        <w:jc w:val="both"/>
      </w:pPr>
      <w:r w:rsidRPr="00597392">
        <w:rPr>
          <w:lang w:val="ru-RU"/>
        </w:rPr>
        <w:t xml:space="preserve">  </w:t>
      </w:r>
    </w:p>
    <w:p w14:paraId="42B613D6" w14:textId="77777777" w:rsidR="00597392" w:rsidRDefault="00597392" w:rsidP="00597392">
      <w:pPr>
        <w:spacing w:before="100" w:beforeAutospacing="1" w:after="100" w:afterAutospacing="1"/>
        <w:ind w:left="720"/>
        <w:jc w:val="both"/>
      </w:pPr>
    </w:p>
    <w:p w14:paraId="06C6EDDC" w14:textId="3AECE588" w:rsidR="00597392" w:rsidRDefault="00915258" w:rsidP="00597392">
      <w:pPr>
        <w:spacing w:before="100" w:beforeAutospacing="1" w:after="100" w:afterAutospacing="1"/>
        <w:ind w:left="720"/>
        <w:jc w:val="both"/>
      </w:pPr>
      <w:r w:rsidRPr="00915258">
        <w:rPr>
          <w:noProof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458D7ADE" wp14:editId="2AD80105">
            <wp:simplePos x="0" y="0"/>
            <wp:positionH relativeFrom="column">
              <wp:posOffset>1581150</wp:posOffset>
            </wp:positionH>
            <wp:positionV relativeFrom="paragraph">
              <wp:posOffset>271145</wp:posOffset>
            </wp:positionV>
            <wp:extent cx="4591050" cy="3850005"/>
            <wp:effectExtent l="0" t="0" r="6350" b="0"/>
            <wp:wrapSquare wrapText="bothSides"/>
            <wp:docPr id="99616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65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E3BC2" w14:textId="7488B0A0" w:rsidR="00B237FE" w:rsidRDefault="00597392" w:rsidP="00597392">
      <w:pPr>
        <w:spacing w:before="100" w:beforeAutospacing="1" w:after="100" w:afterAutospacing="1"/>
        <w:rPr>
          <w:noProof/>
          <w14:ligatures w14:val="standardContextual"/>
        </w:rPr>
      </w:pPr>
      <w:r w:rsidRPr="00597392">
        <w:rPr>
          <w:sz w:val="28"/>
          <w:szCs w:val="28"/>
          <w:lang w:val="ru-RU"/>
        </w:rPr>
        <w:t>Результаты</w:t>
      </w:r>
      <w:r>
        <w:t>:</w:t>
      </w:r>
      <w:r w:rsidRPr="00597392">
        <w:rPr>
          <w:noProof/>
          <w14:ligatures w14:val="standardContextual"/>
        </w:rPr>
        <w:t xml:space="preserve"> </w:t>
      </w:r>
    </w:p>
    <w:p w14:paraId="24A9A608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661B1696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4B1CEAB6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58ABC4F5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010890B0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59827027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5A6C4343" w14:textId="77777777" w:rsidR="00597392" w:rsidRDefault="00597392" w:rsidP="00597392">
      <w:pPr>
        <w:spacing w:before="100" w:beforeAutospacing="1" w:after="100" w:afterAutospacing="1"/>
        <w:rPr>
          <w:noProof/>
          <w:lang w:val="ru-RU"/>
          <w14:ligatures w14:val="standardContextual"/>
        </w:rPr>
      </w:pPr>
    </w:p>
    <w:p w14:paraId="56A1893A" w14:textId="77777777" w:rsidR="00597392" w:rsidRPr="00915258" w:rsidRDefault="00597392" w:rsidP="00597392">
      <w:pPr>
        <w:spacing w:before="100" w:beforeAutospacing="1" w:after="100" w:afterAutospacing="1"/>
        <w:rPr>
          <w:noProof/>
          <w14:ligatures w14:val="standardContextual"/>
        </w:rPr>
      </w:pPr>
    </w:p>
    <w:p w14:paraId="4ACCCE9F" w14:textId="4F48E53B" w:rsidR="00915258" w:rsidRDefault="00915258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</w:p>
    <w:p w14:paraId="0952259C" w14:textId="3CBAFF5B" w:rsidR="00D43A2B" w:rsidRDefault="00D43A2B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  <w:r w:rsidRPr="00D43A2B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13296951" wp14:editId="6A311FCA">
            <wp:simplePos x="0" y="0"/>
            <wp:positionH relativeFrom="column">
              <wp:posOffset>1523365</wp:posOffset>
            </wp:positionH>
            <wp:positionV relativeFrom="paragraph">
              <wp:posOffset>179070</wp:posOffset>
            </wp:positionV>
            <wp:extent cx="4838065" cy="1552575"/>
            <wp:effectExtent l="0" t="0" r="635" b="0"/>
            <wp:wrapSquare wrapText="bothSides"/>
            <wp:docPr id="970844967" name="Picture 1" descr="A lin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4967" name="Picture 1" descr="A line of numbers and symbol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35E9E" w14:textId="24CF3899" w:rsidR="00915258" w:rsidRDefault="00915258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</w:p>
    <w:p w14:paraId="28DEB313" w14:textId="77777777" w:rsidR="00D43A2B" w:rsidRDefault="00D43A2B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</w:p>
    <w:p w14:paraId="505C15F0" w14:textId="77777777" w:rsidR="00D43A2B" w:rsidRDefault="00D43A2B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</w:p>
    <w:p w14:paraId="7C49806F" w14:textId="77777777" w:rsidR="00D43A2B" w:rsidRDefault="00D43A2B" w:rsidP="00597392">
      <w:pPr>
        <w:spacing w:before="100" w:beforeAutospacing="1" w:after="100" w:afterAutospacing="1"/>
        <w:rPr>
          <w:noProof/>
          <w:sz w:val="28"/>
          <w:szCs w:val="28"/>
          <w14:ligatures w14:val="standardContextual"/>
        </w:rPr>
      </w:pPr>
    </w:p>
    <w:p w14:paraId="5471BAE6" w14:textId="77C283DC" w:rsidR="00597392" w:rsidRPr="00D43A2B" w:rsidRDefault="00597392" w:rsidP="00597392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81155C">
        <w:rPr>
          <w:noProof/>
          <w:sz w:val="28"/>
          <w:szCs w:val="28"/>
          <w:lang w:val="ru-RU"/>
          <w14:ligatures w14:val="standardContextual"/>
        </w:rPr>
        <w:lastRenderedPageBreak/>
        <w:t>Метод Данилевского является точным методом, это подтверждает маленькая погрешность</w:t>
      </w:r>
      <w:r w:rsidR="00D43A2B">
        <w:rPr>
          <w:noProof/>
          <w:sz w:val="28"/>
          <w:szCs w:val="28"/>
          <w:lang w:val="ru-RU"/>
          <w14:ligatures w14:val="standardContextual"/>
        </w:rPr>
        <w:t xml:space="preserve">, близкая к машинной ошибке. </w:t>
      </w:r>
    </w:p>
    <w:sectPr w:rsidR="00597392" w:rsidRPr="00D43A2B" w:rsidSect="00A11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FF3"/>
    <w:multiLevelType w:val="hybridMultilevel"/>
    <w:tmpl w:val="41408FC0"/>
    <w:lvl w:ilvl="0" w:tplc="1758F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6D2"/>
    <w:multiLevelType w:val="hybridMultilevel"/>
    <w:tmpl w:val="CC44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A2A"/>
    <w:multiLevelType w:val="multilevel"/>
    <w:tmpl w:val="20D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63B94"/>
    <w:multiLevelType w:val="multilevel"/>
    <w:tmpl w:val="CD8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30C80"/>
    <w:multiLevelType w:val="multilevel"/>
    <w:tmpl w:val="7DC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33196">
    <w:abstractNumId w:val="4"/>
  </w:num>
  <w:num w:numId="2" w16cid:durableId="1366102770">
    <w:abstractNumId w:val="3"/>
  </w:num>
  <w:num w:numId="3" w16cid:durableId="1546984337">
    <w:abstractNumId w:val="2"/>
  </w:num>
  <w:num w:numId="4" w16cid:durableId="276524119">
    <w:abstractNumId w:val="0"/>
  </w:num>
  <w:num w:numId="5" w16cid:durableId="123994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BB"/>
    <w:rsid w:val="00056130"/>
    <w:rsid w:val="001C5A63"/>
    <w:rsid w:val="001D2FDA"/>
    <w:rsid w:val="00213E63"/>
    <w:rsid w:val="0024351E"/>
    <w:rsid w:val="0049560A"/>
    <w:rsid w:val="004F074F"/>
    <w:rsid w:val="0050720B"/>
    <w:rsid w:val="00597392"/>
    <w:rsid w:val="005C149E"/>
    <w:rsid w:val="007644B8"/>
    <w:rsid w:val="0081155C"/>
    <w:rsid w:val="00915258"/>
    <w:rsid w:val="009E624C"/>
    <w:rsid w:val="00A11ABB"/>
    <w:rsid w:val="00B237FE"/>
    <w:rsid w:val="00B57A4B"/>
    <w:rsid w:val="00BF57CB"/>
    <w:rsid w:val="00C73707"/>
    <w:rsid w:val="00C80708"/>
    <w:rsid w:val="00D14998"/>
    <w:rsid w:val="00D32523"/>
    <w:rsid w:val="00D43A2B"/>
    <w:rsid w:val="00D83942"/>
    <w:rsid w:val="00E20622"/>
    <w:rsid w:val="00EA7DF7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5FA"/>
  <w15:chartTrackingRefBased/>
  <w15:docId w15:val="{5D4E9742-C4D7-CB41-B039-936F65DA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11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11ABB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character" w:styleId="BookTitle">
    <w:name w:val="Book Title"/>
    <w:uiPriority w:val="33"/>
    <w:qFormat/>
    <w:rsid w:val="00A11ABB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paragraph" w:styleId="NormalWeb">
    <w:name w:val="Normal (Web)"/>
    <w:basedOn w:val="Normal"/>
    <w:uiPriority w:val="99"/>
    <w:semiHidden/>
    <w:unhideWhenUsed/>
    <w:rsid w:val="00A11ABB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B57A4B"/>
  </w:style>
  <w:style w:type="character" w:customStyle="1" w:styleId="mord">
    <w:name w:val="mord"/>
    <w:basedOn w:val="DefaultParagraphFont"/>
    <w:rsid w:val="00B57A4B"/>
  </w:style>
  <w:style w:type="character" w:styleId="Strong">
    <w:name w:val="Strong"/>
    <w:basedOn w:val="DefaultParagraphFont"/>
    <w:uiPriority w:val="22"/>
    <w:qFormat/>
    <w:rsid w:val="00B237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2</cp:revision>
  <dcterms:created xsi:type="dcterms:W3CDTF">2024-12-04T20:54:00Z</dcterms:created>
  <dcterms:modified xsi:type="dcterms:W3CDTF">2024-12-04T20:54:00Z</dcterms:modified>
</cp:coreProperties>
</file>