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w:t>
      </w:r>
      <w:proofErr w:type="gramStart"/>
      <w:r w:rsidR="00675C59">
        <w:rPr>
          <w:rFonts w:ascii="Georgia" w:hAnsi="Georgia"/>
          <w:spacing w:val="-1"/>
          <w:sz w:val="32"/>
          <w:szCs w:val="32"/>
        </w:rPr>
        <w:t>remove(</w:t>
      </w:r>
      <w:proofErr w:type="gramEnd"/>
      <w:r w:rsidR="00675C59">
        <w:rPr>
          <w:rFonts w:ascii="Georgia" w:hAnsi="Georgia"/>
          <w:spacing w:val="-1"/>
          <w:sz w:val="32"/>
          <w:szCs w:val="32"/>
        </w:rPr>
        <w:t>)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3D5909" w:rsidRPr="003D5909">
        <w:rPr>
          <w:rFonts w:ascii="Menlo" w:eastAsia="Times New Roman"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file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2D6F4"/>
          <w:sz w:val="18"/>
          <w:szCs w:val="18"/>
        </w:rPr>
        <w:t>open</w:t>
      </w:r>
      <w:r w:rsidRPr="003D5909">
        <w:rPr>
          <w:rFonts w:ascii="Menlo" w:eastAsia="Times New Roman" w:hAnsi="Menlo" w:cs="Menlo"/>
          <w:color w:val="65A1A8"/>
          <w:sz w:val="18"/>
          <w:szCs w:val="18"/>
        </w:rPr>
        <w:t>(</w:t>
      </w:r>
      <w:r w:rsidRPr="003D5909">
        <w:rPr>
          <w:rFonts w:ascii="Menlo" w:eastAsia="Times New Roman" w:hAnsi="Menlo" w:cs="Menlo"/>
          <w:color w:val="94C979"/>
          <w:sz w:val="18"/>
          <w:szCs w:val="18"/>
        </w:rPr>
        <w:t>'sample.txt'</w:t>
      </w:r>
      <w:r w:rsidRPr="003D5909">
        <w:rPr>
          <w:rFonts w:ascii="Menlo" w:eastAsia="Times New Roman"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data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file.read</w:t>
      </w:r>
      <w:proofErr w:type="spellEnd"/>
      <w:proofErr w:type="gramEnd"/>
      <w:r w:rsidRPr="003D5909">
        <w:rPr>
          <w:rFonts w:ascii="Menlo" w:eastAsia="Times New Roman"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words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data.split</w:t>
      </w:r>
      <w:proofErr w:type="spellEnd"/>
      <w:proofErr w:type="gramEnd"/>
      <w:r w:rsidRPr="003D5909">
        <w:rPr>
          <w:rFonts w:ascii="Menlo" w:eastAsia="Times New Roman"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Here we are going to iterate through the list and </w:t>
      </w:r>
      <w:proofErr w:type="spellStart"/>
      <w:r w:rsidRPr="003D5909">
        <w:rPr>
          <w:rFonts w:ascii="Menlo" w:eastAsia="Times New Roman" w:hAnsi="Menlo" w:cs="Menlo"/>
          <w:i/>
          <w:iCs/>
          <w:color w:val="9F9FA6"/>
          <w:sz w:val="18"/>
          <w:szCs w:val="18"/>
        </w:rPr>
        <w:t>seperate</w:t>
      </w:r>
      <w:proofErr w:type="spellEnd"/>
      <w:r w:rsidRPr="003D5909">
        <w:rPr>
          <w:rFonts w:ascii="Menlo" w:eastAsia="Times New Roman"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word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for letter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letter.isupper</w:t>
      </w:r>
      <w:proofErr w:type="spellEnd"/>
      <w:proofErr w:type="gramEnd"/>
      <w:r w:rsidRPr="003D5909">
        <w:rPr>
          <w:rFonts w:ascii="Menlo" w:eastAsia="Times New Roman"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lastRenderedPageBreak/>
        <w:t xml:space="preserve">            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{capitals}</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file."</w:t>
      </w:r>
      <w:r w:rsidRPr="003D5909">
        <w:rPr>
          <w:rFonts w:ascii="Menlo" w:eastAsia="Times New Roman"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{lowers}</w:t>
      </w:r>
      <w:r w:rsidRPr="003D5909">
        <w:rPr>
          <w:rFonts w:ascii="Menlo" w:eastAsia="Times New Roman" w:hAnsi="Menlo" w:cs="Menlo"/>
          <w:color w:val="94C979"/>
          <w:sz w:val="18"/>
          <w:szCs w:val="18"/>
        </w:rPr>
        <w:t xml:space="preserve"> lowercase letters in the file."</w:t>
      </w:r>
      <w:r w:rsidRPr="003D5909">
        <w:rPr>
          <w:rFonts w:ascii="Menlo" w:eastAsia="Times New Roman"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practice to get the understand how to get the </w:t>
      </w:r>
      <w:proofErr w:type="gramStart"/>
      <w:r w:rsidRPr="003D5909">
        <w:rPr>
          <w:rFonts w:ascii="Menlo" w:eastAsia="Times New Roman" w:hAnsi="Menlo" w:cs="Menlo"/>
          <w:i/>
          <w:iCs/>
          <w:color w:val="9F9FA6"/>
          <w:sz w:val="18"/>
          <w:szCs w:val="18"/>
        </w:rPr>
        <w:t>amount</w:t>
      </w:r>
      <w:proofErr w:type="gramEnd"/>
      <w:r w:rsidRPr="003D5909">
        <w:rPr>
          <w:rFonts w:ascii="Menlo" w:eastAsia="Times New Roman"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sentence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4C979"/>
          <w:sz w:val="18"/>
          <w:szCs w:val="18"/>
        </w:rPr>
        <w:t>"</w:t>
      </w:r>
      <w:proofErr w:type="gramStart"/>
      <w:r w:rsidRPr="003D5909">
        <w:rPr>
          <w:rFonts w:ascii="Menlo" w:eastAsia="Times New Roman" w:hAnsi="Menlo" w:cs="Menlo"/>
          <w:color w:val="94C979"/>
          <w:sz w:val="18"/>
          <w:szCs w:val="18"/>
        </w:rPr>
        <w:t>"</w:t>
      </w:r>
      <w:r w:rsidRPr="003D5909">
        <w:rPr>
          <w:rFonts w:ascii="Menlo" w:eastAsia="Times New Roman" w:hAnsi="Menlo" w:cs="Menlo"/>
          <w:color w:val="65A1A8"/>
          <w:sz w:val="18"/>
          <w:szCs w:val="18"/>
        </w:rPr>
        <w:t>.join</w:t>
      </w:r>
      <w:proofErr w:type="gram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random.choices</w:t>
      </w:r>
      <w:proofErr w:type="spell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string.ascii_letters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i/>
          <w:iCs/>
          <w:color w:val="F47A97"/>
          <w:sz w:val="18"/>
          <w:szCs w:val="18"/>
        </w:rPr>
        <w:t>k</w:t>
      </w:r>
      <w:r w:rsidRPr="003D5909">
        <w:rPr>
          <w:rFonts w:ascii="Menlo" w:eastAsia="Times New Roman" w:hAnsi="Menlo" w:cs="Menlo"/>
          <w:color w:val="EA7F6A"/>
          <w:sz w:val="18"/>
          <w:szCs w:val="18"/>
        </w:rPr>
        <w:t>=20</w:t>
      </w:r>
      <w:r w:rsidRPr="003D5909">
        <w:rPr>
          <w:rFonts w:ascii="Menlo" w:eastAsia="Times New Roman"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caps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caps.isupper</w:t>
      </w:r>
      <w:proofErr w:type="spellEnd"/>
      <w:proofErr w:type="gramEnd"/>
      <w:r w:rsidRPr="003D5909">
        <w:rPr>
          <w:rFonts w:ascii="Menlo" w:eastAsia="Times New Roman"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cap_letters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string."</w:t>
      </w:r>
      <w:r w:rsidRPr="003D5909">
        <w:rPr>
          <w:rFonts w:ascii="Menlo" w:eastAsia="Times New Roman"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low_letters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lowercase letters in the string."</w:t>
      </w:r>
      <w:r w:rsidRPr="003D5909">
        <w:rPr>
          <w:rFonts w:ascii="Menlo" w:eastAsia="Times New Roman"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9247CC" w:rsidRPr="009247CC">
        <w:rPr>
          <w:rFonts w:ascii="Menlo" w:eastAsia="Times New Roman"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def </w:t>
      </w:r>
      <w:proofErr w:type="spellStart"/>
      <w:r w:rsidRPr="009247CC">
        <w:rPr>
          <w:rFonts w:ascii="Menlo" w:eastAsia="Times New Roman" w:hAnsi="Menlo" w:cs="Menlo"/>
          <w:color w:val="92D6F4"/>
          <w:sz w:val="18"/>
          <w:szCs w:val="18"/>
        </w:rPr>
        <w:t>fibo</w:t>
      </w:r>
      <w:proofErr w:type="spellEnd"/>
      <w:r w:rsidRPr="009247CC">
        <w:rPr>
          <w:rFonts w:ascii="Menlo" w:eastAsia="Times New Roman" w:hAnsi="Menlo" w:cs="Menlo"/>
          <w:color w:val="65A1A8"/>
          <w:sz w:val="18"/>
          <w:szCs w:val="18"/>
        </w:rPr>
        <w:t>(</w:t>
      </w:r>
      <w:r w:rsidRPr="009247CC">
        <w:rPr>
          <w:rFonts w:ascii="Menlo" w:eastAsia="Times New Roman" w:hAnsi="Menlo" w:cs="Menlo"/>
          <w:i/>
          <w:iCs/>
          <w:color w:val="F47A97"/>
          <w:sz w:val="18"/>
          <w:szCs w:val="18"/>
        </w:rPr>
        <w:t>n</w:t>
      </w:r>
      <w:r w:rsidRPr="009247CC">
        <w:rPr>
          <w:rFonts w:ascii="Menlo" w:eastAsia="Times New Roman"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if 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r w:rsidRPr="009247CC">
        <w:rPr>
          <w:rFonts w:ascii="Menlo" w:eastAsia="Times New Roman"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spellStart"/>
      <w:r w:rsidRPr="009247CC">
        <w:rPr>
          <w:rFonts w:ascii="Menlo" w:eastAsia="Times New Roman" w:hAnsi="Menlo" w:cs="Menlo"/>
          <w:color w:val="65A1A8"/>
          <w:sz w:val="18"/>
          <w:szCs w:val="18"/>
        </w:rPr>
        <w:t>elif</w:t>
      </w:r>
      <w:proofErr w:type="spellEnd"/>
      <w:r w:rsidRPr="009247CC">
        <w:rPr>
          <w:rFonts w:ascii="Menlo" w:eastAsia="Times New Roman" w:hAnsi="Menlo" w:cs="Menlo"/>
          <w:color w:val="65A1A8"/>
          <w:sz w:val="18"/>
          <w:szCs w:val="18"/>
        </w:rPr>
        <w:t xml:space="preserve"> n </w:t>
      </w:r>
      <w:r w:rsidRPr="009247CC">
        <w:rPr>
          <w:rFonts w:ascii="Menlo" w:eastAsia="Times New Roman" w:hAnsi="Menlo" w:cs="Menlo"/>
          <w:color w:val="EA7F6A"/>
          <w:sz w:val="18"/>
          <w:szCs w:val="18"/>
        </w:rPr>
        <w:t>&lt;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gramEnd"/>
      <w:r w:rsidRPr="009247CC">
        <w:rPr>
          <w:rFonts w:ascii="Menlo" w:eastAsia="Times New Roman" w:hAnsi="Menlo" w:cs="Menlo"/>
          <w:color w:val="94C979"/>
          <w:sz w:val="18"/>
          <w:szCs w:val="18"/>
        </w:rPr>
        <w:t>"I'm sorry I am not able to go backwards yet."</w:t>
      </w:r>
      <w:r w:rsidRPr="009247CC">
        <w:rPr>
          <w:rFonts w:ascii="Menlo" w:eastAsia="Times New Roman"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for x </w:t>
      </w:r>
      <w:r w:rsidRPr="009247CC">
        <w:rPr>
          <w:rFonts w:ascii="Menlo" w:eastAsia="Times New Roman" w:hAnsi="Menlo" w:cs="Menlo"/>
          <w:color w:val="EA7F6A"/>
          <w:sz w:val="18"/>
          <w:szCs w:val="18"/>
        </w:rPr>
        <w:t>in</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range</w:t>
      </w:r>
      <w:r w:rsidRPr="009247CC">
        <w:rPr>
          <w:rFonts w:ascii="Menlo" w:eastAsia="Times New Roman" w:hAnsi="Menlo" w:cs="Menlo"/>
          <w:color w:val="65A1A8"/>
          <w:sz w:val="18"/>
          <w:szCs w:val="18"/>
        </w:rPr>
        <w:t>(</w:t>
      </w:r>
      <w:proofErr w:type="gramEnd"/>
      <w:r w:rsidRPr="009247CC">
        <w:rPr>
          <w:rFonts w:ascii="Menlo" w:eastAsia="Times New Roman" w:hAnsi="Menlo" w:cs="Menlo"/>
          <w:color w:val="EA7F6A"/>
          <w:sz w:val="18"/>
          <w:szCs w:val="18"/>
        </w:rPr>
        <w:t>2</w:t>
      </w:r>
      <w:r w:rsidRPr="009247CC">
        <w:rPr>
          <w:rFonts w:ascii="Menlo" w:eastAsia="Times New Roman"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c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lastRenderedPageBreak/>
        <w:t xml:space="preserve">        final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spellStart"/>
      <w:proofErr w:type="gramEnd"/>
      <w:r w:rsidRPr="009247CC">
        <w:rPr>
          <w:rFonts w:ascii="Menlo" w:eastAsia="Times New Roman" w:hAnsi="Menlo" w:cs="Menlo"/>
          <w:color w:val="65A1A8"/>
          <w:sz w:val="18"/>
          <w:szCs w:val="18"/>
        </w:rPr>
        <w:t>f</w:t>
      </w:r>
      <w:r w:rsidRPr="009247CC">
        <w:rPr>
          <w:rFonts w:ascii="Menlo" w:eastAsia="Times New Roman" w:hAnsi="Menlo" w:cs="Menlo"/>
          <w:color w:val="94C979"/>
          <w:sz w:val="18"/>
          <w:szCs w:val="18"/>
        </w:rPr>
        <w:t>"The</w:t>
      </w:r>
      <w:proofErr w:type="spellEnd"/>
      <w:r w:rsidRPr="009247CC">
        <w:rPr>
          <w:rFonts w:ascii="Menlo" w:eastAsia="Times New Roman" w:hAnsi="Menlo" w:cs="Menlo"/>
          <w:color w:val="94C979"/>
          <w:sz w:val="18"/>
          <w:szCs w:val="18"/>
        </w:rPr>
        <w:t xml:space="preserve"> final number is: </w:t>
      </w:r>
      <w:r w:rsidRPr="009247CC">
        <w:rPr>
          <w:rFonts w:ascii="Menlo" w:eastAsia="Times New Roman" w:hAnsi="Menlo" w:cs="Menlo"/>
          <w:color w:val="EA7F6A"/>
          <w:sz w:val="18"/>
          <w:szCs w:val="18"/>
        </w:rPr>
        <w:t>{final}</w:t>
      </w:r>
      <w:r w:rsidRPr="009247CC">
        <w:rPr>
          <w:rFonts w:ascii="Menlo" w:eastAsia="Times New Roman" w:hAnsi="Menlo" w:cs="Menlo"/>
          <w:color w:val="94C979"/>
          <w:sz w:val="18"/>
          <w:szCs w:val="18"/>
        </w:rPr>
        <w:t>"</w:t>
      </w:r>
      <w:r w:rsidRPr="009247CC">
        <w:rPr>
          <w:rFonts w:ascii="Menlo" w:eastAsia="Times New Roman"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question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input</w:t>
      </w:r>
      <w:r w:rsidRPr="009247CC">
        <w:rPr>
          <w:rFonts w:ascii="Menlo" w:eastAsia="Times New Roman" w:hAnsi="Menlo" w:cs="Menlo"/>
          <w:color w:val="65A1A8"/>
          <w:sz w:val="18"/>
          <w:szCs w:val="18"/>
        </w:rPr>
        <w:t>(</w:t>
      </w:r>
      <w:proofErr w:type="gramEnd"/>
      <w:r w:rsidRPr="009247CC">
        <w:rPr>
          <w:rFonts w:ascii="Menlo" w:eastAsia="Times New Roman" w:hAnsi="Menlo" w:cs="Menlo"/>
          <w:color w:val="94C979"/>
          <w:sz w:val="18"/>
          <w:szCs w:val="18"/>
        </w:rPr>
        <w:t>'Enter a Number: '</w:t>
      </w:r>
      <w:r w:rsidRPr="009247CC">
        <w:rPr>
          <w:rFonts w:ascii="Menlo" w:eastAsia="Times New Roman"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xml:space="preserve"># change the string to </w:t>
      </w:r>
      <w:proofErr w:type="gramStart"/>
      <w:r w:rsidRPr="009247CC">
        <w:rPr>
          <w:rFonts w:ascii="Menlo" w:eastAsia="Times New Roman" w:hAnsi="Menlo" w:cs="Menlo"/>
          <w:i/>
          <w:iCs/>
          <w:color w:val="9F9FA6"/>
          <w:sz w:val="18"/>
          <w:szCs w:val="18"/>
        </w:rPr>
        <w:t>a</w:t>
      </w:r>
      <w:proofErr w:type="gramEnd"/>
      <w:r w:rsidRPr="009247CC">
        <w:rPr>
          <w:rFonts w:ascii="Menlo" w:eastAsia="Times New Roman"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number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roofErr w:type="spellStart"/>
      <w:r w:rsidRPr="009247CC">
        <w:rPr>
          <w:rFonts w:ascii="Menlo" w:eastAsia="Times New Roman" w:hAnsi="Menlo" w:cs="Menlo"/>
          <w:color w:val="65A1A8"/>
          <w:sz w:val="18"/>
          <w:szCs w:val="18"/>
        </w:rPr>
        <w:t>fibo</w:t>
      </w:r>
      <w:proofErr w:type="spellEnd"/>
      <w:r w:rsidRPr="009247CC">
        <w:rPr>
          <w:rFonts w:ascii="Menlo" w:eastAsia="Times New Roman"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eastAsia="Times New Roman"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1D499AF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2BCA6B2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106A"/>
    <w:rsid w:val="00034185"/>
    <w:rsid w:val="0005420E"/>
    <w:rsid w:val="00076469"/>
    <w:rsid w:val="00083729"/>
    <w:rsid w:val="0008450D"/>
    <w:rsid w:val="00092896"/>
    <w:rsid w:val="000A1C0C"/>
    <w:rsid w:val="00104E0A"/>
    <w:rsid w:val="00145651"/>
    <w:rsid w:val="00163C65"/>
    <w:rsid w:val="001E2151"/>
    <w:rsid w:val="001F64D7"/>
    <w:rsid w:val="00234E04"/>
    <w:rsid w:val="00282711"/>
    <w:rsid w:val="002A781D"/>
    <w:rsid w:val="002F25E2"/>
    <w:rsid w:val="00311027"/>
    <w:rsid w:val="00350F72"/>
    <w:rsid w:val="003A7A28"/>
    <w:rsid w:val="003D584C"/>
    <w:rsid w:val="003D5909"/>
    <w:rsid w:val="003D6CCF"/>
    <w:rsid w:val="00437D53"/>
    <w:rsid w:val="0048148D"/>
    <w:rsid w:val="00481682"/>
    <w:rsid w:val="004D18F8"/>
    <w:rsid w:val="00502E0F"/>
    <w:rsid w:val="00561893"/>
    <w:rsid w:val="005C18C5"/>
    <w:rsid w:val="00675C59"/>
    <w:rsid w:val="006C6C20"/>
    <w:rsid w:val="006D23ED"/>
    <w:rsid w:val="006E69DB"/>
    <w:rsid w:val="00706B88"/>
    <w:rsid w:val="007F0C5E"/>
    <w:rsid w:val="007F6C9B"/>
    <w:rsid w:val="008707BE"/>
    <w:rsid w:val="008A1444"/>
    <w:rsid w:val="008B5B18"/>
    <w:rsid w:val="008D712B"/>
    <w:rsid w:val="00921A47"/>
    <w:rsid w:val="009247CC"/>
    <w:rsid w:val="00983DE1"/>
    <w:rsid w:val="009E55F7"/>
    <w:rsid w:val="00A32421"/>
    <w:rsid w:val="00A633A7"/>
    <w:rsid w:val="00A63B07"/>
    <w:rsid w:val="00AA6324"/>
    <w:rsid w:val="00AD30EB"/>
    <w:rsid w:val="00AD3DF6"/>
    <w:rsid w:val="00B3191B"/>
    <w:rsid w:val="00B51B77"/>
    <w:rsid w:val="00C87B15"/>
    <w:rsid w:val="00CF5817"/>
    <w:rsid w:val="00D57F6F"/>
    <w:rsid w:val="00D678B5"/>
    <w:rsid w:val="00D85484"/>
    <w:rsid w:val="00DC6A69"/>
    <w:rsid w:val="00DE5A67"/>
    <w:rsid w:val="00E25E3A"/>
    <w:rsid w:val="00E363FB"/>
    <w:rsid w:val="00E4440E"/>
    <w:rsid w:val="00E61560"/>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31</cp:revision>
  <dcterms:created xsi:type="dcterms:W3CDTF">2020-05-11T18:19:00Z</dcterms:created>
  <dcterms:modified xsi:type="dcterms:W3CDTF">2020-05-15T17:09:00Z</dcterms:modified>
</cp:coreProperties>
</file>