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C504D4B" wp14:textId="77777777">
      <w:r>
        <w:t>Levante Lanier</w:t>
      </w:r>
    </w:p>
    <w:p xmlns:wp14="http://schemas.microsoft.com/office/word/2010/wordml" w14:paraId="5AF38608" wp14:textId="77777777">
      <w:r>
        <w:t>CS 300</w:t>
      </w:r>
    </w:p>
    <w:p xmlns:wp14="http://schemas.microsoft.com/office/word/2010/wordml" w14:paraId="663EC38E" wp14:textId="77777777">
      <w:r>
        <w:t>Professor Webb</w:t>
      </w:r>
    </w:p>
    <w:p xmlns:wp14="http://schemas.microsoft.com/office/word/2010/wordml" w14:paraId="1377B805" wp14:textId="77777777">
      <w:r w:rsidR="2FB76FBF">
        <w:rPr/>
        <w:t>6-13-2026</w:t>
      </w:r>
    </w:p>
    <w:p w:rsidR="2FB76FBF" w:rsidP="2FB76FBF" w:rsidRDefault="2FB76FBF" w14:paraId="5F1EA99B" w14:textId="2A701176">
      <w:pPr>
        <w:pStyle w:val="Title"/>
        <w:jc w:val="center"/>
        <w:rPr>
          <w:rFonts w:ascii="Times New Roman" w:hAnsi="Times New Roman" w:eastAsia="Times New Roman" w:cs="Times New Roman"/>
        </w:rPr>
      </w:pPr>
    </w:p>
    <w:p xmlns:wp14="http://schemas.microsoft.com/office/word/2010/wordml" w:rsidP="2FB76FBF" w14:paraId="77C3C418" wp14:textId="77777777">
      <w:pPr>
        <w:pStyle w:val="Title"/>
        <w:jc w:val="center"/>
        <w:rPr>
          <w:rFonts w:ascii="Times New Roman" w:hAnsi="Times New Roman" w:eastAsia="Times New Roman" w:cs="Times New Roman"/>
        </w:rPr>
      </w:pPr>
      <w:r w:rsidRPr="2FB76FBF" w:rsidR="2FB76FBF">
        <w:rPr>
          <w:rFonts w:ascii="Times New Roman" w:hAnsi="Times New Roman" w:eastAsia="Times New Roman" w:cs="Times New Roman"/>
        </w:rPr>
        <w:t>Project One: Runtime Analysis and Recommendation</w:t>
      </w:r>
    </w:p>
    <w:p xmlns:wp14="http://schemas.microsoft.com/office/word/2010/wordml" w14:paraId="32F12EAA" wp14:textId="77777777">
      <w:r>
        <w:t>This project compares the vector, hash table, and binary search tree designs for ABCU advising. The program has to load and validate course data, create one course object per line, print all courses in alphanumeric order, and print the title and prerequisites for one selected course.</w:t>
      </w:r>
    </w:p>
    <w:p xmlns:wp14="http://schemas.microsoft.com/office/word/2010/wordml" w:rsidP="2FB76FBF" w14:paraId="0E9CB41F" wp14:textId="77777777">
      <w:pPr>
        <w:pStyle w:val="Heading1"/>
      </w:pPr>
      <w:r w:rsidR="2FB76FBF">
        <w:rPr/>
        <w:t>Runtime Analysis Chart</w:t>
      </w:r>
    </w:p>
    <w:p w:rsidR="2FB76FBF" w:rsidP="2FB76FBF" w:rsidRDefault="2FB76FBF" w14:paraId="4C049566" w14:textId="3937DAFD">
      <w:pPr>
        <w:pStyle w:val="Normal"/>
      </w:pPr>
    </w:p>
    <w:tbl>
      <w:tblPr>
        <w:tblStyle w:val="TableGrid"/>
        <w:tblW w:w="0" w:type="auto"/>
        <w:jc w:val="center"/>
        <w:tblLook w:val="04A0" w:firstRow="1" w:lastRow="0" w:firstColumn="1" w:lastColumn="0" w:noHBand="0" w:noVBand="1"/>
      </w:tblPr>
      <w:tblGrid>
        <w:gridCol w:w="1872"/>
        <w:gridCol w:w="1872"/>
        <w:gridCol w:w="1872"/>
        <w:gridCol w:w="1872"/>
        <w:gridCol w:w="1872"/>
      </w:tblGrid>
      <w:tr xmlns:wp14="http://schemas.microsoft.com/office/word/2010/wordml" w14:paraId="0AD9AF07" wp14:textId="77777777">
        <w:tc>
          <w:tcPr>
            <w:tcW w:w="1872" w:type="dxa"/>
            <w:shd w:fill="D9EAF7"/>
          </w:tcPr>
          <w:p w14:paraId="6D3FB9CF" wp14:textId="77777777">
            <w:pPr>
              <w:spacing w:after="0" w:line="240" w:lineRule="auto"/>
            </w:pPr>
            <w:r>
              <w:rPr>
                <w:rFonts w:ascii="Times New Roman" w:hAnsi="Times New Roman" w:eastAsia="Times New Roman"/>
                <w:sz w:val="17"/>
              </w:rPr>
              <w:t>Structure</w:t>
            </w:r>
          </w:p>
        </w:tc>
        <w:tc>
          <w:tcPr>
            <w:tcW w:w="1872" w:type="dxa"/>
            <w:shd w:fill="D9EAF7"/>
          </w:tcPr>
          <w:p w14:paraId="56D3F456" wp14:textId="77777777">
            <w:pPr>
              <w:spacing w:after="0" w:line="240" w:lineRule="auto"/>
            </w:pPr>
            <w:r>
              <w:rPr>
                <w:rFonts w:ascii="Times New Roman" w:hAnsi="Times New Roman" w:eastAsia="Times New Roman"/>
                <w:sz w:val="17"/>
              </w:rPr>
              <w:t>Load / Create Objects</w:t>
            </w:r>
          </w:p>
        </w:tc>
        <w:tc>
          <w:tcPr>
            <w:tcW w:w="1872" w:type="dxa"/>
            <w:shd w:fill="D9EAF7"/>
          </w:tcPr>
          <w:p w14:paraId="07872C27" wp14:textId="77777777">
            <w:pPr>
              <w:spacing w:after="0" w:line="240" w:lineRule="auto"/>
            </w:pPr>
            <w:r>
              <w:rPr>
                <w:rFonts w:ascii="Times New Roman" w:hAnsi="Times New Roman" w:eastAsia="Times New Roman"/>
                <w:sz w:val="17"/>
              </w:rPr>
              <w:t>Print Sorted List</w:t>
            </w:r>
          </w:p>
        </w:tc>
        <w:tc>
          <w:tcPr>
            <w:tcW w:w="1872" w:type="dxa"/>
            <w:shd w:fill="D9EAF7"/>
          </w:tcPr>
          <w:p w14:paraId="43ED91BE" wp14:textId="77777777">
            <w:pPr>
              <w:spacing w:after="0" w:line="240" w:lineRule="auto"/>
            </w:pPr>
            <w:r>
              <w:rPr>
                <w:rFonts w:ascii="Times New Roman" w:hAnsi="Times New Roman" w:eastAsia="Times New Roman"/>
                <w:sz w:val="17"/>
              </w:rPr>
              <w:t>Find Course</w:t>
            </w:r>
          </w:p>
        </w:tc>
        <w:tc>
          <w:tcPr>
            <w:tcW w:w="1872" w:type="dxa"/>
            <w:shd w:fill="D9EAF7"/>
          </w:tcPr>
          <w:p w14:paraId="72B9B092" wp14:textId="77777777">
            <w:pPr>
              <w:spacing w:after="0" w:line="240" w:lineRule="auto"/>
            </w:pPr>
            <w:r>
              <w:rPr>
                <w:rFonts w:ascii="Times New Roman" w:hAnsi="Times New Roman" w:eastAsia="Times New Roman"/>
                <w:sz w:val="17"/>
              </w:rPr>
              <w:t>Memory</w:t>
            </w:r>
          </w:p>
        </w:tc>
      </w:tr>
      <w:tr xmlns:wp14="http://schemas.microsoft.com/office/word/2010/wordml" w14:paraId="584F7E7B" wp14:textId="77777777">
        <w:tc>
          <w:tcPr>
            <w:tcW w:w="1872" w:type="dxa"/>
            <w:vAlign w:val="top"/>
          </w:tcPr>
          <w:p w14:paraId="4E41CD01" wp14:textId="77777777">
            <w:pPr>
              <w:spacing w:after="0" w:line="240" w:lineRule="auto"/>
            </w:pPr>
            <w:r>
              <w:rPr>
                <w:rFonts w:ascii="Times New Roman" w:hAnsi="Times New Roman" w:eastAsia="Times New Roman"/>
                <w:sz w:val="17"/>
              </w:rPr>
              <w:t>Vector</w:t>
            </w:r>
          </w:p>
        </w:tc>
        <w:tc>
          <w:tcPr>
            <w:tcW w:w="1872" w:type="dxa"/>
            <w:vAlign w:val="top"/>
          </w:tcPr>
          <w:p w14:paraId="755A1F2F" wp14:textId="77777777">
            <w:pPr>
              <w:spacing w:after="0" w:line="240" w:lineRule="auto"/>
            </w:pPr>
            <w:r>
              <w:rPr>
                <w:rFonts w:ascii="Times New Roman" w:hAnsi="Times New Roman" w:eastAsia="Times New Roman"/>
                <w:sz w:val="17"/>
              </w:rPr>
              <w:t>O(n^2) worst case. File read is O(n), but validating prerequisites against a course-number vector can be O(n^2).</w:t>
            </w:r>
          </w:p>
        </w:tc>
        <w:tc>
          <w:tcPr>
            <w:tcW w:w="1872" w:type="dxa"/>
            <w:vAlign w:val="top"/>
          </w:tcPr>
          <w:p w14:paraId="3AAD5ECE" wp14:textId="77777777">
            <w:pPr>
              <w:spacing w:after="0" w:line="240" w:lineRule="auto"/>
            </w:pPr>
            <w:r>
              <w:rPr>
                <w:rFonts w:ascii="Times New Roman" w:hAnsi="Times New Roman" w:eastAsia="Times New Roman"/>
                <w:sz w:val="17"/>
              </w:rPr>
              <w:t>O(n log n), because the vector must be sorted before printing.</w:t>
            </w:r>
          </w:p>
        </w:tc>
        <w:tc>
          <w:tcPr>
            <w:tcW w:w="1872" w:type="dxa"/>
            <w:vAlign w:val="top"/>
          </w:tcPr>
          <w:p w14:paraId="1A8C1AFF" wp14:textId="77777777">
            <w:pPr>
              <w:spacing w:after="0" w:line="240" w:lineRule="auto"/>
            </w:pPr>
            <w:r>
              <w:rPr>
                <w:rFonts w:ascii="Times New Roman" w:hAnsi="Times New Roman" w:eastAsia="Times New Roman"/>
                <w:sz w:val="17"/>
              </w:rPr>
              <w:t>O(n), because the program may scan every course.</w:t>
            </w:r>
          </w:p>
        </w:tc>
        <w:tc>
          <w:tcPr>
            <w:tcW w:w="1872" w:type="dxa"/>
            <w:vAlign w:val="top"/>
          </w:tcPr>
          <w:p w14:paraId="6042D136" wp14:textId="77777777">
            <w:pPr>
              <w:spacing w:after="0" w:line="240" w:lineRule="auto"/>
            </w:pPr>
            <w:r>
              <w:rPr>
                <w:rFonts w:ascii="Times New Roman" w:hAnsi="Times New Roman" w:eastAsia="Times New Roman"/>
                <w:sz w:val="17"/>
              </w:rPr>
              <w:t>O(n)</w:t>
            </w:r>
          </w:p>
        </w:tc>
      </w:tr>
      <w:tr xmlns:wp14="http://schemas.microsoft.com/office/word/2010/wordml" w14:paraId="060382C4" wp14:textId="77777777">
        <w:tc>
          <w:tcPr>
            <w:tcW w:w="1872" w:type="dxa"/>
            <w:vAlign w:val="top"/>
          </w:tcPr>
          <w:p w14:paraId="784821BD" wp14:textId="77777777">
            <w:pPr>
              <w:spacing w:after="0" w:line="240" w:lineRule="auto"/>
            </w:pPr>
            <w:r>
              <w:rPr>
                <w:rFonts w:ascii="Times New Roman" w:hAnsi="Times New Roman" w:eastAsia="Times New Roman"/>
                <w:sz w:val="17"/>
              </w:rPr>
              <w:t>Hash table</w:t>
            </w:r>
          </w:p>
        </w:tc>
        <w:tc>
          <w:tcPr>
            <w:tcW w:w="1872" w:type="dxa"/>
            <w:vAlign w:val="top"/>
          </w:tcPr>
          <w:p w14:paraId="5A1D9D07" wp14:textId="77777777">
            <w:pPr>
              <w:spacing w:after="0" w:line="240" w:lineRule="auto"/>
            </w:pPr>
            <w:r>
              <w:rPr>
                <w:rFonts w:ascii="Times New Roman" w:hAnsi="Times New Roman" w:eastAsia="Times New Roman"/>
                <w:sz w:val="17"/>
              </w:rPr>
              <w:t>O(n^2) worst case. Hash insert is average O(1), but validation and collisions can raise the cost.</w:t>
            </w:r>
          </w:p>
        </w:tc>
        <w:tc>
          <w:tcPr>
            <w:tcW w:w="1872" w:type="dxa"/>
            <w:vAlign w:val="top"/>
          </w:tcPr>
          <w:p w14:paraId="39689EAD" wp14:textId="77777777">
            <w:pPr>
              <w:spacing w:after="0" w:line="240" w:lineRule="auto"/>
            </w:pPr>
            <w:r>
              <w:rPr>
                <w:rFonts w:ascii="Times New Roman" w:hAnsi="Times New Roman" w:eastAsia="Times New Roman"/>
                <w:sz w:val="17"/>
              </w:rPr>
              <w:t>O(n log n), because hash buckets are not naturally sorted.</w:t>
            </w:r>
          </w:p>
        </w:tc>
        <w:tc>
          <w:tcPr>
            <w:tcW w:w="1872" w:type="dxa"/>
            <w:vAlign w:val="top"/>
          </w:tcPr>
          <w:p w14:paraId="7F63C138" wp14:textId="77777777">
            <w:pPr>
              <w:spacing w:after="0" w:line="240" w:lineRule="auto"/>
            </w:pPr>
            <w:r>
              <w:rPr>
                <w:rFonts w:ascii="Times New Roman" w:hAnsi="Times New Roman" w:eastAsia="Times New Roman"/>
                <w:sz w:val="17"/>
              </w:rPr>
              <w:t>Average O(1), worst O(n) with collisions.</w:t>
            </w:r>
          </w:p>
        </w:tc>
        <w:tc>
          <w:tcPr>
            <w:tcW w:w="1872" w:type="dxa"/>
            <w:vAlign w:val="top"/>
          </w:tcPr>
          <w:p w14:paraId="22F30C4C" wp14:textId="77777777">
            <w:pPr>
              <w:spacing w:after="0" w:line="240" w:lineRule="auto"/>
            </w:pPr>
            <w:r>
              <w:rPr>
                <w:rFonts w:ascii="Times New Roman" w:hAnsi="Times New Roman" w:eastAsia="Times New Roman"/>
                <w:sz w:val="17"/>
              </w:rPr>
              <w:t>O(n)</w:t>
            </w:r>
          </w:p>
        </w:tc>
      </w:tr>
      <w:tr xmlns:wp14="http://schemas.microsoft.com/office/word/2010/wordml" w14:paraId="76837F30" wp14:textId="77777777">
        <w:tc>
          <w:tcPr>
            <w:tcW w:w="1872" w:type="dxa"/>
            <w:vAlign w:val="top"/>
          </w:tcPr>
          <w:p w14:paraId="418A8E52" wp14:textId="77777777">
            <w:pPr>
              <w:spacing w:after="0" w:line="240" w:lineRule="auto"/>
            </w:pPr>
            <w:r>
              <w:rPr>
                <w:rFonts w:ascii="Times New Roman" w:hAnsi="Times New Roman" w:eastAsia="Times New Roman"/>
                <w:sz w:val="17"/>
              </w:rPr>
              <w:t>BST</w:t>
            </w:r>
          </w:p>
        </w:tc>
        <w:tc>
          <w:tcPr>
            <w:tcW w:w="1872" w:type="dxa"/>
            <w:vAlign w:val="top"/>
          </w:tcPr>
          <w:p w14:paraId="6FB8D55B" wp14:textId="77777777">
            <w:pPr>
              <w:spacing w:after="0" w:line="240" w:lineRule="auto"/>
            </w:pPr>
            <w:r>
              <w:rPr>
                <w:rFonts w:ascii="Times New Roman" w:hAnsi="Times New Roman" w:eastAsia="Times New Roman"/>
                <w:sz w:val="17"/>
              </w:rPr>
              <w:t>O(n^2) worst case if the tree is unbalanced. Average insertion is O(log n) per course.</w:t>
            </w:r>
          </w:p>
        </w:tc>
        <w:tc>
          <w:tcPr>
            <w:tcW w:w="1872" w:type="dxa"/>
            <w:vAlign w:val="top"/>
          </w:tcPr>
          <w:p w14:paraId="696AA01A" wp14:textId="77777777">
            <w:pPr>
              <w:spacing w:after="0" w:line="240" w:lineRule="auto"/>
            </w:pPr>
            <w:r>
              <w:rPr>
                <w:rFonts w:ascii="Times New Roman" w:hAnsi="Times New Roman" w:eastAsia="Times New Roman"/>
                <w:sz w:val="17"/>
              </w:rPr>
              <w:t>O(n), because in-order traversal prints course numbers in order.</w:t>
            </w:r>
          </w:p>
        </w:tc>
        <w:tc>
          <w:tcPr>
            <w:tcW w:w="1872" w:type="dxa"/>
            <w:vAlign w:val="top"/>
          </w:tcPr>
          <w:p w14:paraId="0B5B4E2E" wp14:textId="77777777">
            <w:pPr>
              <w:spacing w:after="0" w:line="240" w:lineRule="auto"/>
            </w:pPr>
            <w:r>
              <w:rPr>
                <w:rFonts w:ascii="Times New Roman" w:hAnsi="Times New Roman" w:eastAsia="Times New Roman"/>
                <w:sz w:val="17"/>
              </w:rPr>
              <w:t>Average O(log n), worst O(n) if unbalanced.</w:t>
            </w:r>
          </w:p>
        </w:tc>
        <w:tc>
          <w:tcPr>
            <w:tcW w:w="1872" w:type="dxa"/>
            <w:vAlign w:val="top"/>
          </w:tcPr>
          <w:p w14:paraId="5B371F67" wp14:textId="77777777">
            <w:pPr>
              <w:spacing w:after="0" w:line="240" w:lineRule="auto"/>
            </w:pPr>
            <w:r>
              <w:rPr>
                <w:rFonts w:ascii="Times New Roman" w:hAnsi="Times New Roman" w:eastAsia="Times New Roman"/>
                <w:sz w:val="17"/>
              </w:rPr>
              <w:t>O(n)</w:t>
            </w:r>
          </w:p>
        </w:tc>
      </w:tr>
    </w:tbl>
    <w:p xmlns:wp14="http://schemas.microsoft.com/office/word/2010/wordml" w14:paraId="129643B6" wp14:textId="77777777">
      <w:r>
        <w:t>Line-Cost Summary</w:t>
      </w:r>
    </w:p>
    <w:tbl>
      <w:tblPr>
        <w:tblStyle w:val="TableGrid"/>
        <w:tblW w:w="0" w:type="auto"/>
        <w:jc w:val="center"/>
        <w:tblLook w:val="04A0" w:firstRow="1" w:lastRow="0" w:firstColumn="1" w:lastColumn="0" w:noHBand="0" w:noVBand="1"/>
      </w:tblPr>
      <w:tblGrid>
        <w:gridCol w:w="2340"/>
        <w:gridCol w:w="2340"/>
        <w:gridCol w:w="2340"/>
        <w:gridCol w:w="2340"/>
      </w:tblGrid>
      <w:tr xmlns:wp14="http://schemas.microsoft.com/office/word/2010/wordml" w14:paraId="2DF7C73E" wp14:textId="77777777">
        <w:tc>
          <w:tcPr>
            <w:tcW w:w="2340" w:type="dxa"/>
            <w:shd w:fill="D9EAF7"/>
          </w:tcPr>
          <w:p w14:paraId="74231C31" wp14:textId="77777777">
            <w:pPr>
              <w:spacing w:after="0" w:line="240" w:lineRule="auto"/>
            </w:pPr>
            <w:r>
              <w:rPr>
                <w:rFonts w:ascii="Times New Roman" w:hAnsi="Times New Roman" w:eastAsia="Times New Roman"/>
                <w:sz w:val="17"/>
              </w:rPr>
              <w:t>Step</w:t>
            </w:r>
          </w:p>
        </w:tc>
        <w:tc>
          <w:tcPr>
            <w:tcW w:w="2340" w:type="dxa"/>
            <w:shd w:fill="D9EAF7"/>
          </w:tcPr>
          <w:p w14:paraId="2BC178B7" wp14:textId="77777777">
            <w:pPr>
              <w:spacing w:after="0" w:line="240" w:lineRule="auto"/>
            </w:pPr>
            <w:r>
              <w:rPr>
                <w:rFonts w:ascii="Times New Roman" w:hAnsi="Times New Roman" w:eastAsia="Times New Roman"/>
                <w:sz w:val="17"/>
              </w:rPr>
              <w:t>Cost</w:t>
            </w:r>
          </w:p>
        </w:tc>
        <w:tc>
          <w:tcPr>
            <w:tcW w:w="2340" w:type="dxa"/>
            <w:shd w:fill="D9EAF7"/>
          </w:tcPr>
          <w:p w14:paraId="074AC9E5" wp14:textId="77777777">
            <w:pPr>
              <w:spacing w:after="0" w:line="240" w:lineRule="auto"/>
            </w:pPr>
            <w:r>
              <w:rPr>
                <w:rFonts w:ascii="Times New Roman" w:hAnsi="Times New Roman" w:eastAsia="Times New Roman"/>
                <w:sz w:val="17"/>
              </w:rPr>
              <w:t>Runs</w:t>
            </w:r>
          </w:p>
        </w:tc>
        <w:tc>
          <w:tcPr>
            <w:tcW w:w="2340" w:type="dxa"/>
            <w:shd w:fill="D9EAF7"/>
          </w:tcPr>
          <w:p w14:paraId="0590C468" wp14:textId="77777777">
            <w:pPr>
              <w:spacing w:after="0" w:line="240" w:lineRule="auto"/>
            </w:pPr>
            <w:r>
              <w:rPr>
                <w:rFonts w:ascii="Times New Roman" w:hAnsi="Times New Roman" w:eastAsia="Times New Roman"/>
                <w:sz w:val="17"/>
              </w:rPr>
              <w:t>Impact</w:t>
            </w:r>
          </w:p>
        </w:tc>
      </w:tr>
      <w:tr xmlns:wp14="http://schemas.microsoft.com/office/word/2010/wordml" w14:paraId="291ED402" wp14:textId="77777777">
        <w:tc>
          <w:tcPr>
            <w:tcW w:w="2340" w:type="dxa"/>
          </w:tcPr>
          <w:p w14:paraId="695ADC1A" wp14:textId="77777777">
            <w:pPr>
              <w:spacing w:after="0" w:line="240" w:lineRule="auto"/>
            </w:pPr>
            <w:r>
              <w:rPr>
                <w:rFonts w:ascii="Times New Roman" w:hAnsi="Times New Roman" w:eastAsia="Times New Roman"/>
                <w:sz w:val="17"/>
              </w:rPr>
              <w:t>Open file / create structure</w:t>
            </w:r>
          </w:p>
        </w:tc>
        <w:tc>
          <w:tcPr>
            <w:tcW w:w="2340" w:type="dxa"/>
          </w:tcPr>
          <w:p w14:paraId="649841BE" wp14:textId="77777777">
            <w:pPr>
              <w:spacing w:after="0" w:line="240" w:lineRule="auto"/>
            </w:pPr>
            <w:r>
              <w:rPr>
                <w:rFonts w:ascii="Times New Roman" w:hAnsi="Times New Roman" w:eastAsia="Times New Roman"/>
                <w:sz w:val="17"/>
              </w:rPr>
              <w:t>1</w:t>
            </w:r>
          </w:p>
        </w:tc>
        <w:tc>
          <w:tcPr>
            <w:tcW w:w="2340" w:type="dxa"/>
          </w:tcPr>
          <w:p w14:paraId="56B20A0C" wp14:textId="77777777">
            <w:pPr>
              <w:spacing w:after="0" w:line="240" w:lineRule="auto"/>
            </w:pPr>
            <w:r>
              <w:rPr>
                <w:rFonts w:ascii="Times New Roman" w:hAnsi="Times New Roman" w:eastAsia="Times New Roman"/>
                <w:sz w:val="17"/>
              </w:rPr>
              <w:t>1</w:t>
            </w:r>
          </w:p>
        </w:tc>
        <w:tc>
          <w:tcPr>
            <w:tcW w:w="2340" w:type="dxa"/>
          </w:tcPr>
          <w:p w14:paraId="1CC10B24" wp14:textId="77777777">
            <w:pPr>
              <w:spacing w:after="0" w:line="240" w:lineRule="auto"/>
            </w:pPr>
            <w:r>
              <w:rPr>
                <w:rFonts w:ascii="Times New Roman" w:hAnsi="Times New Roman" w:eastAsia="Times New Roman"/>
                <w:sz w:val="17"/>
              </w:rPr>
              <w:t>O(1)</w:t>
            </w:r>
          </w:p>
        </w:tc>
      </w:tr>
      <w:tr xmlns:wp14="http://schemas.microsoft.com/office/word/2010/wordml" w14:paraId="4E844C42" wp14:textId="77777777">
        <w:tc>
          <w:tcPr>
            <w:tcW w:w="2340" w:type="dxa"/>
          </w:tcPr>
          <w:p w14:paraId="5603D592" wp14:textId="77777777">
            <w:pPr>
              <w:spacing w:after="0" w:line="240" w:lineRule="auto"/>
            </w:pPr>
            <w:r>
              <w:rPr>
                <w:rFonts w:ascii="Times New Roman" w:hAnsi="Times New Roman" w:eastAsia="Times New Roman"/>
                <w:sz w:val="17"/>
              </w:rPr>
              <w:t>Read and split each line</w:t>
            </w:r>
          </w:p>
        </w:tc>
        <w:tc>
          <w:tcPr>
            <w:tcW w:w="2340" w:type="dxa"/>
          </w:tcPr>
          <w:p w14:paraId="249FAAB8" wp14:textId="77777777">
            <w:pPr>
              <w:spacing w:after="0" w:line="240" w:lineRule="auto"/>
            </w:pPr>
            <w:r>
              <w:rPr>
                <w:rFonts w:ascii="Times New Roman" w:hAnsi="Times New Roman" w:eastAsia="Times New Roman"/>
                <w:sz w:val="17"/>
              </w:rPr>
              <w:t>1</w:t>
            </w:r>
          </w:p>
        </w:tc>
        <w:tc>
          <w:tcPr>
            <w:tcW w:w="2340" w:type="dxa"/>
          </w:tcPr>
          <w:p w14:paraId="3FB8B379" wp14:textId="77777777">
            <w:pPr>
              <w:spacing w:after="0" w:line="240" w:lineRule="auto"/>
            </w:pPr>
            <w:r>
              <w:rPr>
                <w:rFonts w:ascii="Times New Roman" w:hAnsi="Times New Roman" w:eastAsia="Times New Roman"/>
                <w:sz w:val="17"/>
              </w:rPr>
              <w:t>n</w:t>
            </w:r>
          </w:p>
        </w:tc>
        <w:tc>
          <w:tcPr>
            <w:tcW w:w="2340" w:type="dxa"/>
          </w:tcPr>
          <w:p w14:paraId="65DA7E62" wp14:textId="77777777">
            <w:pPr>
              <w:spacing w:after="0" w:line="240" w:lineRule="auto"/>
            </w:pPr>
            <w:r>
              <w:rPr>
                <w:rFonts w:ascii="Times New Roman" w:hAnsi="Times New Roman" w:eastAsia="Times New Roman"/>
                <w:sz w:val="17"/>
              </w:rPr>
              <w:t>O(n)</w:t>
            </w:r>
          </w:p>
        </w:tc>
      </w:tr>
      <w:tr xmlns:wp14="http://schemas.microsoft.com/office/word/2010/wordml" w14:paraId="14413620" wp14:textId="77777777">
        <w:tc>
          <w:tcPr>
            <w:tcW w:w="2340" w:type="dxa"/>
          </w:tcPr>
          <w:p w14:paraId="1C8F74C6" wp14:textId="77777777">
            <w:pPr>
              <w:spacing w:after="0" w:line="240" w:lineRule="auto"/>
            </w:pPr>
            <w:r>
              <w:rPr>
                <w:rFonts w:ascii="Times New Roman" w:hAnsi="Times New Roman" w:eastAsia="Times New Roman"/>
                <w:sz w:val="17"/>
              </w:rPr>
              <w:t>Create Course object</w:t>
            </w:r>
          </w:p>
        </w:tc>
        <w:tc>
          <w:tcPr>
            <w:tcW w:w="2340" w:type="dxa"/>
          </w:tcPr>
          <w:p w14:paraId="19F14E3C" wp14:textId="77777777">
            <w:pPr>
              <w:spacing w:after="0" w:line="240" w:lineRule="auto"/>
            </w:pPr>
            <w:r>
              <w:rPr>
                <w:rFonts w:ascii="Times New Roman" w:hAnsi="Times New Roman" w:eastAsia="Times New Roman"/>
                <w:sz w:val="17"/>
              </w:rPr>
              <w:t>1</w:t>
            </w:r>
          </w:p>
        </w:tc>
        <w:tc>
          <w:tcPr>
            <w:tcW w:w="2340" w:type="dxa"/>
          </w:tcPr>
          <w:p w14:paraId="36F0E267" wp14:textId="77777777">
            <w:pPr>
              <w:spacing w:after="0" w:line="240" w:lineRule="auto"/>
            </w:pPr>
            <w:r>
              <w:rPr>
                <w:rFonts w:ascii="Times New Roman" w:hAnsi="Times New Roman" w:eastAsia="Times New Roman"/>
                <w:sz w:val="17"/>
              </w:rPr>
              <w:t>n</w:t>
            </w:r>
          </w:p>
        </w:tc>
        <w:tc>
          <w:tcPr>
            <w:tcW w:w="2340" w:type="dxa"/>
          </w:tcPr>
          <w:p w14:paraId="790EAD1E" wp14:textId="77777777">
            <w:pPr>
              <w:spacing w:after="0" w:line="240" w:lineRule="auto"/>
            </w:pPr>
            <w:r>
              <w:rPr>
                <w:rFonts w:ascii="Times New Roman" w:hAnsi="Times New Roman" w:eastAsia="Times New Roman"/>
                <w:sz w:val="17"/>
              </w:rPr>
              <w:t>O(n)</w:t>
            </w:r>
          </w:p>
        </w:tc>
      </w:tr>
      <w:tr xmlns:wp14="http://schemas.microsoft.com/office/word/2010/wordml" w14:paraId="102801A5" wp14:textId="77777777">
        <w:tc>
          <w:tcPr>
            <w:tcW w:w="2340" w:type="dxa"/>
          </w:tcPr>
          <w:p w14:paraId="4199A163" wp14:textId="77777777">
            <w:pPr>
              <w:spacing w:after="0" w:line="240" w:lineRule="auto"/>
            </w:pPr>
            <w:r>
              <w:rPr>
                <w:rFonts w:ascii="Times New Roman" w:hAnsi="Times New Roman" w:eastAsia="Times New Roman"/>
                <w:sz w:val="17"/>
              </w:rPr>
              <w:t>Validate prerequisites</w:t>
            </w:r>
          </w:p>
        </w:tc>
        <w:tc>
          <w:tcPr>
            <w:tcW w:w="2340" w:type="dxa"/>
          </w:tcPr>
          <w:p w14:paraId="59CED50D" wp14:textId="77777777">
            <w:pPr>
              <w:spacing w:after="0" w:line="240" w:lineRule="auto"/>
            </w:pPr>
            <w:r>
              <w:rPr>
                <w:rFonts w:ascii="Times New Roman" w:hAnsi="Times New Roman" w:eastAsia="Times New Roman"/>
                <w:sz w:val="17"/>
              </w:rPr>
              <w:t>up to n</w:t>
            </w:r>
          </w:p>
        </w:tc>
        <w:tc>
          <w:tcPr>
            <w:tcW w:w="2340" w:type="dxa"/>
          </w:tcPr>
          <w:p w14:paraId="7146330D" wp14:textId="77777777">
            <w:pPr>
              <w:spacing w:after="0" w:line="240" w:lineRule="auto"/>
            </w:pPr>
            <w:r>
              <w:rPr>
                <w:rFonts w:ascii="Times New Roman" w:hAnsi="Times New Roman" w:eastAsia="Times New Roman"/>
                <w:sz w:val="17"/>
              </w:rPr>
              <w:t>n courses</w:t>
            </w:r>
          </w:p>
        </w:tc>
        <w:tc>
          <w:tcPr>
            <w:tcW w:w="2340" w:type="dxa"/>
          </w:tcPr>
          <w:p w14:paraId="68207450" wp14:textId="77777777">
            <w:pPr>
              <w:spacing w:after="0" w:line="240" w:lineRule="auto"/>
            </w:pPr>
            <w:r>
              <w:rPr>
                <w:rFonts w:ascii="Times New Roman" w:hAnsi="Times New Roman" w:eastAsia="Times New Roman"/>
                <w:sz w:val="17"/>
              </w:rPr>
              <w:t>O(n^2) worst case</w:t>
            </w:r>
          </w:p>
        </w:tc>
      </w:tr>
      <w:tr xmlns:wp14="http://schemas.microsoft.com/office/word/2010/wordml" w14:paraId="582ABA85" wp14:textId="77777777">
        <w:tc>
          <w:tcPr>
            <w:tcW w:w="2340" w:type="dxa"/>
          </w:tcPr>
          <w:p w14:paraId="58F5D9F3" wp14:textId="77777777">
            <w:pPr>
              <w:spacing w:after="0" w:line="240" w:lineRule="auto"/>
            </w:pPr>
            <w:r>
              <w:rPr>
                <w:rFonts w:ascii="Times New Roman" w:hAnsi="Times New Roman" w:eastAsia="Times New Roman"/>
                <w:sz w:val="17"/>
              </w:rPr>
              <w:t>Insert into vector</w:t>
            </w:r>
          </w:p>
        </w:tc>
        <w:tc>
          <w:tcPr>
            <w:tcW w:w="2340" w:type="dxa"/>
          </w:tcPr>
          <w:p w14:paraId="065D2414" wp14:textId="77777777">
            <w:pPr>
              <w:spacing w:after="0" w:line="240" w:lineRule="auto"/>
            </w:pPr>
            <w:r>
              <w:rPr>
                <w:rFonts w:ascii="Times New Roman" w:hAnsi="Times New Roman" w:eastAsia="Times New Roman"/>
                <w:sz w:val="17"/>
              </w:rPr>
              <w:t>1</w:t>
            </w:r>
          </w:p>
        </w:tc>
        <w:tc>
          <w:tcPr>
            <w:tcW w:w="2340" w:type="dxa"/>
          </w:tcPr>
          <w:p w14:paraId="1C46A445" wp14:textId="77777777">
            <w:pPr>
              <w:spacing w:after="0" w:line="240" w:lineRule="auto"/>
            </w:pPr>
            <w:r>
              <w:rPr>
                <w:rFonts w:ascii="Times New Roman" w:hAnsi="Times New Roman" w:eastAsia="Times New Roman"/>
                <w:sz w:val="17"/>
              </w:rPr>
              <w:t>n</w:t>
            </w:r>
          </w:p>
        </w:tc>
        <w:tc>
          <w:tcPr>
            <w:tcW w:w="2340" w:type="dxa"/>
          </w:tcPr>
          <w:p w14:paraId="68F6E351" wp14:textId="77777777">
            <w:pPr>
              <w:spacing w:after="0" w:line="240" w:lineRule="auto"/>
            </w:pPr>
            <w:r>
              <w:rPr>
                <w:rFonts w:ascii="Times New Roman" w:hAnsi="Times New Roman" w:eastAsia="Times New Roman"/>
                <w:sz w:val="17"/>
              </w:rPr>
              <w:t>O(n)</w:t>
            </w:r>
          </w:p>
        </w:tc>
      </w:tr>
      <w:tr xmlns:wp14="http://schemas.microsoft.com/office/word/2010/wordml" w14:paraId="5006AFB8" wp14:textId="77777777">
        <w:tc>
          <w:tcPr>
            <w:tcW w:w="2340" w:type="dxa"/>
          </w:tcPr>
          <w:p w14:paraId="69750521" wp14:textId="77777777">
            <w:pPr>
              <w:spacing w:after="0" w:line="240" w:lineRule="auto"/>
            </w:pPr>
            <w:r>
              <w:rPr>
                <w:rFonts w:ascii="Times New Roman" w:hAnsi="Times New Roman" w:eastAsia="Times New Roman"/>
                <w:sz w:val="17"/>
              </w:rPr>
              <w:t>Insert into hash table</w:t>
            </w:r>
          </w:p>
        </w:tc>
        <w:tc>
          <w:tcPr>
            <w:tcW w:w="2340" w:type="dxa"/>
          </w:tcPr>
          <w:p w14:paraId="63C77737" wp14:textId="77777777">
            <w:pPr>
              <w:spacing w:after="0" w:line="240" w:lineRule="auto"/>
            </w:pPr>
            <w:r>
              <w:rPr>
                <w:rFonts w:ascii="Times New Roman" w:hAnsi="Times New Roman" w:eastAsia="Times New Roman"/>
                <w:sz w:val="17"/>
              </w:rPr>
              <w:t>avg 1 / worst n</w:t>
            </w:r>
          </w:p>
        </w:tc>
        <w:tc>
          <w:tcPr>
            <w:tcW w:w="2340" w:type="dxa"/>
          </w:tcPr>
          <w:p w14:paraId="466BB158" wp14:textId="77777777">
            <w:pPr>
              <w:spacing w:after="0" w:line="240" w:lineRule="auto"/>
            </w:pPr>
            <w:r>
              <w:rPr>
                <w:rFonts w:ascii="Times New Roman" w:hAnsi="Times New Roman" w:eastAsia="Times New Roman"/>
                <w:sz w:val="17"/>
              </w:rPr>
              <w:t>n</w:t>
            </w:r>
          </w:p>
        </w:tc>
        <w:tc>
          <w:tcPr>
            <w:tcW w:w="2340" w:type="dxa"/>
          </w:tcPr>
          <w:p w14:paraId="142135B7" wp14:textId="77777777">
            <w:pPr>
              <w:spacing w:after="0" w:line="240" w:lineRule="auto"/>
            </w:pPr>
            <w:r>
              <w:rPr>
                <w:rFonts w:ascii="Times New Roman" w:hAnsi="Times New Roman" w:eastAsia="Times New Roman"/>
                <w:sz w:val="17"/>
              </w:rPr>
              <w:t>Avg O(n), worst O(n^2)</w:t>
            </w:r>
          </w:p>
        </w:tc>
      </w:tr>
      <w:tr xmlns:wp14="http://schemas.microsoft.com/office/word/2010/wordml" w14:paraId="3AE56909" wp14:textId="77777777">
        <w:tc>
          <w:tcPr>
            <w:tcW w:w="2340" w:type="dxa"/>
          </w:tcPr>
          <w:p w14:paraId="320EF47A" wp14:textId="77777777">
            <w:pPr>
              <w:spacing w:after="0" w:line="240" w:lineRule="auto"/>
            </w:pPr>
            <w:r>
              <w:rPr>
                <w:rFonts w:ascii="Times New Roman" w:hAnsi="Times New Roman" w:eastAsia="Times New Roman"/>
                <w:sz w:val="17"/>
              </w:rPr>
              <w:t>Insert into BST</w:t>
            </w:r>
          </w:p>
        </w:tc>
        <w:tc>
          <w:tcPr>
            <w:tcW w:w="2340" w:type="dxa"/>
          </w:tcPr>
          <w:p w14:paraId="347BF422" wp14:textId="77777777">
            <w:pPr>
              <w:spacing w:after="0" w:line="240" w:lineRule="auto"/>
            </w:pPr>
            <w:r>
              <w:rPr>
                <w:rFonts w:ascii="Times New Roman" w:hAnsi="Times New Roman" w:eastAsia="Times New Roman"/>
                <w:sz w:val="17"/>
              </w:rPr>
              <w:t>avg log n / worst n</w:t>
            </w:r>
          </w:p>
        </w:tc>
        <w:tc>
          <w:tcPr>
            <w:tcW w:w="2340" w:type="dxa"/>
          </w:tcPr>
          <w:p w14:paraId="3EF75911" wp14:textId="77777777">
            <w:pPr>
              <w:spacing w:after="0" w:line="240" w:lineRule="auto"/>
            </w:pPr>
            <w:r>
              <w:rPr>
                <w:rFonts w:ascii="Times New Roman" w:hAnsi="Times New Roman" w:eastAsia="Times New Roman"/>
                <w:sz w:val="17"/>
              </w:rPr>
              <w:t>n</w:t>
            </w:r>
          </w:p>
        </w:tc>
        <w:tc>
          <w:tcPr>
            <w:tcW w:w="2340" w:type="dxa"/>
          </w:tcPr>
          <w:p w14:paraId="2588FF45" wp14:textId="77777777">
            <w:pPr>
              <w:spacing w:after="0" w:line="240" w:lineRule="auto"/>
            </w:pPr>
            <w:r>
              <w:rPr>
                <w:rFonts w:ascii="Times New Roman" w:hAnsi="Times New Roman" w:eastAsia="Times New Roman"/>
                <w:sz w:val="17"/>
              </w:rPr>
              <w:t>Avg O(n log n), worst O(n^2)</w:t>
            </w:r>
          </w:p>
        </w:tc>
      </w:tr>
    </w:tbl>
    <w:p xmlns:wp14="http://schemas.microsoft.com/office/word/2010/wordml" w:rsidP="2FB76FBF" w14:paraId="2EC1BA2A" wp14:textId="77777777">
      <w:pPr>
        <w:pStyle w:val="Heading1"/>
      </w:pPr>
      <w:r w:rsidR="2FB76FBF">
        <w:rPr/>
        <w:t>Evaluation and Recommendation</w:t>
      </w:r>
    </w:p>
    <w:p xmlns:wp14="http://schemas.microsoft.com/office/word/2010/wordml" w14:paraId="44FB284C" wp14:textId="77777777">
      <w:r>
        <w:t>The vector is simple and easy to use, but it is not the strongest choice because searching is O(n) and the list must be sorted before printing. The hash table is great for finding one course quickly on average, but it does not keep courses in alphanumeric order, so it still needs an extra sort for the full list. The binary search tree is the best fit because it supports both advisor requirements: it can print the course list in order with in-order traversal, and it can find a course faster than a vector on average. Even though an unbalanced tree can fall to O(n), I would still use the binary search tree for the final project because it lines up best with the advising program’s needs.</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B76FBF"/>
    <w:rsid w:val="37BF85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1CAA0D2-EF09-4704-8095-94E2C3766B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outlineLvl w:val="0"/>
    </w:pPr>
    <w:rPr>
      <w:rFonts w:ascii="Times New Roman" w:hAnsi="Times New Roman" w:eastAsia="Times New Roman" w:asciiTheme="majorHAnsi" w:hAnsiTheme="majorHAnsi" w:eastAsiaTheme="majorEastAsia"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240" w:lineRule="auto"/>
      <w:outlineLvl w:val="1"/>
    </w:pPr>
    <w:rPr>
      <w:rFonts w:ascii="Times New Roman" w:hAnsi="Times New Roman" w:eastAsia="Times New Roman"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eastAsia="Times New Roman"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rFonts w:ascii="Times New Roman" w:hAnsi="Times New Roman" w:eastAsia="Times New Roman"/>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Miller-Lanier, Levante</lastModifiedBy>
  <revision>2</revision>
  <dcterms:created xsi:type="dcterms:W3CDTF">2013-12-23T23:15:00.0000000Z</dcterms:created>
  <dcterms:modified xsi:type="dcterms:W3CDTF">2026-06-14T23:25:47.0462761Z</dcterms:modified>
  <category/>
</coreProperties>
</file>