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сельского хозяйства Российской Федерации</w:t>
      </w:r>
    </w:p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Федеральное государственное бюджетное образовательное учреждение </w:t>
      </w:r>
    </w:p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«Пермский государственный аграрно-технологический университет</w:t>
      </w:r>
    </w:p>
    <w:p w:rsidR="009A31E7" w:rsidRDefault="009A31E7" w:rsidP="009A31E7">
      <w:pPr>
        <w:widowControl w:val="0"/>
        <w:autoSpaceDE w:val="0"/>
        <w:autoSpaceDN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имени академика Д.Н. Прянишникова»</w:t>
      </w: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Кафедра информационных технологий и программной инженерии</w:t>
      </w: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keepNext/>
        <w:keepLines/>
        <w:widowControl w:val="0"/>
        <w:autoSpaceDE w:val="0"/>
        <w:autoSpaceDN w:val="0"/>
        <w:spacing w:before="240" w:after="0" w:line="360" w:lineRule="auto"/>
        <w:ind w:firstLine="709"/>
        <w:contextualSpacing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  <w:lang w:eastAsia="ru-RU" w:bidi="ru-RU"/>
        </w:rPr>
        <w:t>ЛАБОРАТОРНАЯ РАБОТА № 0</w:t>
      </w: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Основы языка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 w:bidi="ru-RU"/>
        </w:rPr>
        <w:t>R</w:t>
      </w: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pPr w:leftFromText="180" w:rightFromText="180" w:vertAnchor="text" w:horzAnchor="margin" w:tblpXSpec="right" w:tblpY="123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396"/>
      </w:tblGrid>
      <w:tr w:rsidR="009A31E7" w:rsidTr="009A31E7">
        <w:tc>
          <w:tcPr>
            <w:tcW w:w="1843" w:type="dxa"/>
            <w:hideMark/>
          </w:tcPr>
          <w:p w:rsidR="009A31E7" w:rsidRDefault="009A31E7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Выполнил:</w:t>
            </w:r>
          </w:p>
        </w:tc>
        <w:tc>
          <w:tcPr>
            <w:tcW w:w="3396" w:type="dxa"/>
          </w:tcPr>
          <w:p w:rsid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группа ПИНб-4</w:t>
            </w:r>
          </w:p>
          <w:p w:rsidR="009A31E7" w:rsidRP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П.С. Плотников</w:t>
            </w:r>
          </w:p>
          <w:p w:rsid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9A31E7" w:rsidTr="009A31E7">
        <w:tc>
          <w:tcPr>
            <w:tcW w:w="1843" w:type="dxa"/>
            <w:hideMark/>
          </w:tcPr>
          <w:p w:rsidR="009A31E7" w:rsidRDefault="009A31E7">
            <w:pPr>
              <w:widowControl w:val="0"/>
              <w:autoSpaceDE w:val="0"/>
              <w:autoSpaceDN w:val="0"/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Проверил:</w:t>
            </w:r>
          </w:p>
        </w:tc>
        <w:tc>
          <w:tcPr>
            <w:tcW w:w="3396" w:type="dxa"/>
            <w:hideMark/>
          </w:tcPr>
          <w:p w:rsid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доцент 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ИТиПИ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</w:t>
            </w:r>
          </w:p>
          <w:p w:rsidR="009A31E7" w:rsidRDefault="009A31E7">
            <w:pPr>
              <w:widowControl w:val="0"/>
              <w:autoSpaceDE w:val="0"/>
              <w:autoSpaceDN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Т.А. Казаченко</w:t>
            </w:r>
          </w:p>
        </w:tc>
      </w:tr>
    </w:tbl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9A31E7" w:rsidRDefault="009A31E7" w:rsidP="009A31E7">
      <w:pPr>
        <w:widowControl w:val="0"/>
        <w:autoSpaceDE w:val="0"/>
        <w:autoSpaceDN w:val="0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Пермь-202</w:t>
      </w:r>
      <w:r w:rsidRPr="009A31E7">
        <w:rPr>
          <w:rFonts w:ascii="Times New Roman" w:eastAsia="Times New Roman" w:hAnsi="Times New Roman" w:cs="Times New Roman"/>
          <w:sz w:val="28"/>
          <w:lang w:eastAsia="ru-RU" w:bidi="ru-RU"/>
        </w:rPr>
        <w:t>4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г.</w:t>
      </w:r>
    </w:p>
    <w:p w:rsidR="009A31E7" w:rsidRDefault="009A31E7">
      <w:pPr>
        <w:spacing w:after="200" w:line="276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7E3191" w:rsidRPr="007E3191" w:rsidRDefault="007E3191" w:rsidP="007E319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Краткий обзор языка п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рограммирования </w:t>
      </w:r>
      <w:r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  <w:t>R</w:t>
      </w:r>
    </w:p>
    <w:p w:rsidR="009A31E7" w:rsidRDefault="007E3191" w:rsidP="009A31E7">
      <w:pPr>
        <w:widowControl w:val="0"/>
        <w:autoSpaceDE w:val="0"/>
        <w:autoSpaceDN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E3191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drawing>
          <wp:inline distT="0" distB="0" distL="0" distR="0" wp14:anchorId="54A23F81" wp14:editId="794DFB2A">
            <wp:extent cx="5934903" cy="795448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191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drawing>
          <wp:inline distT="0" distB="0" distL="0" distR="0" wp14:anchorId="40BEFEB2" wp14:editId="2F348A0A">
            <wp:extent cx="5934903" cy="7954485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191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drawing>
          <wp:inline distT="0" distB="0" distL="0" distR="0" wp14:anchorId="2642296E" wp14:editId="479D482C">
            <wp:extent cx="5940425" cy="794569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4F" w:rsidRDefault="007E3191"/>
    <w:sectPr w:rsidR="008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1E7"/>
    <w:rsid w:val="000D3259"/>
    <w:rsid w:val="001015B6"/>
    <w:rsid w:val="00177D8D"/>
    <w:rsid w:val="001D6C57"/>
    <w:rsid w:val="00246D02"/>
    <w:rsid w:val="002C2AFF"/>
    <w:rsid w:val="0035158E"/>
    <w:rsid w:val="0039698B"/>
    <w:rsid w:val="003F156F"/>
    <w:rsid w:val="005B705E"/>
    <w:rsid w:val="00672E60"/>
    <w:rsid w:val="006A3A9F"/>
    <w:rsid w:val="006C16EF"/>
    <w:rsid w:val="006C6641"/>
    <w:rsid w:val="006D2A7C"/>
    <w:rsid w:val="007C0373"/>
    <w:rsid w:val="007D434F"/>
    <w:rsid w:val="007E3191"/>
    <w:rsid w:val="008314A1"/>
    <w:rsid w:val="00855FFC"/>
    <w:rsid w:val="00861D5C"/>
    <w:rsid w:val="00907FFA"/>
    <w:rsid w:val="0094043A"/>
    <w:rsid w:val="009472A7"/>
    <w:rsid w:val="009A31E7"/>
    <w:rsid w:val="009C5B1C"/>
    <w:rsid w:val="00A27E00"/>
    <w:rsid w:val="00A40A12"/>
    <w:rsid w:val="00AA5C16"/>
    <w:rsid w:val="00AB1DD5"/>
    <w:rsid w:val="00AF0BD5"/>
    <w:rsid w:val="00B073B2"/>
    <w:rsid w:val="00B40D25"/>
    <w:rsid w:val="00B93032"/>
    <w:rsid w:val="00BC1831"/>
    <w:rsid w:val="00BF7C2E"/>
    <w:rsid w:val="00C7522F"/>
    <w:rsid w:val="00CE007D"/>
    <w:rsid w:val="00CF0472"/>
    <w:rsid w:val="00D00390"/>
    <w:rsid w:val="00D31779"/>
    <w:rsid w:val="00DF3F16"/>
    <w:rsid w:val="00EC25F9"/>
    <w:rsid w:val="00F12D25"/>
    <w:rsid w:val="00F36AF8"/>
    <w:rsid w:val="00F9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E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3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A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3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1E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3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A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3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Водолеева</dc:creator>
  <cp:lastModifiedBy>Водолеева</cp:lastModifiedBy>
  <cp:revision>1</cp:revision>
  <dcterms:created xsi:type="dcterms:W3CDTF">2024-11-11T06:16:00Z</dcterms:created>
  <dcterms:modified xsi:type="dcterms:W3CDTF">2024-11-11T06:45:00Z</dcterms:modified>
</cp:coreProperties>
</file>