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7AFE" w:rsidRDefault="00C67AFE" w:rsidP="00C67AFE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Министерство науки и высшего образования Российской Федерации</w:t>
      </w:r>
    </w:p>
    <w:p w:rsidR="00C67AFE" w:rsidRDefault="00C67AFE" w:rsidP="00C67AFE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Федеральное государственное бюджетное образовательное учреждение </w:t>
      </w:r>
    </w:p>
    <w:p w:rsidR="00C67AFE" w:rsidRDefault="00C67AFE" w:rsidP="00C67AFE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высшего образования</w:t>
      </w:r>
    </w:p>
    <w:p w:rsidR="00C67AFE" w:rsidRDefault="00C67AFE" w:rsidP="00C67AFE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«Пермский государственный аграрно-технологический университет</w:t>
      </w:r>
    </w:p>
    <w:p w:rsidR="00C67AFE" w:rsidRDefault="00C67AFE" w:rsidP="00C67AFE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имени академика Д.Н. Прянишникова»</w:t>
      </w: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Кафедра информационных технологий и программной инженерии</w:t>
      </w: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keepNext/>
        <w:keepLines/>
        <w:widowControl w:val="0"/>
        <w:autoSpaceDE w:val="0"/>
        <w:autoSpaceDN w:val="0"/>
        <w:spacing w:before="240" w:after="0" w:line="360" w:lineRule="auto"/>
        <w:ind w:firstLine="709"/>
        <w:contextualSpacing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  <w:t>ЛАБОРАТОРНАЯ РАБОТА № 3</w:t>
      </w: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Кластеризация.</w:t>
      </w: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tabs>
          <w:tab w:val="left" w:pos="3836"/>
        </w:tabs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ab/>
      </w: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pPr w:leftFromText="180" w:rightFromText="180" w:vertAnchor="text" w:horzAnchor="margin" w:tblpXSpec="right" w:tblpY="12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396"/>
      </w:tblGrid>
      <w:tr w:rsidR="00C67AFE" w:rsidTr="008578E5">
        <w:tc>
          <w:tcPr>
            <w:tcW w:w="1843" w:type="dxa"/>
            <w:hideMark/>
          </w:tcPr>
          <w:p w:rsidR="00C67AFE" w:rsidRDefault="00C67AFE" w:rsidP="008578E5">
            <w:pPr>
              <w:widowControl w:val="0"/>
              <w:autoSpaceDE w:val="0"/>
              <w:autoSpaceDN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Выполнил:</w:t>
            </w:r>
          </w:p>
        </w:tc>
        <w:tc>
          <w:tcPr>
            <w:tcW w:w="3396" w:type="dxa"/>
          </w:tcPr>
          <w:p w:rsidR="00C67AFE" w:rsidRDefault="00C67AFE" w:rsidP="008578E5">
            <w:pPr>
              <w:widowControl w:val="0"/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группа ПИНб-4</w:t>
            </w:r>
          </w:p>
          <w:p w:rsidR="00C67AFE" w:rsidRDefault="00C67AFE" w:rsidP="008578E5">
            <w:pPr>
              <w:widowControl w:val="0"/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П.С. Плотников</w:t>
            </w:r>
          </w:p>
          <w:p w:rsidR="00C67AFE" w:rsidRDefault="00C67AFE" w:rsidP="008578E5">
            <w:pPr>
              <w:widowControl w:val="0"/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C67AFE" w:rsidTr="008578E5">
        <w:tc>
          <w:tcPr>
            <w:tcW w:w="1843" w:type="dxa"/>
            <w:hideMark/>
          </w:tcPr>
          <w:p w:rsidR="00C67AFE" w:rsidRDefault="00C67AFE" w:rsidP="008578E5">
            <w:pPr>
              <w:widowControl w:val="0"/>
              <w:autoSpaceDE w:val="0"/>
              <w:autoSpaceDN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Проверил:</w:t>
            </w:r>
          </w:p>
        </w:tc>
        <w:tc>
          <w:tcPr>
            <w:tcW w:w="3396" w:type="dxa"/>
            <w:hideMark/>
          </w:tcPr>
          <w:p w:rsidR="00C67AFE" w:rsidRDefault="00C67AFE" w:rsidP="008578E5">
            <w:pPr>
              <w:widowControl w:val="0"/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доцент каф.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ИТиПИ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, </w:t>
            </w:r>
          </w:p>
          <w:p w:rsidR="00C67AFE" w:rsidRDefault="00C67AFE" w:rsidP="008578E5">
            <w:pPr>
              <w:widowControl w:val="0"/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Т.А. Казаченко</w:t>
            </w:r>
          </w:p>
        </w:tc>
      </w:tr>
    </w:tbl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  <w:sectPr w:rsidR="00C67A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Пермь-2024 г</w:t>
      </w:r>
    </w:p>
    <w:p w:rsidR="00C67AFE" w:rsidRDefault="00C67AFE" w:rsidP="00C67AFE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Ответы на вопросы</w:t>
      </w:r>
    </w:p>
    <w:p w:rsidR="007043A7" w:rsidRDefault="00C67AFE" w:rsidP="00C67AF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65"/>
        <w:gridCol w:w="3764"/>
        <w:gridCol w:w="4898"/>
      </w:tblGrid>
      <w:tr w:rsidR="00C67AFE" w:rsidRPr="00CD0067" w:rsidTr="008578E5">
        <w:trPr>
          <w:trHeight w:val="267"/>
        </w:trPr>
        <w:tc>
          <w:tcPr>
            <w:tcW w:w="465" w:type="dxa"/>
          </w:tcPr>
          <w:p w:rsidR="00C67AFE" w:rsidRPr="00CD0067" w:rsidRDefault="00C67AFE" w:rsidP="0085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764" w:type="dxa"/>
          </w:tcPr>
          <w:p w:rsidR="00C67AFE" w:rsidRPr="00CD0067" w:rsidRDefault="00C67AFE" w:rsidP="0085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898" w:type="dxa"/>
          </w:tcPr>
          <w:p w:rsidR="00C67AFE" w:rsidRPr="00CD0067" w:rsidRDefault="00C67AFE" w:rsidP="0085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C67AFE" w:rsidRPr="00CD0067" w:rsidTr="008578E5">
        <w:trPr>
          <w:trHeight w:val="655"/>
        </w:trPr>
        <w:tc>
          <w:tcPr>
            <w:tcW w:w="465" w:type="dxa"/>
            <w:vAlign w:val="center"/>
          </w:tcPr>
          <w:p w:rsidR="00C67AFE" w:rsidRPr="00CD0067" w:rsidRDefault="00C67AFE" w:rsidP="00C67AF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:rsidR="00C67AFE" w:rsidRPr="00CD0067" w:rsidRDefault="00C67AFE" w:rsidP="0085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называю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тся метод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, изучаемы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 xml:space="preserve"> в лабораторной 3?</w:t>
            </w:r>
          </w:p>
        </w:tc>
        <w:tc>
          <w:tcPr>
            <w:tcW w:w="4898" w:type="dxa"/>
          </w:tcPr>
          <w:p w:rsidR="00C67AFE" w:rsidRPr="00933AAD" w:rsidRDefault="00933AAD" w:rsidP="00933A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933A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средних, иерархическая кластеризация, метод главных компонент</w:t>
            </w:r>
          </w:p>
        </w:tc>
      </w:tr>
      <w:tr w:rsidR="00C67AFE" w:rsidRPr="00CD0067" w:rsidTr="008578E5">
        <w:trPr>
          <w:trHeight w:val="558"/>
        </w:trPr>
        <w:tc>
          <w:tcPr>
            <w:tcW w:w="465" w:type="dxa"/>
            <w:vAlign w:val="center"/>
          </w:tcPr>
          <w:p w:rsidR="00C67AFE" w:rsidRPr="00CD0067" w:rsidRDefault="00C67AFE" w:rsidP="00C67AF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:rsidR="00C67AFE" w:rsidRPr="00CD0067" w:rsidRDefault="00C67AFE" w:rsidP="0085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 xml:space="preserve">К какой категории методов </w:t>
            </w:r>
            <w:r w:rsidRPr="00CD0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 xml:space="preserve"> 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относя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тся?</w:t>
            </w:r>
          </w:p>
        </w:tc>
        <w:tc>
          <w:tcPr>
            <w:tcW w:w="4898" w:type="dxa"/>
          </w:tcPr>
          <w:p w:rsidR="00C67AFE" w:rsidRPr="00CD0067" w:rsidRDefault="004A35BE" w:rsidP="00933A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Обучение без учителя</w:t>
            </w:r>
          </w:p>
        </w:tc>
      </w:tr>
      <w:tr w:rsidR="00C67AFE" w:rsidRPr="00CD0067" w:rsidTr="008578E5">
        <w:trPr>
          <w:trHeight w:val="485"/>
        </w:trPr>
        <w:tc>
          <w:tcPr>
            <w:tcW w:w="465" w:type="dxa"/>
            <w:vAlign w:val="center"/>
          </w:tcPr>
          <w:p w:rsidR="00C67AFE" w:rsidRPr="00CD0067" w:rsidRDefault="00C67AFE" w:rsidP="00C67AF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:rsidR="00C67AFE" w:rsidRPr="00CD0067" w:rsidRDefault="00C67AFE" w:rsidP="0085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Что может прогнозировать алгоритм, обученный данным методом?</w:t>
            </w:r>
          </w:p>
        </w:tc>
        <w:tc>
          <w:tcPr>
            <w:tcW w:w="4898" w:type="dxa"/>
          </w:tcPr>
          <w:p w:rsidR="00C67AFE" w:rsidRPr="00CD0067" w:rsidRDefault="00933AAD" w:rsidP="00933A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прогнозирует группы похожих друг на друга объектов.</w:t>
            </w:r>
          </w:p>
        </w:tc>
      </w:tr>
      <w:tr w:rsidR="00C67AFE" w:rsidRPr="00CD0067" w:rsidTr="008578E5">
        <w:trPr>
          <w:trHeight w:val="523"/>
        </w:trPr>
        <w:tc>
          <w:tcPr>
            <w:tcW w:w="465" w:type="dxa"/>
            <w:vAlign w:val="center"/>
          </w:tcPr>
          <w:p w:rsidR="00C67AFE" w:rsidRPr="00CD0067" w:rsidRDefault="00C67AFE" w:rsidP="00C67AF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:rsidR="00C67AFE" w:rsidRPr="00CD0067" w:rsidRDefault="00C67AFE" w:rsidP="008578E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В чем принципиальное отличие задачи классификации от задачи кластеризации?</w:t>
            </w:r>
          </w:p>
        </w:tc>
        <w:tc>
          <w:tcPr>
            <w:tcW w:w="4898" w:type="dxa"/>
          </w:tcPr>
          <w:p w:rsidR="00C67AFE" w:rsidRPr="00CD0067" w:rsidRDefault="00933AAD" w:rsidP="00933A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задачи классификации необходимы заранее известные ответы (обучение с учителем). При кластеризации ответы не известны (обучение без учителя)</w:t>
            </w:r>
          </w:p>
        </w:tc>
      </w:tr>
      <w:tr w:rsidR="00C67AFE" w:rsidRPr="00CD0067" w:rsidTr="008578E5">
        <w:trPr>
          <w:trHeight w:val="559"/>
        </w:trPr>
        <w:tc>
          <w:tcPr>
            <w:tcW w:w="465" w:type="dxa"/>
            <w:vAlign w:val="center"/>
          </w:tcPr>
          <w:p w:rsidR="00C67AFE" w:rsidRPr="00CD0067" w:rsidRDefault="00C67AFE" w:rsidP="00C67AF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:rsidR="00C67AFE" w:rsidRPr="00CD0067" w:rsidRDefault="00C67AFE" w:rsidP="0085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 xml:space="preserve">Что значит «метод сошелся» для метода </w:t>
            </w:r>
            <w:r w:rsidRPr="00CD0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D0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means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898" w:type="dxa"/>
          </w:tcPr>
          <w:p w:rsidR="00C67AFE" w:rsidRPr="00CD0067" w:rsidRDefault="004A35BE" w:rsidP="00933A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значит, что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центроиды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меняют своего положения при последующих итерациях</w:t>
            </w:r>
            <w:r w:rsidR="00933AAD">
              <w:rPr>
                <w:rFonts w:ascii="Times New Roman" w:hAnsi="Times New Roman" w:cs="Times New Roman"/>
                <w:sz w:val="24"/>
                <w:szCs w:val="24"/>
              </w:rPr>
              <w:t>, т.е. объекты разделились по группам.</w:t>
            </w:r>
          </w:p>
        </w:tc>
      </w:tr>
      <w:tr w:rsidR="00C67AFE" w:rsidRPr="00CD0067" w:rsidTr="008578E5">
        <w:trPr>
          <w:trHeight w:val="539"/>
        </w:trPr>
        <w:tc>
          <w:tcPr>
            <w:tcW w:w="465" w:type="dxa"/>
            <w:vAlign w:val="center"/>
          </w:tcPr>
          <w:p w:rsidR="00C67AFE" w:rsidRPr="00CD0067" w:rsidRDefault="00C67AFE" w:rsidP="00C67AF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:rsidR="00C67AFE" w:rsidRPr="00CD0067" w:rsidRDefault="00C67AFE" w:rsidP="0085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м могут отличаться задачи кластеризации?</w:t>
            </w:r>
          </w:p>
        </w:tc>
        <w:tc>
          <w:tcPr>
            <w:tcW w:w="4898" w:type="dxa"/>
          </w:tcPr>
          <w:p w:rsidR="00C67AFE" w:rsidRPr="00CD0067" w:rsidRDefault="00933AAD" w:rsidP="00933A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Кластеризация может быть частью более сложного решения, а не основной задачей. Может быть «мягкой» и «жесткой». Количество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центроидов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может быть выбрано заранее или определяться алгоритмом. Могут отличаться размеры кластеров, также кластеры могут быть вложенными.</w:t>
            </w:r>
          </w:p>
        </w:tc>
      </w:tr>
      <w:tr w:rsidR="00C67AFE" w:rsidRPr="00CD0067" w:rsidTr="008578E5">
        <w:trPr>
          <w:trHeight w:val="539"/>
        </w:trPr>
        <w:tc>
          <w:tcPr>
            <w:tcW w:w="465" w:type="dxa"/>
            <w:vAlign w:val="center"/>
          </w:tcPr>
          <w:p w:rsidR="00C67AFE" w:rsidRPr="00CD0067" w:rsidRDefault="00C67AFE" w:rsidP="00C67AF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:rsidR="00C67AFE" w:rsidRDefault="00C67AFE" w:rsidP="0085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4BB">
              <w:rPr>
                <w:rFonts w:ascii="Times New Roman" w:hAnsi="Times New Roman" w:cs="Times New Roman"/>
                <w:sz w:val="24"/>
                <w:szCs w:val="24"/>
              </w:rPr>
              <w:t>Приведите примеры «же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сткой» и «мягкой»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кластеризаций</w:t>
            </w:r>
            <w:proofErr w:type="spellEnd"/>
            <w:r w:rsidRPr="00AC34BB">
              <w:rPr>
                <w:rFonts w:ascii="Times New Roman" w:hAnsi="Times New Roman" w:cs="Times New Roman"/>
                <w:sz w:val="24"/>
                <w:szCs w:val="24"/>
              </w:rPr>
              <w:t xml:space="preserve"> (не из указанных в лекции)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C34B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98" w:type="dxa"/>
          </w:tcPr>
          <w:p w:rsidR="00C67AFE" w:rsidRPr="00933AAD" w:rsidRDefault="00933AAD" w:rsidP="00933A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Мягкая: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Гауссовые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смешанные модели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 Мягкая кластеризация допускает, что объект может быть частью нескольких кластеров.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Жесткая: Иерархическая кластеризация. В жесткой кластеризации объект может принадлежать только одному кластеру.</w:t>
            </w:r>
          </w:p>
        </w:tc>
      </w:tr>
    </w:tbl>
    <w:p w:rsidR="00C67AFE" w:rsidRDefault="00C67AFE" w:rsidP="00C67AFE">
      <w:pPr>
        <w:jc w:val="both"/>
        <w:rPr>
          <w:rFonts w:ascii="Times New Roman" w:hAnsi="Times New Roman" w:cs="Times New Roman"/>
          <w:sz w:val="28"/>
        </w:rPr>
        <w:sectPr w:rsidR="00C67A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67AFE" w:rsidRDefault="00C67AFE" w:rsidP="00C67AF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Формулировка задачи</w:t>
      </w:r>
    </w:p>
    <w:p w:rsidR="004A35BE" w:rsidRDefault="004A35BE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A35BE">
        <w:rPr>
          <w:rFonts w:ascii="Times New Roman" w:hAnsi="Times New Roman" w:cs="Times New Roman"/>
          <w:sz w:val="28"/>
        </w:rPr>
        <w:t xml:space="preserve">Решите задачу кластеризации на данных </w:t>
      </w:r>
      <w:proofErr w:type="spellStart"/>
      <w:r w:rsidRPr="004A35BE">
        <w:rPr>
          <w:rFonts w:ascii="Times New Roman" w:hAnsi="Times New Roman" w:cs="Times New Roman"/>
          <w:sz w:val="28"/>
        </w:rPr>
        <w:t>pluton</w:t>
      </w:r>
      <w:proofErr w:type="spellEnd"/>
      <w:r w:rsidRPr="004A35BE">
        <w:rPr>
          <w:rFonts w:ascii="Times New Roman" w:hAnsi="Times New Roman" w:cs="Times New Roman"/>
          <w:sz w:val="28"/>
        </w:rPr>
        <w:t xml:space="preserve"> с использованием стандартных пакетов в среде R.</w:t>
      </w:r>
    </w:p>
    <w:p w:rsidR="00C67AFE" w:rsidRDefault="00C67AFE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67AFE">
        <w:rPr>
          <w:rFonts w:ascii="Times New Roman" w:hAnsi="Times New Roman" w:cs="Times New Roman"/>
          <w:sz w:val="28"/>
        </w:rPr>
        <w:t xml:space="preserve">Разбейте множество объектов из набора данных </w:t>
      </w:r>
      <w:proofErr w:type="spellStart"/>
      <w:r w:rsidRPr="00C67AFE">
        <w:rPr>
          <w:rFonts w:ascii="Times New Roman" w:hAnsi="Times New Roman" w:cs="Times New Roman"/>
          <w:sz w:val="28"/>
        </w:rPr>
        <w:t>pluton</w:t>
      </w:r>
      <w:proofErr w:type="spellEnd"/>
      <w:r w:rsidRPr="00C67AFE">
        <w:rPr>
          <w:rFonts w:ascii="Times New Roman" w:hAnsi="Times New Roman" w:cs="Times New Roman"/>
          <w:sz w:val="28"/>
        </w:rPr>
        <w:t xml:space="preserve"> на 3 кластера методом центров тяжести (К-</w:t>
      </w:r>
      <w:proofErr w:type="spellStart"/>
      <w:r w:rsidRPr="00C67AFE">
        <w:rPr>
          <w:rFonts w:ascii="Times New Roman" w:hAnsi="Times New Roman" w:cs="Times New Roman"/>
          <w:sz w:val="28"/>
        </w:rPr>
        <w:t>means</w:t>
      </w:r>
      <w:proofErr w:type="spellEnd"/>
      <w:r w:rsidRPr="00C67AFE">
        <w:rPr>
          <w:rFonts w:ascii="Times New Roman" w:hAnsi="Times New Roman" w:cs="Times New Roman"/>
          <w:sz w:val="28"/>
        </w:rPr>
        <w:t xml:space="preserve">). Сравните качество разбиения в зависимости от </w:t>
      </w:r>
      <w:proofErr w:type="spellStart"/>
      <w:r w:rsidRPr="00C67AFE">
        <w:rPr>
          <w:rFonts w:ascii="Times New Roman" w:hAnsi="Times New Roman" w:cs="Times New Roman"/>
          <w:sz w:val="28"/>
        </w:rPr>
        <w:t>макисмального</w:t>
      </w:r>
      <w:proofErr w:type="spellEnd"/>
      <w:r w:rsidRPr="00C67AFE">
        <w:rPr>
          <w:rFonts w:ascii="Times New Roman" w:hAnsi="Times New Roman" w:cs="Times New Roman"/>
          <w:sz w:val="28"/>
        </w:rPr>
        <w:t xml:space="preserve"> числа итераций алгоритма.</w:t>
      </w:r>
    </w:p>
    <w:p w:rsidR="00C67AFE" w:rsidRPr="00C67AFE" w:rsidRDefault="00C67AFE" w:rsidP="00C67AF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признаков используемого датасета</w:t>
      </w:r>
    </w:p>
    <w:p w:rsidR="00C67AFE" w:rsidRDefault="00C67AFE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Исходный датасет </w:t>
      </w:r>
      <w:r>
        <w:rPr>
          <w:rFonts w:ascii="Times New Roman" w:hAnsi="Times New Roman" w:cs="Times New Roman"/>
          <w:sz w:val="28"/>
          <w:lang w:val="en-US"/>
        </w:rPr>
        <w:t>pluton</w:t>
      </w:r>
      <w:r w:rsidRPr="00C67A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содержит в себе четыре</w:t>
      </w:r>
      <w:r w:rsidR="00C73B21">
        <w:rPr>
          <w:rFonts w:ascii="Times New Roman" w:hAnsi="Times New Roman" w:cs="Times New Roman"/>
          <w:sz w:val="28"/>
        </w:rPr>
        <w:t xml:space="preserve"> количес</w:t>
      </w:r>
      <w:r w:rsidR="006118A9">
        <w:rPr>
          <w:rFonts w:ascii="Times New Roman" w:hAnsi="Times New Roman" w:cs="Times New Roman"/>
          <w:sz w:val="28"/>
        </w:rPr>
        <w:t>т</w:t>
      </w:r>
      <w:r w:rsidR="00C73B21">
        <w:rPr>
          <w:rFonts w:ascii="Times New Roman" w:hAnsi="Times New Roman" w:cs="Times New Roman"/>
          <w:sz w:val="28"/>
        </w:rPr>
        <w:t>в</w:t>
      </w:r>
      <w:r w:rsidR="006118A9">
        <w:rPr>
          <w:rFonts w:ascii="Times New Roman" w:hAnsi="Times New Roman" w:cs="Times New Roman"/>
          <w:sz w:val="28"/>
        </w:rPr>
        <w:t>енных</w:t>
      </w:r>
      <w:r>
        <w:rPr>
          <w:rFonts w:ascii="Times New Roman" w:hAnsi="Times New Roman" w:cs="Times New Roman"/>
          <w:sz w:val="28"/>
        </w:rPr>
        <w:t xml:space="preserve"> признака, каждый из которых означает процент содержания конкретного изотопа плутония в партии замеров.</w:t>
      </w:r>
      <w:r w:rsidR="006118A9">
        <w:rPr>
          <w:rFonts w:ascii="Times New Roman" w:hAnsi="Times New Roman" w:cs="Times New Roman"/>
          <w:sz w:val="28"/>
        </w:rPr>
        <w:t xml:space="preserve"> Признаки:</w:t>
      </w:r>
    </w:p>
    <w:p w:rsidR="006118A9" w:rsidRPr="006118A9" w:rsidRDefault="006118A9" w:rsidP="004A35B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18A9">
        <w:rPr>
          <w:rFonts w:ascii="Times New Roman" w:hAnsi="Times New Roman" w:cs="Times New Roman"/>
          <w:sz w:val="28"/>
          <w:lang w:val="en-US"/>
        </w:rPr>
        <w:t>Pu238</w:t>
      </w:r>
      <w:r>
        <w:rPr>
          <w:rFonts w:ascii="Times New Roman" w:hAnsi="Times New Roman" w:cs="Times New Roman"/>
          <w:sz w:val="28"/>
        </w:rPr>
        <w:t>: всегда меньше 2%</w:t>
      </w:r>
      <w:r w:rsidRPr="006118A9">
        <w:rPr>
          <w:rFonts w:ascii="Times New Roman" w:hAnsi="Times New Roman" w:cs="Times New Roman"/>
          <w:sz w:val="28"/>
          <w:lang w:val="en-US"/>
        </w:rPr>
        <w:t>;</w:t>
      </w:r>
    </w:p>
    <w:p w:rsidR="006118A9" w:rsidRPr="006118A9" w:rsidRDefault="006118A9" w:rsidP="004A35B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18A9">
        <w:rPr>
          <w:rFonts w:ascii="Times New Roman" w:hAnsi="Times New Roman" w:cs="Times New Roman"/>
          <w:sz w:val="28"/>
          <w:lang w:val="en-US"/>
        </w:rPr>
        <w:t>Pu239</w:t>
      </w:r>
      <w:r>
        <w:rPr>
          <w:rFonts w:ascii="Times New Roman" w:hAnsi="Times New Roman" w:cs="Times New Roman"/>
          <w:sz w:val="28"/>
        </w:rPr>
        <w:t>: находится в промежутке 60-80%</w:t>
      </w:r>
      <w:r w:rsidRPr="006118A9">
        <w:rPr>
          <w:rFonts w:ascii="Times New Roman" w:hAnsi="Times New Roman" w:cs="Times New Roman"/>
          <w:sz w:val="28"/>
          <w:lang w:val="en-US"/>
        </w:rPr>
        <w:t>;</w:t>
      </w:r>
    </w:p>
    <w:p w:rsidR="006118A9" w:rsidRPr="006118A9" w:rsidRDefault="006118A9" w:rsidP="004A35B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18A9">
        <w:rPr>
          <w:rFonts w:ascii="Times New Roman" w:hAnsi="Times New Roman" w:cs="Times New Roman"/>
          <w:sz w:val="28"/>
          <w:lang w:val="en-US"/>
        </w:rPr>
        <w:t>Pu240</w:t>
      </w:r>
      <w:r w:rsidR="00C73B21">
        <w:rPr>
          <w:rFonts w:ascii="Times New Roman" w:hAnsi="Times New Roman" w:cs="Times New Roman"/>
          <w:sz w:val="28"/>
        </w:rPr>
        <w:t>: находится в промежутке 18-26%</w:t>
      </w:r>
      <w:r w:rsidRPr="006118A9">
        <w:rPr>
          <w:rFonts w:ascii="Times New Roman" w:hAnsi="Times New Roman" w:cs="Times New Roman"/>
          <w:sz w:val="28"/>
          <w:lang w:val="en-US"/>
        </w:rPr>
        <w:t>;</w:t>
      </w:r>
    </w:p>
    <w:p w:rsidR="006118A9" w:rsidRPr="006118A9" w:rsidRDefault="006118A9" w:rsidP="004A35B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18A9">
        <w:rPr>
          <w:rFonts w:ascii="Times New Roman" w:hAnsi="Times New Roman" w:cs="Times New Roman"/>
          <w:sz w:val="28"/>
          <w:lang w:val="en-US"/>
        </w:rPr>
        <w:t>Pu241</w:t>
      </w:r>
      <w:r w:rsidR="00C73B21">
        <w:rPr>
          <w:rFonts w:ascii="Times New Roman" w:hAnsi="Times New Roman" w:cs="Times New Roman"/>
          <w:sz w:val="28"/>
        </w:rPr>
        <w:t>: всегда меньше 10%</w:t>
      </w:r>
      <w:r w:rsidRPr="006118A9">
        <w:rPr>
          <w:rFonts w:ascii="Times New Roman" w:hAnsi="Times New Roman" w:cs="Times New Roman"/>
          <w:sz w:val="28"/>
          <w:lang w:val="en-US"/>
        </w:rPr>
        <w:t>.</w:t>
      </w:r>
    </w:p>
    <w:p w:rsidR="006118A9" w:rsidRPr="00A91B2B" w:rsidRDefault="006118A9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Всего в файле 45 объектов, то есть 45 партий замеров изотопов.</w:t>
      </w:r>
    </w:p>
    <w:p w:rsidR="006118A9" w:rsidRDefault="006118A9" w:rsidP="006118A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Программный код</w:t>
      </w: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6118A9">
        <w:rPr>
          <w:rFonts w:ascii="Consolas" w:hAnsi="Consolas" w:cs="Times New Roman"/>
          <w:sz w:val="24"/>
          <w:szCs w:val="24"/>
        </w:rPr>
        <w:t># Подключение библиотеки визуализации</w:t>
      </w: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6118A9">
        <w:rPr>
          <w:rFonts w:ascii="Consolas" w:hAnsi="Consolas" w:cs="Times New Roman"/>
          <w:sz w:val="24"/>
          <w:szCs w:val="24"/>
        </w:rPr>
        <w:t>library</w:t>
      </w:r>
      <w:proofErr w:type="spellEnd"/>
      <w:r w:rsidRPr="006118A9">
        <w:rPr>
          <w:rFonts w:ascii="Consolas" w:hAnsi="Consolas" w:cs="Times New Roman"/>
          <w:sz w:val="24"/>
          <w:szCs w:val="24"/>
        </w:rPr>
        <w:t>(</w:t>
      </w:r>
      <w:proofErr w:type="spellStart"/>
      <w:r w:rsidRPr="006118A9">
        <w:rPr>
          <w:rFonts w:ascii="Consolas" w:hAnsi="Consolas" w:cs="Times New Roman"/>
          <w:sz w:val="24"/>
          <w:szCs w:val="24"/>
        </w:rPr>
        <w:t>factoextra</w:t>
      </w:r>
      <w:proofErr w:type="spellEnd"/>
      <w:r w:rsidRPr="006118A9">
        <w:rPr>
          <w:rFonts w:ascii="Consolas" w:hAnsi="Consolas" w:cs="Times New Roman"/>
          <w:sz w:val="24"/>
          <w:szCs w:val="24"/>
        </w:rPr>
        <w:t>)</w:t>
      </w: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18A9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6118A9">
        <w:rPr>
          <w:rFonts w:ascii="Consolas" w:hAnsi="Consolas" w:cs="Times New Roman"/>
          <w:sz w:val="24"/>
          <w:szCs w:val="24"/>
        </w:rPr>
        <w:t>Чтение</w:t>
      </w:r>
      <w:r w:rsidRPr="006118A9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118A9">
        <w:rPr>
          <w:rFonts w:ascii="Consolas" w:hAnsi="Consolas" w:cs="Times New Roman"/>
          <w:sz w:val="24"/>
          <w:szCs w:val="24"/>
        </w:rPr>
        <w:t>данных</w:t>
      </w: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18A9">
        <w:rPr>
          <w:rFonts w:ascii="Consolas" w:hAnsi="Consolas" w:cs="Times New Roman"/>
          <w:sz w:val="24"/>
          <w:szCs w:val="24"/>
          <w:lang w:val="en-US"/>
        </w:rPr>
        <w:t xml:space="preserve">pluton = </w:t>
      </w:r>
      <w:proofErr w:type="spellStart"/>
      <w:r w:rsidRPr="006118A9">
        <w:rPr>
          <w:rFonts w:ascii="Consolas" w:hAnsi="Consolas" w:cs="Times New Roman"/>
          <w:sz w:val="24"/>
          <w:szCs w:val="24"/>
          <w:lang w:val="en-US"/>
        </w:rPr>
        <w:t>read.table</w:t>
      </w:r>
      <w:proofErr w:type="spellEnd"/>
      <w:r w:rsidRPr="006118A9">
        <w:rPr>
          <w:rFonts w:ascii="Consolas" w:hAnsi="Consolas" w:cs="Times New Roman"/>
          <w:sz w:val="24"/>
          <w:szCs w:val="24"/>
          <w:lang w:val="en-US"/>
        </w:rPr>
        <w:t>("./pluton.txt", header = TRUE)</w:t>
      </w: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6118A9">
        <w:rPr>
          <w:rFonts w:ascii="Consolas" w:hAnsi="Consolas" w:cs="Times New Roman"/>
          <w:sz w:val="24"/>
          <w:szCs w:val="24"/>
        </w:rPr>
        <w:t># Кол-во кластеров</w:t>
      </w: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6118A9">
        <w:rPr>
          <w:rFonts w:ascii="Consolas" w:hAnsi="Consolas" w:cs="Times New Roman"/>
          <w:sz w:val="24"/>
          <w:szCs w:val="24"/>
        </w:rPr>
        <w:t>k = 3</w:t>
      </w: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6118A9">
        <w:rPr>
          <w:rFonts w:ascii="Consolas" w:hAnsi="Consolas" w:cs="Times New Roman"/>
          <w:sz w:val="24"/>
          <w:szCs w:val="24"/>
        </w:rPr>
        <w:t># Кол-во итераций</w:t>
      </w: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6118A9">
        <w:rPr>
          <w:rFonts w:ascii="Consolas" w:hAnsi="Consolas" w:cs="Times New Roman"/>
          <w:sz w:val="24"/>
          <w:szCs w:val="24"/>
        </w:rPr>
        <w:lastRenderedPageBreak/>
        <w:t xml:space="preserve"># При </w:t>
      </w:r>
      <w:proofErr w:type="spellStart"/>
      <w:r w:rsidRPr="006118A9">
        <w:rPr>
          <w:rFonts w:ascii="Consolas" w:hAnsi="Consolas" w:cs="Times New Roman"/>
          <w:sz w:val="24"/>
          <w:szCs w:val="24"/>
        </w:rPr>
        <w:t>iters</w:t>
      </w:r>
      <w:proofErr w:type="spellEnd"/>
      <w:r w:rsidRPr="006118A9">
        <w:rPr>
          <w:rFonts w:ascii="Consolas" w:hAnsi="Consolas" w:cs="Times New Roman"/>
          <w:sz w:val="24"/>
          <w:szCs w:val="24"/>
        </w:rPr>
        <w:t xml:space="preserve"> &lt; 6 – нечеткое разделение</w:t>
      </w: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6118A9">
        <w:rPr>
          <w:rFonts w:ascii="Consolas" w:hAnsi="Consolas" w:cs="Times New Roman"/>
          <w:sz w:val="24"/>
          <w:szCs w:val="24"/>
        </w:rPr>
        <w:t xml:space="preserve"># При </w:t>
      </w:r>
      <w:proofErr w:type="spellStart"/>
      <w:r w:rsidRPr="006118A9">
        <w:rPr>
          <w:rFonts w:ascii="Consolas" w:hAnsi="Consolas" w:cs="Times New Roman"/>
          <w:sz w:val="24"/>
          <w:szCs w:val="24"/>
        </w:rPr>
        <w:t>iters</w:t>
      </w:r>
      <w:proofErr w:type="spellEnd"/>
      <w:r w:rsidRPr="006118A9">
        <w:rPr>
          <w:rFonts w:ascii="Consolas" w:hAnsi="Consolas" w:cs="Times New Roman"/>
          <w:sz w:val="24"/>
          <w:szCs w:val="24"/>
        </w:rPr>
        <w:t xml:space="preserve"> &gt;= 6 – ровное разделение на 3 кластера</w:t>
      </w: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18A9">
        <w:rPr>
          <w:rFonts w:ascii="Consolas" w:hAnsi="Consolas" w:cs="Times New Roman"/>
          <w:sz w:val="24"/>
          <w:szCs w:val="24"/>
          <w:lang w:val="en-US"/>
        </w:rPr>
        <w:t>iters = 6</w:t>
      </w: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18A9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6118A9">
        <w:rPr>
          <w:rFonts w:ascii="Consolas" w:hAnsi="Consolas" w:cs="Times New Roman"/>
          <w:sz w:val="24"/>
          <w:szCs w:val="24"/>
        </w:rPr>
        <w:t>Кластеризация</w:t>
      </w:r>
      <w:r w:rsidRPr="006118A9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118A9">
        <w:rPr>
          <w:rFonts w:ascii="Consolas" w:hAnsi="Consolas" w:cs="Times New Roman"/>
          <w:sz w:val="24"/>
          <w:szCs w:val="24"/>
        </w:rPr>
        <w:t>методом</w:t>
      </w:r>
      <w:r w:rsidRPr="006118A9">
        <w:rPr>
          <w:rFonts w:ascii="Consolas" w:hAnsi="Consolas" w:cs="Times New Roman"/>
          <w:sz w:val="24"/>
          <w:szCs w:val="24"/>
          <w:lang w:val="en-US"/>
        </w:rPr>
        <w:t xml:space="preserve"> k-</w:t>
      </w:r>
      <w:r w:rsidRPr="006118A9">
        <w:rPr>
          <w:rFonts w:ascii="Consolas" w:hAnsi="Consolas" w:cs="Times New Roman"/>
          <w:sz w:val="24"/>
          <w:szCs w:val="24"/>
        </w:rPr>
        <w:t>средних</w:t>
      </w: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18A9">
        <w:rPr>
          <w:rFonts w:ascii="Consolas" w:hAnsi="Consolas" w:cs="Times New Roman"/>
          <w:sz w:val="24"/>
          <w:szCs w:val="24"/>
          <w:lang w:val="en-US"/>
        </w:rPr>
        <w:t xml:space="preserve">clusters = </w:t>
      </w:r>
      <w:proofErr w:type="spellStart"/>
      <w:r w:rsidRPr="006118A9">
        <w:rPr>
          <w:rFonts w:ascii="Consolas" w:hAnsi="Consolas" w:cs="Times New Roman"/>
          <w:sz w:val="24"/>
          <w:szCs w:val="24"/>
          <w:lang w:val="en-US"/>
        </w:rPr>
        <w:t>kmeans</w:t>
      </w:r>
      <w:proofErr w:type="spellEnd"/>
      <w:r w:rsidRPr="006118A9">
        <w:rPr>
          <w:rFonts w:ascii="Consolas" w:hAnsi="Consolas" w:cs="Times New Roman"/>
          <w:sz w:val="24"/>
          <w:szCs w:val="24"/>
          <w:lang w:val="en-US"/>
        </w:rPr>
        <w:t xml:space="preserve">(pluton, k, </w:t>
      </w:r>
      <w:proofErr w:type="spellStart"/>
      <w:r w:rsidRPr="006118A9">
        <w:rPr>
          <w:rFonts w:ascii="Consolas" w:hAnsi="Consolas" w:cs="Times New Roman"/>
          <w:sz w:val="24"/>
          <w:szCs w:val="24"/>
          <w:lang w:val="en-US"/>
        </w:rPr>
        <w:t>nstart</w:t>
      </w:r>
      <w:proofErr w:type="spellEnd"/>
      <w:r w:rsidRPr="006118A9">
        <w:rPr>
          <w:rFonts w:ascii="Consolas" w:hAnsi="Consolas" w:cs="Times New Roman"/>
          <w:sz w:val="24"/>
          <w:szCs w:val="24"/>
          <w:lang w:val="en-US"/>
        </w:rPr>
        <w:t xml:space="preserve"> = iters)</w:t>
      </w: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6118A9">
        <w:rPr>
          <w:rFonts w:ascii="Consolas" w:hAnsi="Consolas" w:cs="Times New Roman"/>
          <w:sz w:val="24"/>
          <w:szCs w:val="24"/>
        </w:rPr>
        <w:t># Отображение результата кластеризации на исходном датасете</w:t>
      </w: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6118A9" w:rsidRPr="006118A9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118A9">
        <w:rPr>
          <w:rFonts w:ascii="Consolas" w:hAnsi="Consolas" w:cs="Times New Roman"/>
          <w:sz w:val="24"/>
          <w:szCs w:val="24"/>
          <w:lang w:val="en-US"/>
        </w:rPr>
        <w:t>fviz_cluster</w:t>
      </w:r>
      <w:proofErr w:type="spellEnd"/>
      <w:r w:rsidRPr="006118A9">
        <w:rPr>
          <w:rFonts w:ascii="Consolas" w:hAnsi="Consolas" w:cs="Times New Roman"/>
          <w:sz w:val="24"/>
          <w:szCs w:val="24"/>
          <w:lang w:val="en-US"/>
        </w:rPr>
        <w:t>(clusters, pluton, main = "</w:t>
      </w:r>
      <w:r w:rsidRPr="006118A9">
        <w:rPr>
          <w:rFonts w:ascii="Consolas" w:hAnsi="Consolas" w:cs="Times New Roman"/>
          <w:sz w:val="24"/>
          <w:szCs w:val="24"/>
        </w:rPr>
        <w:t>Кластеризация</w:t>
      </w:r>
      <w:r w:rsidRPr="006118A9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118A9">
        <w:rPr>
          <w:rFonts w:ascii="Consolas" w:hAnsi="Consolas" w:cs="Times New Roman"/>
          <w:sz w:val="24"/>
          <w:szCs w:val="24"/>
        </w:rPr>
        <w:t>плутона</w:t>
      </w:r>
      <w:r w:rsidRPr="006118A9">
        <w:rPr>
          <w:rFonts w:ascii="Consolas" w:hAnsi="Consolas" w:cs="Times New Roman"/>
          <w:sz w:val="24"/>
          <w:szCs w:val="24"/>
          <w:lang w:val="en-US"/>
        </w:rPr>
        <w:t>",</w:t>
      </w:r>
    </w:p>
    <w:p w:rsidR="006118A9" w:rsidRPr="00A91B2B" w:rsidRDefault="006118A9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6118A9">
        <w:rPr>
          <w:rFonts w:ascii="Consolas" w:hAnsi="Consolas" w:cs="Times New Roman"/>
          <w:sz w:val="24"/>
          <w:szCs w:val="24"/>
          <w:lang w:val="en-US"/>
        </w:rPr>
        <w:t xml:space="preserve">             </w:t>
      </w:r>
      <w:proofErr w:type="spellStart"/>
      <w:r w:rsidRPr="006118A9">
        <w:rPr>
          <w:rFonts w:ascii="Consolas" w:hAnsi="Consolas" w:cs="Times New Roman"/>
          <w:sz w:val="24"/>
          <w:szCs w:val="24"/>
        </w:rPr>
        <w:t>xlab</w:t>
      </w:r>
      <w:proofErr w:type="spellEnd"/>
      <w:r w:rsidRPr="006118A9">
        <w:rPr>
          <w:rFonts w:ascii="Consolas" w:hAnsi="Consolas" w:cs="Times New Roman"/>
          <w:sz w:val="24"/>
          <w:szCs w:val="24"/>
        </w:rPr>
        <w:t xml:space="preserve"> = FALSE, </w:t>
      </w:r>
      <w:proofErr w:type="spellStart"/>
      <w:r w:rsidRPr="006118A9">
        <w:rPr>
          <w:rFonts w:ascii="Consolas" w:hAnsi="Consolas" w:cs="Times New Roman"/>
          <w:sz w:val="24"/>
          <w:szCs w:val="24"/>
        </w:rPr>
        <w:t>ylab</w:t>
      </w:r>
      <w:proofErr w:type="spellEnd"/>
      <w:r w:rsidRPr="006118A9">
        <w:rPr>
          <w:rFonts w:ascii="Consolas" w:hAnsi="Consolas" w:cs="Times New Roman"/>
          <w:sz w:val="24"/>
          <w:szCs w:val="24"/>
        </w:rPr>
        <w:t xml:space="preserve"> = FALSE)</w:t>
      </w:r>
    </w:p>
    <w:p w:rsidR="006118A9" w:rsidRDefault="006118A9" w:rsidP="006118A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 вычислений</w:t>
      </w:r>
    </w:p>
    <w:p w:rsidR="006118A9" w:rsidRDefault="006118A9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рисунке 1 показан результат кластеризации при трех итерациях, на рисунке 2 – при шести.</w:t>
      </w:r>
    </w:p>
    <w:p w:rsidR="006118A9" w:rsidRDefault="006118A9" w:rsidP="006118A9">
      <w:pPr>
        <w:jc w:val="center"/>
        <w:rPr>
          <w:rFonts w:ascii="Times New Roman" w:hAnsi="Times New Roman" w:cs="Times New Roman"/>
          <w:sz w:val="28"/>
          <w:szCs w:val="24"/>
        </w:rPr>
      </w:pPr>
      <w:r w:rsidRPr="006118A9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6790D60" wp14:editId="61B9BED1">
            <wp:extent cx="5940425" cy="3852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A9" w:rsidRDefault="006118A9" w:rsidP="006118A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– Результат кластеризации при трех итерациях</w:t>
      </w:r>
    </w:p>
    <w:p w:rsidR="006118A9" w:rsidRDefault="006118A9" w:rsidP="006118A9">
      <w:pPr>
        <w:jc w:val="center"/>
        <w:rPr>
          <w:rFonts w:ascii="Times New Roman" w:hAnsi="Times New Roman" w:cs="Times New Roman"/>
          <w:sz w:val="28"/>
          <w:szCs w:val="24"/>
        </w:rPr>
      </w:pPr>
      <w:r w:rsidRPr="006118A9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111D2F29" wp14:editId="7949A05E">
            <wp:extent cx="5940425" cy="3880988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A9" w:rsidRDefault="006118A9" w:rsidP="006118A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2 – Результат кластеризации при шести итерациях</w:t>
      </w:r>
    </w:p>
    <w:p w:rsidR="006118A9" w:rsidRPr="006118A9" w:rsidRDefault="006118A9" w:rsidP="006118A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Пояснение результатов</w:t>
      </w:r>
    </w:p>
    <w:p w:rsidR="006118A9" w:rsidRDefault="00C73B21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Как можно заметить на рисунке 1, некоторые объекты очевидно находятся не в своем кластере, а именно объекты под номерами: 5, 26, 27, 42 и 43. Связано это с тем, что </w:t>
      </w:r>
      <w:proofErr w:type="spellStart"/>
      <w:r>
        <w:rPr>
          <w:rFonts w:ascii="Times New Roman" w:hAnsi="Times New Roman" w:cs="Times New Roman"/>
          <w:sz w:val="28"/>
          <w:szCs w:val="24"/>
        </w:rPr>
        <w:t>центроиды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кластеров выбираются случайным образом. Более того, количества итераций недостаточно, чтобы четко разбить облака данных на кластеры.</w:t>
      </w:r>
    </w:p>
    <w:p w:rsidR="00710AE3" w:rsidRDefault="00C73B21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рисунке 2, при шести итерациях, объекты четко разделяются на три кластера.</w:t>
      </w:r>
    </w:p>
    <w:p w:rsidR="00C73B21" w:rsidRDefault="00710AE3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кластер 1 попали изотопы, у которых количество </w:t>
      </w:r>
      <w:r>
        <w:rPr>
          <w:rFonts w:ascii="Times New Roman" w:hAnsi="Times New Roman" w:cs="Times New Roman"/>
          <w:sz w:val="28"/>
          <w:szCs w:val="24"/>
          <w:lang w:val="en-US"/>
        </w:rPr>
        <w:t>Pu</w:t>
      </w:r>
      <w:r w:rsidRPr="00710AE3">
        <w:rPr>
          <w:rFonts w:ascii="Times New Roman" w:hAnsi="Times New Roman" w:cs="Times New Roman"/>
          <w:sz w:val="28"/>
          <w:szCs w:val="24"/>
        </w:rPr>
        <w:t xml:space="preserve">239 </w:t>
      </w:r>
      <w:r>
        <w:rPr>
          <w:rFonts w:ascii="Times New Roman" w:hAnsi="Times New Roman" w:cs="Times New Roman"/>
          <w:sz w:val="28"/>
          <w:szCs w:val="24"/>
        </w:rPr>
        <w:t xml:space="preserve">минимально. В верхней части кластера находятся объекты, у которых, в добавок, максимально </w:t>
      </w:r>
      <w:r>
        <w:rPr>
          <w:rFonts w:ascii="Times New Roman" w:hAnsi="Times New Roman" w:cs="Times New Roman"/>
          <w:sz w:val="28"/>
          <w:szCs w:val="24"/>
          <w:lang w:val="en-US"/>
        </w:rPr>
        <w:t>Pu</w:t>
      </w:r>
      <w:r w:rsidRPr="00710AE3">
        <w:rPr>
          <w:rFonts w:ascii="Times New Roman" w:hAnsi="Times New Roman" w:cs="Times New Roman"/>
          <w:sz w:val="28"/>
          <w:szCs w:val="24"/>
        </w:rPr>
        <w:t>240</w:t>
      </w:r>
      <w:r>
        <w:rPr>
          <w:rFonts w:ascii="Times New Roman" w:hAnsi="Times New Roman" w:cs="Times New Roman"/>
          <w:sz w:val="28"/>
          <w:szCs w:val="24"/>
        </w:rPr>
        <w:t xml:space="preserve">. В нижней – максимально </w:t>
      </w:r>
      <w:r>
        <w:rPr>
          <w:rFonts w:ascii="Times New Roman" w:hAnsi="Times New Roman" w:cs="Times New Roman"/>
          <w:sz w:val="28"/>
          <w:szCs w:val="24"/>
          <w:lang w:val="en-US"/>
        </w:rPr>
        <w:t>Pu</w:t>
      </w:r>
      <w:r w:rsidRPr="00A91B2B">
        <w:rPr>
          <w:rFonts w:ascii="Times New Roman" w:hAnsi="Times New Roman" w:cs="Times New Roman"/>
          <w:sz w:val="28"/>
          <w:szCs w:val="24"/>
        </w:rPr>
        <w:t>241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710AE3" w:rsidRDefault="00710AE3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кластер 2 попали объекты, у которых максимальны и </w:t>
      </w:r>
      <w:r>
        <w:rPr>
          <w:rFonts w:ascii="Times New Roman" w:hAnsi="Times New Roman" w:cs="Times New Roman"/>
          <w:sz w:val="28"/>
          <w:szCs w:val="24"/>
          <w:lang w:val="en-US"/>
        </w:rPr>
        <w:t>Pu</w:t>
      </w:r>
      <w:r w:rsidRPr="00710AE3">
        <w:rPr>
          <w:rFonts w:ascii="Times New Roman" w:hAnsi="Times New Roman" w:cs="Times New Roman"/>
          <w:sz w:val="28"/>
          <w:szCs w:val="24"/>
        </w:rPr>
        <w:t>239</w:t>
      </w:r>
      <w:r>
        <w:rPr>
          <w:rFonts w:ascii="Times New Roman" w:hAnsi="Times New Roman" w:cs="Times New Roman"/>
          <w:sz w:val="28"/>
          <w:szCs w:val="24"/>
        </w:rPr>
        <w:t xml:space="preserve">, и </w:t>
      </w:r>
      <w:r>
        <w:rPr>
          <w:rFonts w:ascii="Times New Roman" w:hAnsi="Times New Roman" w:cs="Times New Roman"/>
          <w:sz w:val="28"/>
          <w:szCs w:val="24"/>
          <w:lang w:val="en-US"/>
        </w:rPr>
        <w:t>Pu</w:t>
      </w:r>
      <w:r w:rsidRPr="00710AE3">
        <w:rPr>
          <w:rFonts w:ascii="Times New Roman" w:hAnsi="Times New Roman" w:cs="Times New Roman"/>
          <w:sz w:val="28"/>
          <w:szCs w:val="24"/>
        </w:rPr>
        <w:t>240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710AE3" w:rsidRDefault="00710AE3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  <w:sectPr w:rsidR="00710A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4"/>
        </w:rPr>
        <w:t xml:space="preserve">В кластере 3 значение </w:t>
      </w:r>
      <w:r>
        <w:rPr>
          <w:rFonts w:ascii="Times New Roman" w:hAnsi="Times New Roman" w:cs="Times New Roman"/>
          <w:sz w:val="28"/>
          <w:szCs w:val="24"/>
          <w:lang w:val="en-US"/>
        </w:rPr>
        <w:t>Pu</w:t>
      </w:r>
      <w:r w:rsidRPr="00710AE3">
        <w:rPr>
          <w:rFonts w:ascii="Times New Roman" w:hAnsi="Times New Roman" w:cs="Times New Roman"/>
          <w:sz w:val="28"/>
          <w:szCs w:val="24"/>
        </w:rPr>
        <w:t xml:space="preserve">240 </w:t>
      </w:r>
      <w:r>
        <w:rPr>
          <w:rFonts w:ascii="Times New Roman" w:hAnsi="Times New Roman" w:cs="Times New Roman"/>
          <w:sz w:val="28"/>
          <w:szCs w:val="24"/>
        </w:rPr>
        <w:t>минимально, остальные изотопы имеют приблизительно средние значений от своих воз</w:t>
      </w:r>
      <w:r w:rsidR="004A35BE">
        <w:rPr>
          <w:rFonts w:ascii="Times New Roman" w:hAnsi="Times New Roman" w:cs="Times New Roman"/>
          <w:sz w:val="28"/>
          <w:szCs w:val="24"/>
        </w:rPr>
        <w:t>м</w:t>
      </w:r>
      <w:r>
        <w:rPr>
          <w:rFonts w:ascii="Times New Roman" w:hAnsi="Times New Roman" w:cs="Times New Roman"/>
          <w:sz w:val="28"/>
          <w:szCs w:val="24"/>
        </w:rPr>
        <w:t>ожны</w:t>
      </w:r>
      <w:r w:rsidR="004A35BE">
        <w:rPr>
          <w:rFonts w:ascii="Times New Roman" w:hAnsi="Times New Roman" w:cs="Times New Roman"/>
          <w:sz w:val="28"/>
          <w:szCs w:val="24"/>
        </w:rPr>
        <w:t>х.</w:t>
      </w:r>
    </w:p>
    <w:p w:rsidR="00710AE3" w:rsidRPr="00710AE3" w:rsidRDefault="00710AE3" w:rsidP="00710AE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Формулировка задачи</w:t>
      </w:r>
    </w:p>
    <w:p w:rsidR="004A35BE" w:rsidRPr="004A35BE" w:rsidRDefault="004A35BE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A35BE">
        <w:rPr>
          <w:rFonts w:ascii="Times New Roman" w:hAnsi="Times New Roman" w:cs="Times New Roman"/>
          <w:sz w:val="28"/>
        </w:rPr>
        <w:t xml:space="preserve">Решите задачу кластеризации на данных </w:t>
      </w:r>
      <w:proofErr w:type="spellStart"/>
      <w:r w:rsidRPr="004A35BE">
        <w:rPr>
          <w:rFonts w:ascii="Times New Roman" w:hAnsi="Times New Roman" w:cs="Times New Roman"/>
          <w:sz w:val="28"/>
        </w:rPr>
        <w:t>votes.repub</w:t>
      </w:r>
      <w:proofErr w:type="spellEnd"/>
      <w:r w:rsidRPr="004A35BE">
        <w:rPr>
          <w:rFonts w:ascii="Times New Roman" w:hAnsi="Times New Roman" w:cs="Times New Roman"/>
          <w:sz w:val="28"/>
        </w:rPr>
        <w:t xml:space="preserve"> с использованием стандартных пакетов в среде R.</w:t>
      </w:r>
    </w:p>
    <w:p w:rsidR="00710AE3" w:rsidRDefault="00710AE3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10AE3">
        <w:rPr>
          <w:rFonts w:ascii="Times New Roman" w:hAnsi="Times New Roman" w:cs="Times New Roman"/>
          <w:sz w:val="28"/>
          <w:szCs w:val="24"/>
        </w:rPr>
        <w:t xml:space="preserve">Постройте </w:t>
      </w:r>
      <w:proofErr w:type="spellStart"/>
      <w:r w:rsidRPr="00710AE3">
        <w:rPr>
          <w:rFonts w:ascii="Times New Roman" w:hAnsi="Times New Roman" w:cs="Times New Roman"/>
          <w:sz w:val="28"/>
          <w:szCs w:val="24"/>
        </w:rPr>
        <w:t>дендрограмму</w:t>
      </w:r>
      <w:proofErr w:type="spellEnd"/>
      <w:r w:rsidRPr="00710AE3">
        <w:rPr>
          <w:rFonts w:ascii="Times New Roman" w:hAnsi="Times New Roman" w:cs="Times New Roman"/>
          <w:sz w:val="28"/>
          <w:szCs w:val="24"/>
        </w:rPr>
        <w:t xml:space="preserve"> для набора данных </w:t>
      </w:r>
      <w:proofErr w:type="spellStart"/>
      <w:r w:rsidRPr="00710AE3">
        <w:rPr>
          <w:rFonts w:ascii="Times New Roman" w:hAnsi="Times New Roman" w:cs="Times New Roman"/>
          <w:sz w:val="28"/>
          <w:szCs w:val="24"/>
        </w:rPr>
        <w:t>votes.repub</w:t>
      </w:r>
      <w:proofErr w:type="spellEnd"/>
      <w:r w:rsidRPr="00710AE3">
        <w:rPr>
          <w:rFonts w:ascii="Times New Roman" w:hAnsi="Times New Roman" w:cs="Times New Roman"/>
          <w:sz w:val="28"/>
          <w:szCs w:val="24"/>
        </w:rPr>
        <w:t xml:space="preserve"> (число голосов, поданных за республиканцев на выборах с 1856 по 1976 год). Проинтерпретируйте полученный результат.</w:t>
      </w:r>
    </w:p>
    <w:p w:rsidR="00710AE3" w:rsidRPr="00C67AFE" w:rsidRDefault="00710AE3" w:rsidP="00710AE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признаков используемого датасета</w:t>
      </w:r>
    </w:p>
    <w:p w:rsidR="00710AE3" w:rsidRDefault="00B75756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используемом датасете </w:t>
      </w:r>
      <w:r>
        <w:rPr>
          <w:rFonts w:ascii="Times New Roman" w:hAnsi="Times New Roman" w:cs="Times New Roman"/>
          <w:sz w:val="28"/>
          <w:szCs w:val="24"/>
          <w:lang w:val="en-US"/>
        </w:rPr>
        <w:t>votes</w:t>
      </w:r>
      <w:r w:rsidRPr="00B75756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repub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имеется два вида признаков: номинальный (штат) и количественные (процент проголосовавших). Для построения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дендрограммы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требуются только количественные признаки.</w:t>
      </w:r>
    </w:p>
    <w:p w:rsidR="00B75756" w:rsidRDefault="00B75756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Количественные признаки делятся на года, в каждом годе имеется процент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проголовавших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за республиканцев.</w:t>
      </w:r>
    </w:p>
    <w:p w:rsidR="00590775" w:rsidRPr="00590775" w:rsidRDefault="00590775" w:rsidP="00590775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Прграммный</w:t>
      </w:r>
      <w:proofErr w:type="spellEnd"/>
      <w:r w:rsidRPr="00590775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код</w:t>
      </w: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0775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590775">
        <w:rPr>
          <w:rFonts w:ascii="Consolas" w:hAnsi="Consolas" w:cs="Times New Roman"/>
          <w:sz w:val="24"/>
          <w:szCs w:val="24"/>
        </w:rPr>
        <w:t>Чтение</w:t>
      </w:r>
      <w:r w:rsidRPr="0059077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590775">
        <w:rPr>
          <w:rFonts w:ascii="Consolas" w:hAnsi="Consolas" w:cs="Times New Roman"/>
          <w:sz w:val="24"/>
          <w:szCs w:val="24"/>
        </w:rPr>
        <w:t>данных</w:t>
      </w: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0775">
        <w:rPr>
          <w:rFonts w:ascii="Consolas" w:hAnsi="Consolas" w:cs="Times New Roman"/>
          <w:sz w:val="24"/>
          <w:szCs w:val="24"/>
          <w:lang w:val="en-US"/>
        </w:rPr>
        <w:t xml:space="preserve">votes = </w:t>
      </w:r>
      <w:proofErr w:type="spellStart"/>
      <w:r w:rsidRPr="00590775">
        <w:rPr>
          <w:rFonts w:ascii="Consolas" w:hAnsi="Consolas" w:cs="Times New Roman"/>
          <w:sz w:val="24"/>
          <w:szCs w:val="24"/>
          <w:lang w:val="en-US"/>
        </w:rPr>
        <w:t>read.table</w:t>
      </w:r>
      <w:proofErr w:type="spellEnd"/>
      <w:r w:rsidRPr="00590775">
        <w:rPr>
          <w:rFonts w:ascii="Consolas" w:hAnsi="Consolas" w:cs="Times New Roman"/>
          <w:sz w:val="24"/>
          <w:szCs w:val="24"/>
          <w:lang w:val="en-US"/>
        </w:rPr>
        <w:t>("./votes.repub.txt", header = TRUE)</w:t>
      </w: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0775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590775">
        <w:rPr>
          <w:rFonts w:ascii="Consolas" w:hAnsi="Consolas" w:cs="Times New Roman"/>
          <w:sz w:val="24"/>
          <w:szCs w:val="24"/>
        </w:rPr>
        <w:t>Избавляемся</w:t>
      </w:r>
      <w:r w:rsidRPr="0059077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590775">
        <w:rPr>
          <w:rFonts w:ascii="Consolas" w:hAnsi="Consolas" w:cs="Times New Roman"/>
          <w:sz w:val="24"/>
          <w:szCs w:val="24"/>
        </w:rPr>
        <w:t>от</w:t>
      </w:r>
      <w:r w:rsidRPr="00590775">
        <w:rPr>
          <w:rFonts w:ascii="Consolas" w:hAnsi="Consolas" w:cs="Times New Roman"/>
          <w:sz w:val="24"/>
          <w:szCs w:val="24"/>
          <w:lang w:val="en-US"/>
        </w:rPr>
        <w:t xml:space="preserve"> NA</w:t>
      </w: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0775">
        <w:rPr>
          <w:rFonts w:ascii="Consolas" w:hAnsi="Consolas" w:cs="Times New Roman"/>
          <w:sz w:val="24"/>
          <w:szCs w:val="24"/>
          <w:lang w:val="en-US"/>
        </w:rPr>
        <w:t>votes[is.na(votes)] = 0</w:t>
      </w: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590775">
        <w:rPr>
          <w:rFonts w:ascii="Consolas" w:hAnsi="Consolas" w:cs="Times New Roman"/>
          <w:sz w:val="24"/>
          <w:szCs w:val="24"/>
        </w:rPr>
        <w:t xml:space="preserve"># Заменим номера строк названиями </w:t>
      </w:r>
      <w:proofErr w:type="spellStart"/>
      <w:r w:rsidRPr="00590775">
        <w:rPr>
          <w:rFonts w:ascii="Consolas" w:hAnsi="Consolas" w:cs="Times New Roman"/>
          <w:sz w:val="24"/>
          <w:szCs w:val="24"/>
        </w:rPr>
        <w:t>шататов</w:t>
      </w:r>
      <w:proofErr w:type="spellEnd"/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590775">
        <w:rPr>
          <w:rFonts w:ascii="Consolas" w:hAnsi="Consolas" w:cs="Times New Roman"/>
          <w:sz w:val="24"/>
          <w:szCs w:val="24"/>
        </w:rPr>
        <w:t>rownames</w:t>
      </w:r>
      <w:proofErr w:type="spellEnd"/>
      <w:r w:rsidRPr="00590775">
        <w:rPr>
          <w:rFonts w:ascii="Consolas" w:hAnsi="Consolas" w:cs="Times New Roman"/>
          <w:sz w:val="24"/>
          <w:szCs w:val="24"/>
        </w:rPr>
        <w:t>(</w:t>
      </w:r>
      <w:proofErr w:type="spellStart"/>
      <w:r w:rsidRPr="00590775">
        <w:rPr>
          <w:rFonts w:ascii="Consolas" w:hAnsi="Consolas" w:cs="Times New Roman"/>
          <w:sz w:val="24"/>
          <w:szCs w:val="24"/>
        </w:rPr>
        <w:t>votes</w:t>
      </w:r>
      <w:proofErr w:type="spellEnd"/>
      <w:r w:rsidRPr="00590775">
        <w:rPr>
          <w:rFonts w:ascii="Consolas" w:hAnsi="Consolas" w:cs="Times New Roman"/>
          <w:sz w:val="24"/>
          <w:szCs w:val="24"/>
        </w:rPr>
        <w:t xml:space="preserve">) = </w:t>
      </w:r>
      <w:proofErr w:type="spellStart"/>
      <w:r w:rsidRPr="00590775">
        <w:rPr>
          <w:rFonts w:ascii="Consolas" w:hAnsi="Consolas" w:cs="Times New Roman"/>
          <w:sz w:val="24"/>
          <w:szCs w:val="24"/>
        </w:rPr>
        <w:t>votes$States</w:t>
      </w:r>
      <w:proofErr w:type="spellEnd"/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590775">
        <w:rPr>
          <w:rFonts w:ascii="Consolas" w:hAnsi="Consolas" w:cs="Times New Roman"/>
          <w:sz w:val="24"/>
          <w:szCs w:val="24"/>
        </w:rPr>
        <w:t xml:space="preserve"># Делаем срез, т.к. для </w:t>
      </w:r>
      <w:proofErr w:type="spellStart"/>
      <w:r w:rsidRPr="00590775">
        <w:rPr>
          <w:rFonts w:ascii="Consolas" w:hAnsi="Consolas" w:cs="Times New Roman"/>
          <w:sz w:val="24"/>
          <w:szCs w:val="24"/>
        </w:rPr>
        <w:t>дендрограммы</w:t>
      </w:r>
      <w:proofErr w:type="spellEnd"/>
      <w:r w:rsidRPr="00590775">
        <w:rPr>
          <w:rFonts w:ascii="Consolas" w:hAnsi="Consolas" w:cs="Times New Roman"/>
          <w:sz w:val="24"/>
          <w:szCs w:val="24"/>
        </w:rPr>
        <w:t xml:space="preserve"> важны голоса, а не штаты</w:t>
      </w: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590775">
        <w:rPr>
          <w:rFonts w:ascii="Consolas" w:hAnsi="Consolas" w:cs="Times New Roman"/>
          <w:sz w:val="24"/>
          <w:szCs w:val="24"/>
        </w:rPr>
        <w:t>votes</w:t>
      </w:r>
      <w:proofErr w:type="spellEnd"/>
      <w:r w:rsidRPr="00590775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590775">
        <w:rPr>
          <w:rFonts w:ascii="Consolas" w:hAnsi="Consolas" w:cs="Times New Roman"/>
          <w:sz w:val="24"/>
          <w:szCs w:val="24"/>
        </w:rPr>
        <w:t>votes</w:t>
      </w:r>
      <w:proofErr w:type="spellEnd"/>
      <w:r w:rsidRPr="00590775">
        <w:rPr>
          <w:rFonts w:ascii="Consolas" w:hAnsi="Consolas" w:cs="Times New Roman"/>
          <w:sz w:val="24"/>
          <w:szCs w:val="24"/>
        </w:rPr>
        <w:t>[,2:32]</w:t>
      </w: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590775">
        <w:rPr>
          <w:rFonts w:ascii="Consolas" w:hAnsi="Consolas" w:cs="Times New Roman"/>
          <w:sz w:val="24"/>
          <w:szCs w:val="24"/>
        </w:rPr>
        <w:t># Получаем расстояния между точками</w:t>
      </w: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590775" w:rsidRPr="00A91B2B" w:rsidRDefault="00483EC0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>votes</w:t>
      </w:r>
      <w:r w:rsidRPr="00A91B2B">
        <w:rPr>
          <w:rFonts w:ascii="Consolas" w:hAnsi="Consolas" w:cs="Times New Roman"/>
          <w:sz w:val="24"/>
          <w:szCs w:val="24"/>
        </w:rPr>
        <w:t>_</w:t>
      </w:r>
      <w:r>
        <w:rPr>
          <w:rFonts w:ascii="Consolas" w:hAnsi="Consolas" w:cs="Times New Roman"/>
          <w:sz w:val="24"/>
          <w:szCs w:val="24"/>
          <w:lang w:val="en-US"/>
        </w:rPr>
        <w:t>d</w:t>
      </w:r>
      <w:r w:rsidRPr="00A91B2B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dist</w:t>
      </w:r>
      <w:proofErr w:type="spellEnd"/>
      <w:r w:rsidRPr="00A91B2B">
        <w:rPr>
          <w:rFonts w:ascii="Consolas" w:hAnsi="Consolas" w:cs="Times New Roman"/>
          <w:sz w:val="24"/>
          <w:szCs w:val="24"/>
        </w:rPr>
        <w:t>(</w:t>
      </w:r>
      <w:r w:rsidR="00590775" w:rsidRPr="00590775">
        <w:rPr>
          <w:rFonts w:ascii="Consolas" w:hAnsi="Consolas" w:cs="Times New Roman"/>
          <w:sz w:val="24"/>
          <w:szCs w:val="24"/>
          <w:lang w:val="en-US"/>
        </w:rPr>
        <w:t>votes</w:t>
      </w:r>
      <w:r w:rsidR="00590775" w:rsidRPr="00A91B2B">
        <w:rPr>
          <w:rFonts w:ascii="Consolas" w:hAnsi="Consolas" w:cs="Times New Roman"/>
          <w:sz w:val="24"/>
          <w:szCs w:val="24"/>
        </w:rPr>
        <w:t>)^2</w:t>
      </w:r>
    </w:p>
    <w:p w:rsidR="00590775" w:rsidRPr="00A91B2B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590775" w:rsidRPr="00A91B2B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1B2B">
        <w:rPr>
          <w:rFonts w:ascii="Consolas" w:hAnsi="Consolas" w:cs="Times New Roman"/>
          <w:sz w:val="24"/>
          <w:szCs w:val="24"/>
        </w:rPr>
        <w:t xml:space="preserve"># </w:t>
      </w:r>
      <w:r w:rsidRPr="00590775">
        <w:rPr>
          <w:rFonts w:ascii="Consolas" w:hAnsi="Consolas" w:cs="Times New Roman"/>
          <w:sz w:val="24"/>
          <w:szCs w:val="24"/>
        </w:rPr>
        <w:t>Получаем</w:t>
      </w:r>
      <w:r w:rsidRPr="00A91B2B">
        <w:rPr>
          <w:rFonts w:ascii="Consolas" w:hAnsi="Consolas" w:cs="Times New Roman"/>
          <w:sz w:val="24"/>
          <w:szCs w:val="24"/>
        </w:rPr>
        <w:t xml:space="preserve"> </w:t>
      </w:r>
      <w:r w:rsidRPr="00590775">
        <w:rPr>
          <w:rFonts w:ascii="Consolas" w:hAnsi="Consolas" w:cs="Times New Roman"/>
          <w:sz w:val="24"/>
          <w:szCs w:val="24"/>
        </w:rPr>
        <w:t>кластеризацию</w:t>
      </w:r>
    </w:p>
    <w:p w:rsidR="00590775" w:rsidRPr="00A91B2B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90775">
        <w:rPr>
          <w:rFonts w:ascii="Consolas" w:hAnsi="Consolas" w:cs="Times New Roman"/>
          <w:sz w:val="24"/>
          <w:szCs w:val="24"/>
          <w:lang w:val="en-US"/>
        </w:rPr>
        <w:t>votes_h</w:t>
      </w:r>
      <w:proofErr w:type="spellEnd"/>
      <w:r w:rsidRPr="00590775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90775">
        <w:rPr>
          <w:rFonts w:ascii="Consolas" w:hAnsi="Consolas" w:cs="Times New Roman"/>
          <w:sz w:val="24"/>
          <w:szCs w:val="24"/>
          <w:lang w:val="en-US"/>
        </w:rPr>
        <w:t>hclust</w:t>
      </w:r>
      <w:proofErr w:type="spellEnd"/>
      <w:r w:rsidRPr="00590775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90775">
        <w:rPr>
          <w:rFonts w:ascii="Consolas" w:hAnsi="Consolas" w:cs="Times New Roman"/>
          <w:sz w:val="24"/>
          <w:szCs w:val="24"/>
          <w:lang w:val="en-US"/>
        </w:rPr>
        <w:t>votes_d</w:t>
      </w:r>
      <w:proofErr w:type="spellEnd"/>
      <w:r w:rsidRPr="00590775">
        <w:rPr>
          <w:rFonts w:ascii="Consolas" w:hAnsi="Consolas" w:cs="Times New Roman"/>
          <w:sz w:val="24"/>
          <w:szCs w:val="24"/>
          <w:lang w:val="en-US"/>
        </w:rPr>
        <w:t>, method = "</w:t>
      </w:r>
      <w:proofErr w:type="spellStart"/>
      <w:r w:rsidRPr="00590775">
        <w:rPr>
          <w:rFonts w:ascii="Consolas" w:hAnsi="Consolas" w:cs="Times New Roman"/>
          <w:sz w:val="24"/>
          <w:szCs w:val="24"/>
          <w:lang w:val="en-US"/>
        </w:rPr>
        <w:t>ward.D</w:t>
      </w:r>
      <w:proofErr w:type="spellEnd"/>
      <w:r w:rsidRPr="00590775">
        <w:rPr>
          <w:rFonts w:ascii="Consolas" w:hAnsi="Consolas" w:cs="Times New Roman"/>
          <w:sz w:val="24"/>
          <w:szCs w:val="24"/>
          <w:lang w:val="en-US"/>
        </w:rPr>
        <w:t>")</w:t>
      </w: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0775">
        <w:rPr>
          <w:rFonts w:ascii="Consolas" w:hAnsi="Consolas" w:cs="Times New Roman"/>
          <w:sz w:val="24"/>
          <w:szCs w:val="24"/>
          <w:lang w:val="en-US"/>
        </w:rPr>
        <w:t>plot(</w:t>
      </w:r>
      <w:proofErr w:type="spellStart"/>
      <w:r w:rsidRPr="00590775">
        <w:rPr>
          <w:rFonts w:ascii="Consolas" w:hAnsi="Consolas" w:cs="Times New Roman"/>
          <w:sz w:val="24"/>
          <w:szCs w:val="24"/>
          <w:lang w:val="en-US"/>
        </w:rPr>
        <w:t>votes_h</w:t>
      </w:r>
      <w:proofErr w:type="spellEnd"/>
      <w:r w:rsidRPr="00590775">
        <w:rPr>
          <w:rFonts w:ascii="Consolas" w:hAnsi="Consolas" w:cs="Times New Roman"/>
          <w:sz w:val="24"/>
          <w:szCs w:val="24"/>
          <w:lang w:val="en-US"/>
        </w:rPr>
        <w:t>, main = "</w:t>
      </w:r>
      <w:proofErr w:type="spellStart"/>
      <w:r w:rsidRPr="00590775">
        <w:rPr>
          <w:rFonts w:ascii="Consolas" w:hAnsi="Consolas" w:cs="Times New Roman"/>
          <w:sz w:val="24"/>
          <w:szCs w:val="24"/>
        </w:rPr>
        <w:t>Дендрограма</w:t>
      </w:r>
      <w:proofErr w:type="spellEnd"/>
      <w:r w:rsidRPr="0059077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90775">
        <w:rPr>
          <w:rFonts w:ascii="Consolas" w:hAnsi="Consolas" w:cs="Times New Roman"/>
          <w:sz w:val="24"/>
          <w:szCs w:val="24"/>
          <w:lang w:val="en-US"/>
        </w:rPr>
        <w:t>votes.repub</w:t>
      </w:r>
      <w:proofErr w:type="spellEnd"/>
      <w:r w:rsidRPr="00590775">
        <w:rPr>
          <w:rFonts w:ascii="Consolas" w:hAnsi="Consolas" w:cs="Times New Roman"/>
          <w:sz w:val="24"/>
          <w:szCs w:val="24"/>
          <w:lang w:val="en-US"/>
        </w:rPr>
        <w:t>")</w:t>
      </w: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590775">
        <w:rPr>
          <w:rFonts w:ascii="Consolas" w:hAnsi="Consolas" w:cs="Times New Roman"/>
          <w:sz w:val="24"/>
          <w:szCs w:val="24"/>
        </w:rPr>
        <w:t># Выделим на графике 3 кластера</w:t>
      </w:r>
    </w:p>
    <w:p w:rsidR="00590775" w:rsidRPr="00590775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590775" w:rsidRPr="007D4721" w:rsidRDefault="00590775" w:rsidP="004A35BE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90775">
        <w:rPr>
          <w:rFonts w:ascii="Consolas" w:hAnsi="Consolas" w:cs="Times New Roman"/>
          <w:sz w:val="24"/>
          <w:szCs w:val="24"/>
          <w:lang w:val="en-US"/>
        </w:rPr>
        <w:t>rect</w:t>
      </w:r>
      <w:r w:rsidRPr="007D4721">
        <w:rPr>
          <w:rFonts w:ascii="Consolas" w:hAnsi="Consolas" w:cs="Times New Roman"/>
          <w:sz w:val="24"/>
          <w:szCs w:val="24"/>
          <w:lang w:val="en-US"/>
        </w:rPr>
        <w:t>.</w:t>
      </w:r>
      <w:r w:rsidRPr="00590775">
        <w:rPr>
          <w:rFonts w:ascii="Consolas" w:hAnsi="Consolas" w:cs="Times New Roman"/>
          <w:sz w:val="24"/>
          <w:szCs w:val="24"/>
          <w:lang w:val="en-US"/>
        </w:rPr>
        <w:t>hclust</w:t>
      </w:r>
      <w:proofErr w:type="spellEnd"/>
      <w:r w:rsidRPr="007D472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90775">
        <w:rPr>
          <w:rFonts w:ascii="Consolas" w:hAnsi="Consolas" w:cs="Times New Roman"/>
          <w:sz w:val="24"/>
          <w:szCs w:val="24"/>
          <w:lang w:val="en-US"/>
        </w:rPr>
        <w:t>vo</w:t>
      </w:r>
      <w:r w:rsidR="00771B87">
        <w:rPr>
          <w:rFonts w:ascii="Consolas" w:hAnsi="Consolas" w:cs="Times New Roman"/>
          <w:sz w:val="24"/>
          <w:szCs w:val="24"/>
          <w:lang w:val="en-US"/>
        </w:rPr>
        <w:t>tes</w:t>
      </w:r>
      <w:r w:rsidR="00771B87" w:rsidRPr="007D4721">
        <w:rPr>
          <w:rFonts w:ascii="Consolas" w:hAnsi="Consolas" w:cs="Times New Roman"/>
          <w:sz w:val="24"/>
          <w:szCs w:val="24"/>
          <w:lang w:val="en-US"/>
        </w:rPr>
        <w:t>_</w:t>
      </w:r>
      <w:r w:rsidR="00771B87">
        <w:rPr>
          <w:rFonts w:ascii="Consolas" w:hAnsi="Consolas" w:cs="Times New Roman"/>
          <w:sz w:val="24"/>
          <w:szCs w:val="24"/>
          <w:lang w:val="en-US"/>
        </w:rPr>
        <w:t>h</w:t>
      </w:r>
      <w:proofErr w:type="spellEnd"/>
      <w:r w:rsidR="00771B87" w:rsidRPr="007D47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="00771B87">
        <w:rPr>
          <w:rFonts w:ascii="Consolas" w:hAnsi="Consolas" w:cs="Times New Roman"/>
          <w:sz w:val="24"/>
          <w:szCs w:val="24"/>
          <w:lang w:val="en-US"/>
        </w:rPr>
        <w:t>k</w:t>
      </w:r>
      <w:r w:rsidR="00771B87" w:rsidRPr="007D4721">
        <w:rPr>
          <w:rFonts w:ascii="Consolas" w:hAnsi="Consolas" w:cs="Times New Roman"/>
          <w:sz w:val="24"/>
          <w:szCs w:val="24"/>
          <w:lang w:val="en-US"/>
        </w:rPr>
        <w:t xml:space="preserve"> = 3, </w:t>
      </w:r>
      <w:r w:rsidR="00771B87">
        <w:rPr>
          <w:rFonts w:ascii="Consolas" w:hAnsi="Consolas" w:cs="Times New Roman"/>
          <w:sz w:val="24"/>
          <w:szCs w:val="24"/>
          <w:lang w:val="en-US"/>
        </w:rPr>
        <w:t>border</w:t>
      </w:r>
      <w:r w:rsidR="00771B87" w:rsidRPr="007D4721">
        <w:rPr>
          <w:rFonts w:ascii="Consolas" w:hAnsi="Consolas" w:cs="Times New Roman"/>
          <w:sz w:val="24"/>
          <w:szCs w:val="24"/>
          <w:lang w:val="en-US"/>
        </w:rPr>
        <w:t>="</w:t>
      </w:r>
      <w:r w:rsidR="00771B87">
        <w:rPr>
          <w:rFonts w:ascii="Consolas" w:hAnsi="Consolas" w:cs="Times New Roman"/>
          <w:sz w:val="24"/>
          <w:szCs w:val="24"/>
          <w:lang w:val="en-US"/>
        </w:rPr>
        <w:t>red</w:t>
      </w:r>
      <w:r w:rsidR="00771B87" w:rsidRPr="007D4721">
        <w:rPr>
          <w:rFonts w:ascii="Consolas" w:hAnsi="Consolas" w:cs="Times New Roman"/>
          <w:sz w:val="24"/>
          <w:szCs w:val="24"/>
          <w:lang w:val="en-US"/>
        </w:rPr>
        <w:t>")</w:t>
      </w:r>
    </w:p>
    <w:p w:rsidR="00590775" w:rsidRDefault="00590775" w:rsidP="005907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вычислений</w:t>
      </w:r>
    </w:p>
    <w:p w:rsidR="00590775" w:rsidRDefault="00590775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представлена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дендрограмма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иерархической кластеризации.</w:t>
      </w:r>
    </w:p>
    <w:p w:rsidR="00590775" w:rsidRDefault="00590775" w:rsidP="00590775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7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851517" wp14:editId="4F8AC36A">
            <wp:extent cx="5786598" cy="38862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59" cy="389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BE" w:rsidRDefault="00590775" w:rsidP="005907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Дендрограмма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решения</w:t>
      </w:r>
    </w:p>
    <w:p w:rsidR="004A35BE" w:rsidRDefault="004A35B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0775" w:rsidRPr="00590775" w:rsidRDefault="00590775" w:rsidP="005907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Пояснение результатов</w:t>
      </w:r>
    </w:p>
    <w:p w:rsidR="00A91B2B" w:rsidRPr="00A91B2B" w:rsidRDefault="00A91B2B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1B2B">
        <w:rPr>
          <w:rFonts w:ascii="Times New Roman" w:hAnsi="Times New Roman" w:cs="Times New Roman"/>
          <w:sz w:val="28"/>
          <w:szCs w:val="28"/>
        </w:rPr>
        <w:t>Дендрограмма</w:t>
      </w:r>
      <w:proofErr w:type="spellEnd"/>
      <w:r w:rsidRPr="00A91B2B">
        <w:rPr>
          <w:rFonts w:ascii="Times New Roman" w:hAnsi="Times New Roman" w:cs="Times New Roman"/>
          <w:sz w:val="28"/>
          <w:szCs w:val="28"/>
        </w:rPr>
        <w:t xml:space="preserve"> показывает, как штаты группируются на основе похожести голосов за республиканцев.</w:t>
      </w:r>
    </w:p>
    <w:p w:rsidR="004A35BE" w:rsidRDefault="00A91B2B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B2B">
        <w:rPr>
          <w:rFonts w:ascii="Times New Roman" w:hAnsi="Times New Roman" w:cs="Times New Roman"/>
          <w:sz w:val="28"/>
          <w:szCs w:val="28"/>
        </w:rPr>
        <w:t>Длинные ветви указывают на кластеры с низкой степенью сходства между штатами.</w:t>
      </w:r>
    </w:p>
    <w:p w:rsidR="004A35BE" w:rsidRDefault="004A35BE" w:rsidP="004A3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:rsidR="004A35BE" w:rsidRDefault="004A35BE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A35BE">
        <w:rPr>
          <w:rFonts w:ascii="Times New Roman" w:hAnsi="Times New Roman" w:cs="Times New Roman"/>
          <w:sz w:val="28"/>
        </w:rPr>
        <w:t xml:space="preserve">Решите задачу кластеризации на данных и </w:t>
      </w:r>
      <w:proofErr w:type="spellStart"/>
      <w:r w:rsidRPr="004A35BE">
        <w:rPr>
          <w:rFonts w:ascii="Times New Roman" w:hAnsi="Times New Roman" w:cs="Times New Roman"/>
          <w:sz w:val="28"/>
        </w:rPr>
        <w:t>swiss</w:t>
      </w:r>
      <w:proofErr w:type="spellEnd"/>
      <w:r w:rsidRPr="004A35BE">
        <w:rPr>
          <w:rFonts w:ascii="Times New Roman" w:hAnsi="Times New Roman" w:cs="Times New Roman"/>
          <w:sz w:val="28"/>
        </w:rPr>
        <w:t xml:space="preserve"> с использованием стандартных пакетов в среде R.</w:t>
      </w:r>
    </w:p>
    <w:p w:rsidR="004A35BE" w:rsidRDefault="004A35BE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5BE">
        <w:rPr>
          <w:rFonts w:ascii="Times New Roman" w:hAnsi="Times New Roman" w:cs="Times New Roman"/>
          <w:sz w:val="28"/>
          <w:szCs w:val="28"/>
        </w:rPr>
        <w:t xml:space="preserve">Рассчитайте, какое минимальное число главных компонент объясняет больше 90% изменчивости в исходных данных </w:t>
      </w:r>
      <w:proofErr w:type="spellStart"/>
      <w:r w:rsidRPr="004A35BE">
        <w:rPr>
          <w:rFonts w:ascii="Times New Roman" w:hAnsi="Times New Roman" w:cs="Times New Roman"/>
          <w:sz w:val="28"/>
          <w:szCs w:val="28"/>
        </w:rPr>
        <w:t>swiss</w:t>
      </w:r>
      <w:proofErr w:type="spellEnd"/>
      <w:r w:rsidRPr="004A35BE">
        <w:rPr>
          <w:rFonts w:ascii="Times New Roman" w:hAnsi="Times New Roman" w:cs="Times New Roman"/>
          <w:sz w:val="28"/>
          <w:szCs w:val="28"/>
        </w:rPr>
        <w:t xml:space="preserve"> и добавлять значения этих компонент в исходный файл данных в виде новых переменных.</w:t>
      </w:r>
    </w:p>
    <w:p w:rsidR="004A35BE" w:rsidRPr="004A35BE" w:rsidRDefault="004A35BE" w:rsidP="004A35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</w:t>
      </w: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844A7A">
        <w:rPr>
          <w:rFonts w:ascii="Consolas" w:hAnsi="Consolas" w:cs="Times New Roman"/>
          <w:sz w:val="24"/>
          <w:szCs w:val="24"/>
        </w:rPr>
        <w:t xml:space="preserve"># Загрузка набора данных </w:t>
      </w:r>
      <w:proofErr w:type="spellStart"/>
      <w:r w:rsidRPr="00844A7A">
        <w:rPr>
          <w:rFonts w:ascii="Consolas" w:hAnsi="Consolas" w:cs="Times New Roman"/>
          <w:sz w:val="24"/>
          <w:szCs w:val="24"/>
        </w:rPr>
        <w:t>swiss</w:t>
      </w:r>
      <w:proofErr w:type="spellEnd"/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844A7A">
        <w:rPr>
          <w:rFonts w:ascii="Consolas" w:hAnsi="Consolas" w:cs="Times New Roman"/>
          <w:sz w:val="24"/>
          <w:szCs w:val="24"/>
          <w:lang w:val="en-US"/>
        </w:rPr>
        <w:t>data(</w:t>
      </w:r>
      <w:proofErr w:type="spellStart"/>
      <w:r w:rsidRPr="00844A7A">
        <w:rPr>
          <w:rFonts w:ascii="Consolas" w:hAnsi="Consolas" w:cs="Times New Roman"/>
          <w:sz w:val="24"/>
          <w:szCs w:val="24"/>
          <w:lang w:val="en-US"/>
        </w:rPr>
        <w:t>swiss</w:t>
      </w:r>
      <w:proofErr w:type="spellEnd"/>
      <w:r w:rsidRPr="00844A7A">
        <w:rPr>
          <w:rFonts w:ascii="Consolas" w:hAnsi="Consolas" w:cs="Times New Roman"/>
          <w:sz w:val="24"/>
          <w:szCs w:val="24"/>
          <w:lang w:val="en-US"/>
        </w:rPr>
        <w:t>)</w:t>
      </w: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844A7A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844A7A">
        <w:rPr>
          <w:rFonts w:ascii="Consolas" w:hAnsi="Consolas" w:cs="Times New Roman"/>
          <w:sz w:val="24"/>
          <w:szCs w:val="24"/>
        </w:rPr>
        <w:t>Стандартизация</w:t>
      </w:r>
      <w:r w:rsidRPr="00844A7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44A7A">
        <w:rPr>
          <w:rFonts w:ascii="Consolas" w:hAnsi="Consolas" w:cs="Times New Roman"/>
          <w:sz w:val="24"/>
          <w:szCs w:val="24"/>
        </w:rPr>
        <w:t>данных</w:t>
      </w: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844A7A">
        <w:rPr>
          <w:rFonts w:ascii="Consolas" w:hAnsi="Consolas" w:cs="Times New Roman"/>
          <w:sz w:val="24"/>
          <w:szCs w:val="24"/>
          <w:lang w:val="en-US"/>
        </w:rPr>
        <w:t>swiss_scaled</w:t>
      </w:r>
      <w:proofErr w:type="spellEnd"/>
      <w:r w:rsidRPr="00844A7A">
        <w:rPr>
          <w:rFonts w:ascii="Consolas" w:hAnsi="Consolas" w:cs="Times New Roman"/>
          <w:sz w:val="24"/>
          <w:szCs w:val="24"/>
          <w:lang w:val="en-US"/>
        </w:rPr>
        <w:t xml:space="preserve"> &lt;- scale(</w:t>
      </w:r>
      <w:proofErr w:type="spellStart"/>
      <w:r w:rsidRPr="00844A7A">
        <w:rPr>
          <w:rFonts w:ascii="Consolas" w:hAnsi="Consolas" w:cs="Times New Roman"/>
          <w:sz w:val="24"/>
          <w:szCs w:val="24"/>
          <w:lang w:val="en-US"/>
        </w:rPr>
        <w:t>swiss</w:t>
      </w:r>
      <w:proofErr w:type="spellEnd"/>
      <w:r w:rsidRPr="00844A7A">
        <w:rPr>
          <w:rFonts w:ascii="Consolas" w:hAnsi="Consolas" w:cs="Times New Roman"/>
          <w:sz w:val="24"/>
          <w:szCs w:val="24"/>
          <w:lang w:val="en-US"/>
        </w:rPr>
        <w:t>)</w:t>
      </w: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844A7A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844A7A">
        <w:rPr>
          <w:rFonts w:ascii="Consolas" w:hAnsi="Consolas" w:cs="Times New Roman"/>
          <w:sz w:val="24"/>
          <w:szCs w:val="24"/>
        </w:rPr>
        <w:t>Вычисление</w:t>
      </w:r>
      <w:r w:rsidRPr="00844A7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44A7A">
        <w:rPr>
          <w:rFonts w:ascii="Consolas" w:hAnsi="Consolas" w:cs="Times New Roman"/>
          <w:sz w:val="24"/>
          <w:szCs w:val="24"/>
        </w:rPr>
        <w:t>главных</w:t>
      </w:r>
      <w:r w:rsidRPr="00844A7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44A7A">
        <w:rPr>
          <w:rFonts w:ascii="Consolas" w:hAnsi="Consolas" w:cs="Times New Roman"/>
          <w:sz w:val="24"/>
          <w:szCs w:val="24"/>
        </w:rPr>
        <w:t>компонент</w:t>
      </w: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r w:rsidRPr="00844A7A">
        <w:rPr>
          <w:rFonts w:ascii="Consolas" w:hAnsi="Consolas" w:cs="Times New Roman"/>
          <w:sz w:val="24"/>
          <w:szCs w:val="24"/>
          <w:lang w:val="en-US"/>
        </w:rPr>
        <w:t>pca_model</w:t>
      </w:r>
      <w:proofErr w:type="spellEnd"/>
      <w:r w:rsidRPr="00844A7A">
        <w:rPr>
          <w:rFonts w:ascii="Consolas" w:hAnsi="Consolas" w:cs="Times New Roman"/>
          <w:sz w:val="24"/>
          <w:szCs w:val="24"/>
          <w:lang w:val="en-US"/>
        </w:rPr>
        <w:t xml:space="preserve"> &lt;- </w:t>
      </w:r>
      <w:proofErr w:type="spellStart"/>
      <w:r w:rsidRPr="00844A7A">
        <w:rPr>
          <w:rFonts w:ascii="Consolas" w:hAnsi="Consolas" w:cs="Times New Roman"/>
          <w:sz w:val="24"/>
          <w:szCs w:val="24"/>
          <w:lang w:val="en-US"/>
        </w:rPr>
        <w:t>prcomp</w:t>
      </w:r>
      <w:proofErr w:type="spellEnd"/>
      <w:r w:rsidRPr="00844A7A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844A7A">
        <w:rPr>
          <w:rFonts w:ascii="Consolas" w:hAnsi="Consolas" w:cs="Times New Roman"/>
          <w:sz w:val="24"/>
          <w:szCs w:val="24"/>
          <w:lang w:val="en-US"/>
        </w:rPr>
        <w:t>swiss_scaled</w:t>
      </w:r>
      <w:proofErr w:type="spellEnd"/>
      <w:r w:rsidRPr="00844A7A">
        <w:rPr>
          <w:rFonts w:ascii="Consolas" w:hAnsi="Consolas" w:cs="Times New Roman"/>
          <w:sz w:val="24"/>
          <w:szCs w:val="24"/>
          <w:lang w:val="en-US"/>
        </w:rPr>
        <w:t xml:space="preserve">, scale. </w:t>
      </w:r>
      <w:r w:rsidRPr="00844A7A">
        <w:rPr>
          <w:rFonts w:ascii="Consolas" w:hAnsi="Consolas" w:cs="Times New Roman"/>
          <w:sz w:val="24"/>
          <w:szCs w:val="24"/>
        </w:rPr>
        <w:t>= TRUE)</w:t>
      </w: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844A7A">
        <w:rPr>
          <w:rFonts w:ascii="Consolas" w:hAnsi="Consolas" w:cs="Times New Roman"/>
          <w:sz w:val="24"/>
          <w:szCs w:val="24"/>
        </w:rPr>
        <w:t># Процент объяснённой дисперсии</w:t>
      </w: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844A7A">
        <w:rPr>
          <w:rFonts w:ascii="Consolas" w:hAnsi="Consolas" w:cs="Times New Roman"/>
          <w:sz w:val="24"/>
          <w:szCs w:val="24"/>
          <w:lang w:val="en-US"/>
        </w:rPr>
        <w:lastRenderedPageBreak/>
        <w:t>explained_variance</w:t>
      </w:r>
      <w:proofErr w:type="spellEnd"/>
      <w:r w:rsidRPr="00844A7A">
        <w:rPr>
          <w:rFonts w:ascii="Consolas" w:hAnsi="Consolas" w:cs="Times New Roman"/>
          <w:sz w:val="24"/>
          <w:szCs w:val="24"/>
          <w:lang w:val="en-US"/>
        </w:rPr>
        <w:t xml:space="preserve"> &lt;- </w:t>
      </w:r>
      <w:proofErr w:type="spellStart"/>
      <w:r w:rsidRPr="00844A7A">
        <w:rPr>
          <w:rFonts w:ascii="Consolas" w:hAnsi="Consolas" w:cs="Times New Roman"/>
          <w:sz w:val="24"/>
          <w:szCs w:val="24"/>
          <w:lang w:val="en-US"/>
        </w:rPr>
        <w:t>cumsum</w:t>
      </w:r>
      <w:proofErr w:type="spellEnd"/>
      <w:r w:rsidRPr="00844A7A">
        <w:rPr>
          <w:rFonts w:ascii="Consolas" w:hAnsi="Consolas" w:cs="Times New Roman"/>
          <w:sz w:val="24"/>
          <w:szCs w:val="24"/>
          <w:lang w:val="en-US"/>
        </w:rPr>
        <w:t>(pca_model$sdev^2) / sum(pca_model$sdev^2)</w:t>
      </w: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844A7A">
        <w:rPr>
          <w:rFonts w:ascii="Consolas" w:hAnsi="Consolas" w:cs="Times New Roman"/>
          <w:sz w:val="24"/>
          <w:szCs w:val="24"/>
        </w:rPr>
        <w:t># Минимальное число компонент, объясняющих &gt;90% изменчивости</w:t>
      </w: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r w:rsidRPr="00844A7A">
        <w:rPr>
          <w:rFonts w:ascii="Consolas" w:hAnsi="Consolas" w:cs="Times New Roman"/>
          <w:sz w:val="24"/>
          <w:szCs w:val="24"/>
        </w:rPr>
        <w:t>min_components</w:t>
      </w:r>
      <w:proofErr w:type="spellEnd"/>
      <w:r w:rsidRPr="00844A7A">
        <w:rPr>
          <w:rFonts w:ascii="Consolas" w:hAnsi="Consolas" w:cs="Times New Roman"/>
          <w:sz w:val="24"/>
          <w:szCs w:val="24"/>
        </w:rPr>
        <w:t xml:space="preserve"> &lt;- </w:t>
      </w:r>
      <w:proofErr w:type="spellStart"/>
      <w:r w:rsidRPr="00844A7A">
        <w:rPr>
          <w:rFonts w:ascii="Consolas" w:hAnsi="Consolas" w:cs="Times New Roman"/>
          <w:sz w:val="24"/>
          <w:szCs w:val="24"/>
        </w:rPr>
        <w:t>which</w:t>
      </w:r>
      <w:proofErr w:type="spellEnd"/>
      <w:r w:rsidRPr="00844A7A">
        <w:rPr>
          <w:rFonts w:ascii="Consolas" w:hAnsi="Consolas" w:cs="Times New Roman"/>
          <w:sz w:val="24"/>
          <w:szCs w:val="24"/>
        </w:rPr>
        <w:t>(</w:t>
      </w:r>
      <w:proofErr w:type="spellStart"/>
      <w:r w:rsidRPr="00844A7A">
        <w:rPr>
          <w:rFonts w:ascii="Consolas" w:hAnsi="Consolas" w:cs="Times New Roman"/>
          <w:sz w:val="24"/>
          <w:szCs w:val="24"/>
        </w:rPr>
        <w:t>explained_variance</w:t>
      </w:r>
      <w:proofErr w:type="spellEnd"/>
      <w:r w:rsidRPr="00844A7A">
        <w:rPr>
          <w:rFonts w:ascii="Consolas" w:hAnsi="Consolas" w:cs="Times New Roman"/>
          <w:sz w:val="24"/>
          <w:szCs w:val="24"/>
        </w:rPr>
        <w:t xml:space="preserve"> &gt; 0.9)[1]</w:t>
      </w: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r w:rsidRPr="00844A7A">
        <w:rPr>
          <w:rFonts w:ascii="Consolas" w:hAnsi="Consolas" w:cs="Times New Roman"/>
          <w:sz w:val="24"/>
          <w:szCs w:val="24"/>
        </w:rPr>
        <w:t>cat</w:t>
      </w:r>
      <w:proofErr w:type="spellEnd"/>
      <w:r w:rsidRPr="00844A7A">
        <w:rPr>
          <w:rFonts w:ascii="Consolas" w:hAnsi="Consolas" w:cs="Times New Roman"/>
          <w:sz w:val="24"/>
          <w:szCs w:val="24"/>
        </w:rPr>
        <w:t xml:space="preserve">("Минимальное число компонент:", </w:t>
      </w:r>
      <w:proofErr w:type="spellStart"/>
      <w:r w:rsidRPr="00844A7A">
        <w:rPr>
          <w:rFonts w:ascii="Consolas" w:hAnsi="Consolas" w:cs="Times New Roman"/>
          <w:sz w:val="24"/>
          <w:szCs w:val="24"/>
        </w:rPr>
        <w:t>min_components</w:t>
      </w:r>
      <w:proofErr w:type="spellEnd"/>
      <w:r w:rsidRPr="00844A7A">
        <w:rPr>
          <w:rFonts w:ascii="Consolas" w:hAnsi="Consolas" w:cs="Times New Roman"/>
          <w:sz w:val="24"/>
          <w:szCs w:val="24"/>
        </w:rPr>
        <w:t>, "\n")</w:t>
      </w: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844A7A">
        <w:rPr>
          <w:rFonts w:ascii="Consolas" w:hAnsi="Consolas" w:cs="Times New Roman"/>
          <w:sz w:val="24"/>
          <w:szCs w:val="24"/>
        </w:rPr>
        <w:t># Построение графика объяснённой дисперсии</w:t>
      </w: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r w:rsidRPr="00844A7A">
        <w:rPr>
          <w:rFonts w:ascii="Consolas" w:hAnsi="Consolas" w:cs="Times New Roman"/>
          <w:sz w:val="24"/>
          <w:szCs w:val="24"/>
        </w:rPr>
        <w:t>fviz_eig</w:t>
      </w:r>
      <w:proofErr w:type="spellEnd"/>
      <w:r w:rsidRPr="00844A7A">
        <w:rPr>
          <w:rFonts w:ascii="Consolas" w:hAnsi="Consolas" w:cs="Times New Roman"/>
          <w:sz w:val="24"/>
          <w:szCs w:val="24"/>
        </w:rPr>
        <w:t>(</w:t>
      </w:r>
      <w:proofErr w:type="spellStart"/>
      <w:r w:rsidRPr="00844A7A">
        <w:rPr>
          <w:rFonts w:ascii="Consolas" w:hAnsi="Consolas" w:cs="Times New Roman"/>
          <w:sz w:val="24"/>
          <w:szCs w:val="24"/>
        </w:rPr>
        <w:t>pca_model</w:t>
      </w:r>
      <w:proofErr w:type="spellEnd"/>
      <w:r w:rsidRPr="00844A7A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844A7A">
        <w:rPr>
          <w:rFonts w:ascii="Consolas" w:hAnsi="Consolas" w:cs="Times New Roman"/>
          <w:sz w:val="24"/>
          <w:szCs w:val="24"/>
        </w:rPr>
        <w:t>addlabels</w:t>
      </w:r>
      <w:proofErr w:type="spellEnd"/>
      <w:r w:rsidRPr="00844A7A">
        <w:rPr>
          <w:rFonts w:ascii="Consolas" w:hAnsi="Consolas" w:cs="Times New Roman"/>
          <w:sz w:val="24"/>
          <w:szCs w:val="24"/>
        </w:rPr>
        <w:t xml:space="preserve"> = TRUE, </w:t>
      </w:r>
      <w:proofErr w:type="spellStart"/>
      <w:r w:rsidRPr="00844A7A">
        <w:rPr>
          <w:rFonts w:ascii="Consolas" w:hAnsi="Consolas" w:cs="Times New Roman"/>
          <w:sz w:val="24"/>
          <w:szCs w:val="24"/>
        </w:rPr>
        <w:t>xlab</w:t>
      </w:r>
      <w:proofErr w:type="spellEnd"/>
      <w:r w:rsidRPr="00844A7A">
        <w:rPr>
          <w:rFonts w:ascii="Consolas" w:hAnsi="Consolas" w:cs="Times New Roman"/>
          <w:sz w:val="24"/>
          <w:szCs w:val="24"/>
        </w:rPr>
        <w:t xml:space="preserve"> = "Признаки", </w:t>
      </w: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844A7A">
        <w:rPr>
          <w:rFonts w:ascii="Consolas" w:hAnsi="Consolas" w:cs="Times New Roman"/>
          <w:sz w:val="24"/>
          <w:szCs w:val="24"/>
        </w:rPr>
        <w:t xml:space="preserve">         </w:t>
      </w:r>
      <w:proofErr w:type="spellStart"/>
      <w:r w:rsidRPr="00844A7A">
        <w:rPr>
          <w:rFonts w:ascii="Consolas" w:hAnsi="Consolas" w:cs="Times New Roman"/>
          <w:sz w:val="24"/>
          <w:szCs w:val="24"/>
        </w:rPr>
        <w:t>main</w:t>
      </w:r>
      <w:proofErr w:type="spellEnd"/>
      <w:r w:rsidRPr="00844A7A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844A7A">
        <w:rPr>
          <w:rFonts w:ascii="Consolas" w:hAnsi="Consolas" w:cs="Times New Roman"/>
          <w:sz w:val="24"/>
          <w:szCs w:val="24"/>
        </w:rPr>
        <w:t>Диаграма</w:t>
      </w:r>
      <w:proofErr w:type="spellEnd"/>
      <w:r w:rsidRPr="00844A7A">
        <w:rPr>
          <w:rFonts w:ascii="Consolas" w:hAnsi="Consolas" w:cs="Times New Roman"/>
          <w:sz w:val="24"/>
          <w:szCs w:val="24"/>
        </w:rPr>
        <w:t xml:space="preserve"> зависимости компонент",</w:t>
      </w: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844A7A">
        <w:rPr>
          <w:rFonts w:ascii="Consolas" w:hAnsi="Consolas" w:cs="Times New Roman"/>
          <w:sz w:val="24"/>
          <w:szCs w:val="24"/>
        </w:rPr>
        <w:t xml:space="preserve">         </w:t>
      </w:r>
      <w:proofErr w:type="spellStart"/>
      <w:r w:rsidRPr="00844A7A">
        <w:rPr>
          <w:rFonts w:ascii="Consolas" w:hAnsi="Consolas" w:cs="Times New Roman"/>
          <w:sz w:val="24"/>
          <w:szCs w:val="24"/>
        </w:rPr>
        <w:t>ylab</w:t>
      </w:r>
      <w:proofErr w:type="spellEnd"/>
      <w:r w:rsidRPr="00844A7A">
        <w:rPr>
          <w:rFonts w:ascii="Consolas" w:hAnsi="Consolas" w:cs="Times New Roman"/>
          <w:sz w:val="24"/>
          <w:szCs w:val="24"/>
        </w:rPr>
        <w:t xml:space="preserve"> = "Процент объяснения изменчивости")</w:t>
      </w: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844A7A">
        <w:rPr>
          <w:rFonts w:ascii="Consolas" w:hAnsi="Consolas" w:cs="Times New Roman"/>
          <w:sz w:val="24"/>
          <w:szCs w:val="24"/>
        </w:rPr>
        <w:t># Добавление значений компонент в исходный набор данных</w:t>
      </w: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844A7A">
        <w:rPr>
          <w:rFonts w:ascii="Consolas" w:hAnsi="Consolas" w:cs="Times New Roman"/>
          <w:sz w:val="24"/>
          <w:szCs w:val="24"/>
          <w:lang w:val="en-US"/>
        </w:rPr>
        <w:t>principal_components</w:t>
      </w:r>
      <w:proofErr w:type="spellEnd"/>
      <w:r w:rsidRPr="00844A7A">
        <w:rPr>
          <w:rFonts w:ascii="Consolas" w:hAnsi="Consolas" w:cs="Times New Roman"/>
          <w:sz w:val="24"/>
          <w:szCs w:val="24"/>
          <w:lang w:val="en-US"/>
        </w:rPr>
        <w:t xml:space="preserve"> &lt;- </w:t>
      </w:r>
      <w:proofErr w:type="spellStart"/>
      <w:r w:rsidRPr="00844A7A">
        <w:rPr>
          <w:rFonts w:ascii="Consolas" w:hAnsi="Consolas" w:cs="Times New Roman"/>
          <w:sz w:val="24"/>
          <w:szCs w:val="24"/>
          <w:lang w:val="en-US"/>
        </w:rPr>
        <w:t>as.data.frame</w:t>
      </w:r>
      <w:proofErr w:type="spellEnd"/>
      <w:r w:rsidRPr="00844A7A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844A7A">
        <w:rPr>
          <w:rFonts w:ascii="Consolas" w:hAnsi="Consolas" w:cs="Times New Roman"/>
          <w:sz w:val="24"/>
          <w:szCs w:val="24"/>
          <w:lang w:val="en-US"/>
        </w:rPr>
        <w:t>pca_model$x</w:t>
      </w:r>
      <w:proofErr w:type="spellEnd"/>
      <w:r w:rsidRPr="00844A7A">
        <w:rPr>
          <w:rFonts w:ascii="Consolas" w:hAnsi="Consolas" w:cs="Times New Roman"/>
          <w:sz w:val="24"/>
          <w:szCs w:val="24"/>
          <w:lang w:val="en-US"/>
        </w:rPr>
        <w:t>[, 1:min_components])</w:t>
      </w: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844A7A">
        <w:rPr>
          <w:rFonts w:ascii="Consolas" w:hAnsi="Consolas" w:cs="Times New Roman"/>
          <w:sz w:val="24"/>
          <w:szCs w:val="24"/>
          <w:lang w:val="en-US"/>
        </w:rPr>
        <w:t>colnames</w:t>
      </w:r>
      <w:proofErr w:type="spellEnd"/>
      <w:r w:rsidRPr="00844A7A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844A7A">
        <w:rPr>
          <w:rFonts w:ascii="Consolas" w:hAnsi="Consolas" w:cs="Times New Roman"/>
          <w:sz w:val="24"/>
          <w:szCs w:val="24"/>
          <w:lang w:val="en-US"/>
        </w:rPr>
        <w:t>principal_components</w:t>
      </w:r>
      <w:proofErr w:type="spellEnd"/>
      <w:r w:rsidRPr="00844A7A">
        <w:rPr>
          <w:rFonts w:ascii="Consolas" w:hAnsi="Consolas" w:cs="Times New Roman"/>
          <w:sz w:val="24"/>
          <w:szCs w:val="24"/>
          <w:lang w:val="en-US"/>
        </w:rPr>
        <w:t>) &lt;- paste0("PC", 1:min_components)</w:t>
      </w:r>
    </w:p>
    <w:p w:rsidR="00844A7A" w:rsidRPr="00844A7A" w:rsidRDefault="00844A7A" w:rsidP="00844A7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844A7A">
        <w:rPr>
          <w:rFonts w:ascii="Consolas" w:hAnsi="Consolas" w:cs="Times New Roman"/>
          <w:sz w:val="24"/>
          <w:szCs w:val="24"/>
          <w:lang w:val="en-US"/>
        </w:rPr>
        <w:t>swiss_with_pcs</w:t>
      </w:r>
      <w:proofErr w:type="spellEnd"/>
      <w:r w:rsidRPr="00844A7A">
        <w:rPr>
          <w:rFonts w:ascii="Consolas" w:hAnsi="Consolas" w:cs="Times New Roman"/>
          <w:sz w:val="24"/>
          <w:szCs w:val="24"/>
          <w:lang w:val="en-US"/>
        </w:rPr>
        <w:t xml:space="preserve"> &lt;- </w:t>
      </w:r>
      <w:proofErr w:type="spellStart"/>
      <w:r w:rsidRPr="00844A7A">
        <w:rPr>
          <w:rFonts w:ascii="Consolas" w:hAnsi="Consolas" w:cs="Times New Roman"/>
          <w:sz w:val="24"/>
          <w:szCs w:val="24"/>
          <w:lang w:val="en-US"/>
        </w:rPr>
        <w:t>cbind</w:t>
      </w:r>
      <w:proofErr w:type="spellEnd"/>
      <w:r w:rsidRPr="00844A7A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844A7A">
        <w:rPr>
          <w:rFonts w:ascii="Consolas" w:hAnsi="Consolas" w:cs="Times New Roman"/>
          <w:sz w:val="24"/>
          <w:szCs w:val="24"/>
          <w:lang w:val="en-US"/>
        </w:rPr>
        <w:t>swiss</w:t>
      </w:r>
      <w:proofErr w:type="spellEnd"/>
      <w:r w:rsidRPr="00844A7A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844A7A">
        <w:rPr>
          <w:rFonts w:ascii="Consolas" w:hAnsi="Consolas" w:cs="Times New Roman"/>
          <w:sz w:val="24"/>
          <w:szCs w:val="24"/>
          <w:lang w:val="en-US"/>
        </w:rPr>
        <w:t>principal_components</w:t>
      </w:r>
      <w:proofErr w:type="spellEnd"/>
      <w:r w:rsidRPr="00844A7A">
        <w:rPr>
          <w:rFonts w:ascii="Consolas" w:hAnsi="Consolas" w:cs="Times New Roman"/>
          <w:sz w:val="24"/>
          <w:szCs w:val="24"/>
          <w:lang w:val="en-US"/>
        </w:rPr>
        <w:t>)</w:t>
      </w:r>
    </w:p>
    <w:p w:rsidR="004A35BE" w:rsidRPr="004A35BE" w:rsidRDefault="004A35BE" w:rsidP="004A35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вычислений</w:t>
      </w:r>
    </w:p>
    <w:p w:rsidR="004A35BE" w:rsidRDefault="007D4721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показана диаграмма, на которой отображено процент объяснения изменчивости каждого признака.</w:t>
      </w:r>
      <w:r w:rsidR="00A82D1D">
        <w:rPr>
          <w:rFonts w:ascii="Times New Roman" w:hAnsi="Times New Roman" w:cs="Times New Roman"/>
          <w:sz w:val="28"/>
          <w:szCs w:val="28"/>
        </w:rPr>
        <w:t xml:space="preserve"> На рисунке 5 показан вывод в консоли, в котором посчитано, сколько нужно признаков. На рисунке 6 показан новый датасет, состоящий из исходных данных и выявленных признаков.</w:t>
      </w:r>
    </w:p>
    <w:p w:rsidR="007D4721" w:rsidRDefault="007D4721" w:rsidP="007D4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6796EC" wp14:editId="0C8643E1">
            <wp:extent cx="5940425" cy="4333240"/>
            <wp:effectExtent l="0" t="0" r="3175" b="0"/>
            <wp:docPr id="1426983746" name="Рисунок 1" descr="Изображение выглядит как текст, диаграмма, снимок экран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83746" name="Рисунок 1" descr="Изображение выглядит как текст, диаграмма, снимок экрана, График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21" w:rsidRDefault="007D4721" w:rsidP="007D4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9C4EE5">
        <w:rPr>
          <w:rFonts w:ascii="Times New Roman" w:hAnsi="Times New Roman" w:cs="Times New Roman"/>
          <w:sz w:val="28"/>
          <w:szCs w:val="28"/>
        </w:rPr>
        <w:t>Диаграмма зависимости компонент</w:t>
      </w:r>
    </w:p>
    <w:p w:rsidR="00A82D1D" w:rsidRDefault="00A82D1D" w:rsidP="007D4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369100" wp14:editId="4FE531FA">
            <wp:extent cx="4858428" cy="704948"/>
            <wp:effectExtent l="0" t="0" r="0" b="0"/>
            <wp:docPr id="602079035" name="Рисунок 1" descr="Изображение выглядит как текст, Шрифт, снимок экрана, Цвет электр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79035" name="Рисунок 1" descr="Изображение выглядит как текст, Шрифт, снимок экрана, Цвет электрик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1D" w:rsidRDefault="00A82D1D" w:rsidP="007D4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Вывод в консоли</w:t>
      </w:r>
    </w:p>
    <w:p w:rsidR="00A82D1D" w:rsidRDefault="00A82D1D" w:rsidP="007D4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D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A2EACF" wp14:editId="34D93E8C">
            <wp:extent cx="5940425" cy="3556635"/>
            <wp:effectExtent l="0" t="0" r="3175" b="5715"/>
            <wp:docPr id="1115399904" name="Рисунок 1" descr="Изображение выглядит как текст, число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99904" name="Рисунок 1" descr="Изображение выглядит как текст, число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1D" w:rsidRPr="004A35BE" w:rsidRDefault="00A82D1D" w:rsidP="007D4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Новый датасет</w:t>
      </w:r>
    </w:p>
    <w:p w:rsidR="004A35BE" w:rsidRPr="004A35BE" w:rsidRDefault="004A35BE" w:rsidP="004A35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Пояснение результатов</w:t>
      </w:r>
    </w:p>
    <w:p w:rsidR="004A35BE" w:rsidRDefault="00A82D1D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показала, что для объяснения больше 90% изменчивости, необходимо минимум 4 компоненты</w:t>
      </w:r>
      <w:r w:rsidR="009C4E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Сложим проценты изменчивости первых четырех компонент диаграммы.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9C4EE5" w:rsidTr="009C4EE5">
        <w:tc>
          <w:tcPr>
            <w:tcW w:w="8755" w:type="dxa"/>
          </w:tcPr>
          <w:p w:rsidR="009C4EE5" w:rsidRDefault="009C4EE5" w:rsidP="009C4E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53.3+19.8+14.1+7.3=94.5%</m:t>
                </m:r>
              </m:oMath>
            </m:oMathPara>
          </w:p>
        </w:tc>
        <w:tc>
          <w:tcPr>
            <w:tcW w:w="816" w:type="dxa"/>
          </w:tcPr>
          <w:p w:rsidR="009C4EE5" w:rsidRDefault="009C4EE5" w:rsidP="009C4E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:rsidR="009C4EE5" w:rsidRPr="004A35BE" w:rsidRDefault="009C4EE5" w:rsidP="004A3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Сложив первые четыре признака с диаграммы, можно </w:t>
      </w:r>
      <w:r w:rsidR="00A82D1D">
        <w:rPr>
          <w:rFonts w:ascii="Times New Roman" w:hAnsi="Times New Roman" w:cs="Times New Roman"/>
          <w:sz w:val="28"/>
          <w:szCs w:val="28"/>
        </w:rPr>
        <w:t>понять, что действительно четырех компонент достаточно четырех компонент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C4EE5" w:rsidRPr="004A3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B4DDE"/>
    <w:multiLevelType w:val="hybridMultilevel"/>
    <w:tmpl w:val="4E22DA2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879A8"/>
    <w:multiLevelType w:val="hybridMultilevel"/>
    <w:tmpl w:val="4E22DA2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338123">
    <w:abstractNumId w:val="1"/>
  </w:num>
  <w:num w:numId="2" w16cid:durableId="211671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DFC"/>
    <w:rsid w:val="000D3259"/>
    <w:rsid w:val="001015B6"/>
    <w:rsid w:val="00177D8D"/>
    <w:rsid w:val="001D6C57"/>
    <w:rsid w:val="00246D02"/>
    <w:rsid w:val="002C2AFF"/>
    <w:rsid w:val="0035158E"/>
    <w:rsid w:val="0039698B"/>
    <w:rsid w:val="003F156F"/>
    <w:rsid w:val="00483EC0"/>
    <w:rsid w:val="004A35BE"/>
    <w:rsid w:val="00590775"/>
    <w:rsid w:val="005A6DFC"/>
    <w:rsid w:val="005A748B"/>
    <w:rsid w:val="005B705E"/>
    <w:rsid w:val="006118A9"/>
    <w:rsid w:val="00672E60"/>
    <w:rsid w:val="006A3A9F"/>
    <w:rsid w:val="006C16EF"/>
    <w:rsid w:val="006C6641"/>
    <w:rsid w:val="006D2A7C"/>
    <w:rsid w:val="007043A7"/>
    <w:rsid w:val="00710AE3"/>
    <w:rsid w:val="007425AC"/>
    <w:rsid w:val="007472EF"/>
    <w:rsid w:val="00771B87"/>
    <w:rsid w:val="007C0373"/>
    <w:rsid w:val="007D434F"/>
    <w:rsid w:val="007D4721"/>
    <w:rsid w:val="008314A1"/>
    <w:rsid w:val="00844A7A"/>
    <w:rsid w:val="00855FFC"/>
    <w:rsid w:val="00861D5C"/>
    <w:rsid w:val="00907FFA"/>
    <w:rsid w:val="00933AAD"/>
    <w:rsid w:val="0094043A"/>
    <w:rsid w:val="009472A7"/>
    <w:rsid w:val="009C4EE5"/>
    <w:rsid w:val="009C5B1C"/>
    <w:rsid w:val="009D0729"/>
    <w:rsid w:val="00A27E00"/>
    <w:rsid w:val="00A40A12"/>
    <w:rsid w:val="00A82D1D"/>
    <w:rsid w:val="00A91B2B"/>
    <w:rsid w:val="00AA5C16"/>
    <w:rsid w:val="00AB1DD5"/>
    <w:rsid w:val="00AF0BD5"/>
    <w:rsid w:val="00B073B2"/>
    <w:rsid w:val="00B40D25"/>
    <w:rsid w:val="00B75756"/>
    <w:rsid w:val="00B93032"/>
    <w:rsid w:val="00BC1831"/>
    <w:rsid w:val="00BF7C2E"/>
    <w:rsid w:val="00C67AFE"/>
    <w:rsid w:val="00C73B21"/>
    <w:rsid w:val="00C7522F"/>
    <w:rsid w:val="00CE007D"/>
    <w:rsid w:val="00CF0472"/>
    <w:rsid w:val="00D00390"/>
    <w:rsid w:val="00D31779"/>
    <w:rsid w:val="00DF3F16"/>
    <w:rsid w:val="00EC25F9"/>
    <w:rsid w:val="00F12D25"/>
    <w:rsid w:val="00F36AF8"/>
    <w:rsid w:val="00F9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B2CF9"/>
  <w15:docId w15:val="{B9519307-D738-461D-BBC2-F5E00CEE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AFE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C67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AF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67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1"/>
    <w:qFormat/>
    <w:rsid w:val="00C67AFE"/>
    <w:pPr>
      <w:spacing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1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18A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C4E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Водолеева</dc:creator>
  <cp:keywords/>
  <dc:description/>
  <cp:lastModifiedBy>Pavel Plotnikov</cp:lastModifiedBy>
  <cp:revision>7</cp:revision>
  <dcterms:created xsi:type="dcterms:W3CDTF">2024-12-16T07:29:00Z</dcterms:created>
  <dcterms:modified xsi:type="dcterms:W3CDTF">2024-12-24T09:49:00Z</dcterms:modified>
</cp:coreProperties>
</file>