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namespace AdventOfCode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{          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int compareIndex = 0;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int halfWay;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int sum = 0;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bool overlapped = false;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string numbers = "3294199471327195994824832197564859876682638188889768298894243832665654681412886862234525991553276578641265589959178414218389329361496673991614673626344552179413995562266818138372393213966143124914469397692587251112663217862879233226763533911128893354536353213847122251463857894159819828724827969576432191847787772732881266875469721189331882228146576832921314638221317393256471998598117289632684663355273845983933845721713497811766995367795857965222183668765517454263354111134841334631345111596131682726196574763165187889337599583345634413436165539744188866156771585647718555182529936669683581662398618765391487164715724849894563314426959348119286955144439452731762666568741612153254469131724137699832984728937865956711925592628456617133695259554548719328229938621332325125972547181236812263887375866231118312954369432937359357266467383318326239572877314765121844831126178173988799765218913178825966268816476559792947359956859989228917136267178571776316345292573489873792149646548747995389669692188457724414468727192819919448275922166321158141365237545222633688372891451842434458527698774342111482498999383831492577615154591278719656798277377363284379468757998373193231795767644654155432692988651312845433511879457921638934877557575241394363721667237778962455961493559848522582413748218971212486373232795878362964873855994697149692824917183375545192119453587398199912564474614219929345185468661129966379693813498542474732198176496694746111576925715493967296487258237854152382365579876894391815759815373319159213475555251488754279888245492373595471189191353244684697662848376529881512529221627313527441221459672786923145165989611223372241149929436247374818467481641931872972582295425936998535194423916544367799522276914445231582272368388831834437562752119325286474352863554693373718848649568451797751926315617575295381964426843625282819524747119726872193569785611959896776143539915299968276374712996485367853494734376257511273443736433464496287219615697341973131715166768916149828396454638596713572963686159214116763"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halfWay = numbers.Length / 2;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compareIndex = halfWay;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for (int i = 0; i &lt; numbers.Length; i++)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if (i == halfWay &amp;&amp; !overlapped)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compareIndex = 0;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overlapped = true;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if (numbers[i] == numbers[compareIndex])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sum += (int)Char.GetNumericValue(numbers[i]);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    compareIndex++;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Console.WriteLine("Sum: " + sum);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Console.WriteLine("Press the enter to quit");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