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69214" w14:textId="6A97A9AA" w:rsidR="002D40C4" w:rsidRDefault="00C8199E" w:rsidP="00E13641">
      <w:pPr>
        <w:pStyle w:val="1"/>
        <w:spacing w:line="240" w:lineRule="auto"/>
      </w:pPr>
      <w:r>
        <w:t>3</w:t>
      </w:r>
      <w:r>
        <w:rPr>
          <w:rFonts w:hint="eastAsia"/>
        </w:rPr>
        <w:t>信用评估和准入规则</w:t>
      </w:r>
    </w:p>
    <w:p w14:paraId="5A674A34" w14:textId="1968BC09" w:rsidR="00C8199E" w:rsidRPr="009F1E8E" w:rsidRDefault="00C8199E" w:rsidP="009F1E8E">
      <w:pPr>
        <w:pStyle w:val="2"/>
      </w:pPr>
      <w:r w:rsidRPr="009F1E8E">
        <w:t>3.1</w:t>
      </w:r>
      <w:r w:rsidRPr="009F1E8E">
        <w:rPr>
          <w:rFonts w:hint="eastAsia"/>
        </w:rPr>
        <w:t>信用评估方式</w:t>
      </w:r>
    </w:p>
    <w:p w14:paraId="6202730B" w14:textId="36D7591D" w:rsidR="003A3784" w:rsidRPr="003A3784" w:rsidRDefault="003A3784" w:rsidP="003A3784">
      <w:pPr>
        <w:pStyle w:val="3"/>
        <w:rPr>
          <w:rFonts w:hint="eastAsia"/>
        </w:rPr>
      </w:pPr>
      <w:r>
        <w:rPr>
          <w:rFonts w:hint="eastAsia"/>
        </w:rPr>
        <w:t>3</w:t>
      </w:r>
      <w:r>
        <w:t>.1.1</w:t>
      </w:r>
      <w:r>
        <w:rPr>
          <w:rFonts w:hint="eastAsia"/>
        </w:rPr>
        <w:t>初始值</w:t>
      </w:r>
    </w:p>
    <w:p w14:paraId="2FCD49FB" w14:textId="40F067F1" w:rsidR="00B14F4E" w:rsidRDefault="001D7F1D" w:rsidP="003A3784">
      <w:pPr>
        <w:pStyle w:val="4"/>
      </w:pPr>
      <w:r>
        <w:rPr>
          <w:rFonts w:hint="eastAsia"/>
        </w:rPr>
        <w:t>3</w:t>
      </w:r>
      <w:r>
        <w:t>.1.1</w:t>
      </w:r>
      <w:r w:rsidR="003A3784">
        <w:rPr>
          <w:rFonts w:hint="eastAsia"/>
        </w:rPr>
        <w:t>.</w:t>
      </w:r>
      <w:r w:rsidR="003A3784">
        <w:t>1</w:t>
      </w:r>
      <w:r>
        <w:rPr>
          <w:rFonts w:hint="eastAsia"/>
        </w:rPr>
        <w:t>推荐制</w:t>
      </w:r>
    </w:p>
    <w:p w14:paraId="7D625075" w14:textId="3FB59F1B" w:rsidR="00184CA8" w:rsidRDefault="00D94A38" w:rsidP="00D94A38">
      <w:pPr>
        <w:rPr>
          <w:rFonts w:hint="eastAsia"/>
        </w:rPr>
      </w:pPr>
      <w:r>
        <w:rPr>
          <w:rFonts w:hint="eastAsia"/>
        </w:rPr>
        <w:t>通过推荐制成为外卖员的用户，初始的信用分将由推荐者的信用、被推荐者的芝麻分</w:t>
      </w:r>
      <w:r w:rsidR="00184CA8">
        <w:rPr>
          <w:rFonts w:hint="eastAsia"/>
        </w:rPr>
        <w:t>决定：</w:t>
      </w:r>
    </w:p>
    <w:p w14:paraId="01011659" w14:textId="156F0188" w:rsidR="00184CA8" w:rsidRPr="00184CA8" w:rsidRDefault="00184CA8" w:rsidP="00D94A38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=0.3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+0.7</m:t>
          </m:r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z</m:t>
              </m:r>
            </m:num>
            <m:den>
              <m:r>
                <w:rPr>
                  <w:rFonts w:ascii="Cambria Math" w:hAnsi="Cambria Math"/>
                </w:rPr>
                <m:t>950</m:t>
              </m:r>
            </m:den>
          </m:f>
          <m:r>
            <w:rPr>
              <w:rFonts w:ascii="Cambria Math" w:hAnsi="Cambria Math"/>
            </w:rPr>
            <m:t>×100</m:t>
          </m:r>
        </m:oMath>
      </m:oMathPara>
    </w:p>
    <w:p w14:paraId="4BAFCECC" w14:textId="77777777" w:rsidR="00184CA8" w:rsidRPr="00184CA8" w:rsidRDefault="00184CA8" w:rsidP="00184CA8">
      <m:oMathPara>
        <m:oMath>
          <m:r>
            <w:rPr>
              <w:rFonts w:ascii="Cambria Math" w:hAnsi="Cambria Math" w:hint="eastAsia"/>
            </w:rPr>
            <m:t>推荐用户初始信用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329D4E3D" w14:textId="77777777" w:rsidR="00184CA8" w:rsidRPr="00184CA8" w:rsidRDefault="00184CA8" w:rsidP="00184CA8">
      <m:oMathPara>
        <m:oMath>
          <m:r>
            <w:rPr>
              <w:rFonts w:ascii="Cambria Math" w:hAnsi="Cambria Math" w:hint="eastAsia"/>
            </w:rPr>
            <m:t>推荐者的信用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</m:oMath>
      </m:oMathPara>
    </w:p>
    <w:p w14:paraId="4F7AB4D0" w14:textId="7C2775B8" w:rsidR="00184CA8" w:rsidRPr="00184CA8" w:rsidRDefault="00184CA8" w:rsidP="00D94A38">
      <w:pPr>
        <w:rPr>
          <w:rFonts w:hint="eastAsia"/>
          <w:i/>
        </w:rPr>
      </w:pPr>
      <m:oMathPara>
        <m:oMath>
          <m:r>
            <w:rPr>
              <w:rFonts w:ascii="Cambria Math" w:hAnsi="Cambria Math" w:hint="eastAsia"/>
            </w:rPr>
            <m:t>被推荐者的芝麻分</m:t>
          </m:r>
          <m:r>
            <w:rPr>
              <w:rFonts w:ascii="Cambria Math" w:hAnsi="Cambria Math"/>
            </w:rPr>
            <m:t>z</m:t>
          </m:r>
        </m:oMath>
      </m:oMathPara>
    </w:p>
    <w:p w14:paraId="1E750D35" w14:textId="6DD69205" w:rsidR="001D7F1D" w:rsidRDefault="001D7F1D" w:rsidP="003A3784">
      <w:pPr>
        <w:pStyle w:val="4"/>
      </w:pPr>
      <w:r>
        <w:rPr>
          <w:rFonts w:hint="eastAsia"/>
        </w:rPr>
        <w:t>3</w:t>
      </w:r>
      <w:r>
        <w:t>.1.</w:t>
      </w:r>
      <w:r w:rsidR="003A3784">
        <w:t>1.</w:t>
      </w:r>
      <w:r>
        <w:t>2</w:t>
      </w:r>
      <w:r>
        <w:rPr>
          <w:rFonts w:hint="eastAsia"/>
        </w:rPr>
        <w:t>押金制</w:t>
      </w:r>
    </w:p>
    <w:p w14:paraId="3B96B996" w14:textId="1FA1B350" w:rsidR="003A3784" w:rsidRDefault="001D7F1D" w:rsidP="001D7F1D">
      <w:r>
        <w:rPr>
          <w:rFonts w:hint="eastAsia"/>
        </w:rPr>
        <w:t>通过押金制</w:t>
      </w:r>
      <w:r w:rsidR="003A3784">
        <w:rPr>
          <w:rFonts w:hint="eastAsia"/>
        </w:rPr>
        <w:t>成为外卖员的用户，初始的信用分数将由其芝麻分决定，公式如下：</w:t>
      </w:r>
    </w:p>
    <w:p w14:paraId="6B03C6EB" w14:textId="36031B5E" w:rsidR="001D7F1D" w:rsidRPr="009F1E8E" w:rsidRDefault="009F1E8E" w:rsidP="001D7F1D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z</m:t>
              </m:r>
            </m:num>
            <m:den>
              <m:r>
                <w:rPr>
                  <w:rFonts w:ascii="Cambria Math" w:hAnsi="Cambria Math"/>
                </w:rPr>
                <m:t>950</m:t>
              </m:r>
            </m:den>
          </m:f>
          <m:r>
            <w:rPr>
              <w:rFonts w:ascii="Cambria Math" w:hAnsi="Cambria Math"/>
            </w:rPr>
            <m:t>×100</m:t>
          </m:r>
        </m:oMath>
      </m:oMathPara>
    </w:p>
    <w:p w14:paraId="3E3DF32F" w14:textId="5162B8C0" w:rsidR="009F1E8E" w:rsidRPr="009F1E8E" w:rsidRDefault="009F1E8E" w:rsidP="001D7F1D">
      <w:pPr>
        <w:rPr>
          <w:rFonts w:hint="eastAsia"/>
        </w:rPr>
      </w:pPr>
      <m:oMathPara>
        <m:oMath>
          <m:r>
            <w:rPr>
              <w:rFonts w:ascii="Cambria Math" w:hAnsi="Cambria Math" w:hint="eastAsia"/>
            </w:rPr>
            <m:t>用户初始信用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703EC251" w14:textId="53566F92" w:rsidR="009F1E8E" w:rsidRPr="009F1E8E" w:rsidRDefault="009F1E8E" w:rsidP="001D7F1D">
      <w:pPr>
        <w:rPr>
          <w:rFonts w:hint="eastAsia"/>
          <w:i/>
        </w:rPr>
      </w:pPr>
      <m:oMathPara>
        <m:oMath>
          <m:r>
            <w:rPr>
              <w:rFonts w:ascii="Cambria Math" w:hAnsi="Cambria Math" w:hint="eastAsia"/>
            </w:rPr>
            <m:t>用户</m:t>
          </m:r>
          <m:r>
            <w:rPr>
              <w:rFonts w:ascii="Cambria Math" w:hAnsi="Cambria Math" w:hint="eastAsia"/>
            </w:rPr>
            <m:t>芝麻分</m:t>
          </m:r>
          <m:r>
            <w:rPr>
              <w:rFonts w:ascii="Cambria Math" w:hAnsi="Cambria Math"/>
            </w:rPr>
            <m:t>z</m:t>
          </m:r>
        </m:oMath>
      </m:oMathPara>
    </w:p>
    <w:p w14:paraId="21FCDA56" w14:textId="303DAB22" w:rsidR="00D94A38" w:rsidRDefault="00D94A38" w:rsidP="00D94A38">
      <w:pPr>
        <w:pStyle w:val="3"/>
      </w:pPr>
      <w:r>
        <w:rPr>
          <w:rFonts w:hint="eastAsia"/>
        </w:rPr>
        <w:t>3</w:t>
      </w:r>
      <w:r>
        <w:t>.1.2</w:t>
      </w:r>
      <w:r>
        <w:rPr>
          <w:rFonts w:hint="eastAsia"/>
        </w:rPr>
        <w:t>动态评估</w:t>
      </w:r>
    </w:p>
    <w:p w14:paraId="14CBD322" w14:textId="5E9A7853" w:rsidR="009F1E8E" w:rsidRDefault="009F1E8E" w:rsidP="009F1E8E">
      <w:pPr>
        <w:pStyle w:val="4"/>
      </w:pPr>
      <w:r>
        <w:rPr>
          <w:rFonts w:hint="eastAsia"/>
        </w:rPr>
        <w:t>3</w:t>
      </w:r>
      <w:r>
        <w:t>.1.</w:t>
      </w:r>
      <w:r>
        <w:t>2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推荐制</w:t>
      </w:r>
      <w:r w:rsidR="006638A8">
        <w:rPr>
          <w:rFonts w:hint="eastAsia"/>
        </w:rPr>
        <w:t>推荐者</w:t>
      </w:r>
    </w:p>
    <w:p w14:paraId="6706F1A6" w14:textId="1B3D47CF" w:rsidR="006638A8" w:rsidRDefault="006638A8" w:rsidP="006638A8">
      <w:r>
        <w:rPr>
          <w:rFonts w:hint="eastAsia"/>
        </w:rPr>
        <w:t>推荐者初始每人有5个推荐名额，</w:t>
      </w:r>
      <w:r w:rsidR="00155BE9">
        <w:rPr>
          <w:rFonts w:hint="eastAsia"/>
        </w:rPr>
        <w:t>且推荐者的信用分将会收到被推荐者的影响，公式如下。</w:t>
      </w:r>
    </w:p>
    <w:p w14:paraId="4FC33DA1" w14:textId="0E4B248E" w:rsidR="00155BE9" w:rsidRDefault="007B6E62" w:rsidP="006638A8">
      <w:pPr>
        <w:rPr>
          <w:rFonts w:hint="eastAsia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65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7146E30" w14:textId="102028F3" w:rsidR="00155BE9" w:rsidRDefault="00155BE9" w:rsidP="006638A8">
      <w:r>
        <w:rPr>
          <w:rFonts w:hint="eastAsia"/>
        </w:rPr>
        <w:t>随着信用值的上升，推荐者将获得更多的推荐名额，公式如下。</w:t>
      </w:r>
    </w:p>
    <w:p w14:paraId="3CCFB57D" w14:textId="77777777" w:rsidR="00155BE9" w:rsidRPr="006638A8" w:rsidRDefault="00155BE9" w:rsidP="006638A8">
      <w:pPr>
        <w:rPr>
          <w:rFonts w:hint="eastAsia"/>
        </w:rPr>
      </w:pPr>
    </w:p>
    <w:p w14:paraId="46C52608" w14:textId="35630709" w:rsidR="006638A8" w:rsidRDefault="006638A8" w:rsidP="006638A8">
      <w:pPr>
        <w:pStyle w:val="4"/>
      </w:pPr>
      <w:r>
        <w:rPr>
          <w:rFonts w:hint="eastAsia"/>
        </w:rPr>
        <w:lastRenderedPageBreak/>
        <w:t>3</w:t>
      </w:r>
      <w:r>
        <w:t>.1.2</w:t>
      </w:r>
      <w:r>
        <w:rPr>
          <w:rFonts w:hint="eastAsia"/>
        </w:rPr>
        <w:t>.</w:t>
      </w:r>
      <w:r>
        <w:t>2</w:t>
      </w:r>
      <w:r w:rsidR="00155BE9">
        <w:rPr>
          <w:rFonts w:hint="eastAsia"/>
        </w:rPr>
        <w:t>一般用户</w:t>
      </w:r>
    </w:p>
    <w:p w14:paraId="4D2BEF42" w14:textId="25DC33F9" w:rsidR="006638A8" w:rsidRPr="006638A8" w:rsidRDefault="006638A8" w:rsidP="006638A8">
      <w:pPr>
        <w:rPr>
          <w:rFonts w:hint="eastAsia"/>
        </w:rPr>
      </w:pPr>
    </w:p>
    <w:p w14:paraId="129FD6ED" w14:textId="4237104F" w:rsidR="00C8199E" w:rsidRDefault="00C8199E" w:rsidP="009F1E8E">
      <w:pPr>
        <w:pStyle w:val="2"/>
      </w:pPr>
      <w:r>
        <w:t>3.2</w:t>
      </w:r>
      <w:r>
        <w:rPr>
          <w:rFonts w:hint="eastAsia"/>
        </w:rPr>
        <w:t>准入规则-分级准入</w:t>
      </w:r>
    </w:p>
    <w:p w14:paraId="55798269" w14:textId="02D52AFC" w:rsidR="00C8199E" w:rsidRDefault="00C8199E" w:rsidP="00E13641">
      <w:pPr>
        <w:pStyle w:val="3"/>
        <w:spacing w:line="240" w:lineRule="auto"/>
      </w:pPr>
      <w:r>
        <w:rPr>
          <w:rFonts w:hint="eastAsia"/>
        </w:rPr>
        <w:t>3</w:t>
      </w:r>
      <w:r>
        <w:t>.2.1</w:t>
      </w:r>
      <w:r>
        <w:rPr>
          <w:rFonts w:hint="eastAsia"/>
        </w:rPr>
        <w:t>推荐制</w:t>
      </w:r>
    </w:p>
    <w:p w14:paraId="46DEB341" w14:textId="07198AC6" w:rsidR="001E22A3" w:rsidRPr="001E22A3" w:rsidRDefault="001E22A3" w:rsidP="001E22A3">
      <w:pPr>
        <w:ind w:firstLineChars="200" w:firstLine="420"/>
      </w:pPr>
      <w:r>
        <w:rPr>
          <w:rFonts w:hint="eastAsia"/>
        </w:rPr>
        <w:t>本平台使用的推荐制是</w:t>
      </w:r>
      <w:r w:rsidR="00146BBA">
        <w:rPr>
          <w:rFonts w:hint="eastAsia"/>
        </w:rPr>
        <w:t>通过</w:t>
      </w:r>
      <w:r>
        <w:rPr>
          <w:rFonts w:hint="eastAsia"/>
        </w:rPr>
        <w:t>原本平台内的</w:t>
      </w:r>
      <w:r w:rsidR="00C03EB9">
        <w:rPr>
          <w:rFonts w:hint="eastAsia"/>
        </w:rPr>
        <w:t>正式</w:t>
      </w:r>
      <w:r w:rsidR="00146BBA">
        <w:rPr>
          <w:rFonts w:hint="eastAsia"/>
        </w:rPr>
        <w:t>外卖员</w:t>
      </w:r>
      <w:r>
        <w:rPr>
          <w:rFonts w:hint="eastAsia"/>
        </w:rPr>
        <w:t>参与，经过他们的推荐</w:t>
      </w:r>
      <w:r w:rsidR="00D917FB">
        <w:rPr>
          <w:rFonts w:hint="eastAsia"/>
        </w:rPr>
        <w:t>与信用评估来完成新外卖员的纳新</w:t>
      </w:r>
      <w:r w:rsidR="00146BBA">
        <w:rPr>
          <w:rFonts w:hint="eastAsia"/>
        </w:rPr>
        <w:t>，但</w:t>
      </w:r>
      <w:r w:rsidR="00D917FB">
        <w:rPr>
          <w:rFonts w:hint="eastAsia"/>
        </w:rPr>
        <w:t>新外卖员的信用水平会一定程度上影响推荐者的信用水平。</w:t>
      </w:r>
      <w:r w:rsidR="00A91FDA">
        <w:rPr>
          <w:rFonts w:hint="eastAsia"/>
        </w:rPr>
        <w:t>被推荐并通过评估的外卖员将成为正式外卖员，不需要提交押金即可进行接单。</w:t>
      </w:r>
    </w:p>
    <w:p w14:paraId="6AF3D43C" w14:textId="31808A0B" w:rsidR="00E13641" w:rsidRDefault="00E13641" w:rsidP="00E13641">
      <w:pPr>
        <w:ind w:firstLineChars="200" w:firstLine="420"/>
      </w:pPr>
      <w:r>
        <w:rPr>
          <w:rFonts w:hint="eastAsia"/>
        </w:rPr>
        <w:t>“供求关系”是经济学的基石</w:t>
      </w:r>
      <w:r>
        <w:t>, 是指在商品经济条件下, 商品供给和需求之间的相互联系、相互制约的关系。</w:t>
      </w:r>
      <w:r>
        <w:rPr>
          <w:rFonts w:hint="eastAsia"/>
        </w:rPr>
        <w:t>外卖平台</w:t>
      </w:r>
      <w:r>
        <w:t>对优秀</w:t>
      </w:r>
      <w:r>
        <w:rPr>
          <w:rFonts w:hint="eastAsia"/>
        </w:rPr>
        <w:t>外卖员</w:t>
      </w:r>
      <w:r>
        <w:t>的争夺, 类似于商品经济中对商品的追求。“接收”</w:t>
      </w:r>
      <w:r w:rsidR="00CC7E28">
        <w:rPr>
          <w:rFonts w:hint="eastAsia"/>
        </w:rPr>
        <w:t>平台</w:t>
      </w:r>
      <w:r>
        <w:t>相当于“买方”, 推荐</w:t>
      </w:r>
      <w:r w:rsidR="00CC7E28">
        <w:rPr>
          <w:rFonts w:hint="eastAsia"/>
        </w:rPr>
        <w:t>用户</w:t>
      </w:r>
      <w:r>
        <w:t xml:space="preserve">相当于“卖方”, </w:t>
      </w:r>
      <w:r w:rsidR="00CC7E28">
        <w:rPr>
          <w:rFonts w:hint="eastAsia"/>
        </w:rPr>
        <w:t>新进外卖员</w:t>
      </w:r>
      <w:r>
        <w:t>则是推荐</w:t>
      </w:r>
      <w:r w:rsidR="00CC7E28">
        <w:rPr>
          <w:rFonts w:hint="eastAsia"/>
        </w:rPr>
        <w:t>用户</w:t>
      </w:r>
      <w:r>
        <w:t>生产的“商品”。某一</w:t>
      </w:r>
      <w:r w:rsidR="00CC7E28">
        <w:rPr>
          <w:rFonts w:hint="eastAsia"/>
        </w:rPr>
        <w:t>被</w:t>
      </w:r>
      <w:r>
        <w:t>推荐的</w:t>
      </w:r>
      <w:r w:rsidR="00CC7E28">
        <w:rPr>
          <w:rFonts w:hint="eastAsia"/>
        </w:rPr>
        <w:t>外卖员</w:t>
      </w:r>
      <w:r>
        <w:t xml:space="preserve">, </w:t>
      </w:r>
      <w:r w:rsidR="00F43115">
        <w:rPr>
          <w:rFonts w:hint="eastAsia"/>
        </w:rPr>
        <w:t>热爱工作、</w:t>
      </w:r>
      <w:r w:rsidR="0062280A">
        <w:rPr>
          <w:rFonts w:hint="eastAsia"/>
        </w:rPr>
        <w:t>积极进取</w:t>
      </w:r>
      <w:r>
        <w:t>, 则在市场上处于“供不应求”的地位;</w:t>
      </w:r>
      <w:proofErr w:type="gramStart"/>
      <w:r>
        <w:t>反之,</w:t>
      </w:r>
      <w:proofErr w:type="gramEnd"/>
      <w:r>
        <w:t xml:space="preserve"> </w:t>
      </w:r>
      <w:r w:rsidR="0062280A">
        <w:rPr>
          <w:rFonts w:hint="eastAsia"/>
        </w:rPr>
        <w:t>平台</w:t>
      </w:r>
      <w:r>
        <w:t>自身</w:t>
      </w:r>
      <w:r w:rsidR="0062280A">
        <w:rPr>
          <w:rFonts w:hint="eastAsia"/>
        </w:rPr>
        <w:t>对外</w:t>
      </w:r>
      <w:proofErr w:type="gramStart"/>
      <w:r w:rsidR="0062280A">
        <w:rPr>
          <w:rFonts w:hint="eastAsia"/>
        </w:rPr>
        <w:t>卖员待遇</w:t>
      </w:r>
      <w:proofErr w:type="gramEnd"/>
      <w:r w:rsidR="0062280A">
        <w:rPr>
          <w:rFonts w:hint="eastAsia"/>
        </w:rPr>
        <w:t>差</w:t>
      </w:r>
      <w:r>
        <w:t xml:space="preserve">, </w:t>
      </w:r>
      <w:r w:rsidR="0062280A">
        <w:rPr>
          <w:rFonts w:hint="eastAsia"/>
        </w:rPr>
        <w:t>优秀的外卖</w:t>
      </w:r>
      <w:proofErr w:type="gramStart"/>
      <w:r w:rsidR="0062280A">
        <w:rPr>
          <w:rFonts w:hint="eastAsia"/>
        </w:rPr>
        <w:t>员自然</w:t>
      </w:r>
      <w:proofErr w:type="gramEnd"/>
      <w:r w:rsidR="0062280A">
        <w:rPr>
          <w:rFonts w:hint="eastAsia"/>
        </w:rPr>
        <w:t>不愿意与此平台签订合约</w:t>
      </w:r>
      <w:r>
        <w:t>, 必然导致“供大于求”。</w:t>
      </w:r>
    </w:p>
    <w:p w14:paraId="400C5469" w14:textId="07F3CEBA" w:rsidR="00E13641" w:rsidRPr="00E13641" w:rsidRDefault="00E13641" w:rsidP="00E13641">
      <w:pPr>
        <w:ind w:firstLineChars="200" w:firstLine="420"/>
      </w:pPr>
      <w:r>
        <w:rPr>
          <w:rFonts w:hint="eastAsia"/>
        </w:rPr>
        <w:t>基于“供求关系”的分析可知</w:t>
      </w:r>
      <w:r>
        <w:t>, 推荐资格、推荐名额的分配, 以及接收</w:t>
      </w:r>
      <w:r w:rsidR="00CC7E28">
        <w:rPr>
          <w:rFonts w:hint="eastAsia"/>
        </w:rPr>
        <w:t>推荐外卖员</w:t>
      </w:r>
      <w:r>
        <w:t>的比例, 应交由“市场需求”自主调节, 充分发挥“市场”调节的效率, 高效准确地选拔出优秀</w:t>
      </w:r>
      <w:r w:rsidR="00CC7E28">
        <w:rPr>
          <w:rFonts w:hint="eastAsia"/>
        </w:rPr>
        <w:t>的外卖员</w:t>
      </w:r>
      <w:r>
        <w:t>。通过“市场”的优胜劣汰, 激发</w:t>
      </w:r>
      <w:r w:rsidR="00CC7E28">
        <w:rPr>
          <w:rFonts w:hint="eastAsia"/>
        </w:rPr>
        <w:t>平台</w:t>
      </w:r>
      <w:r>
        <w:t>自身的发展潜力, 一方面, 推荐</w:t>
      </w:r>
      <w:r w:rsidR="00CC7E28">
        <w:rPr>
          <w:rFonts w:hint="eastAsia"/>
        </w:rPr>
        <w:t>用户</w:t>
      </w:r>
      <w:r>
        <w:t>会高度重视</w:t>
      </w:r>
      <w:r w:rsidR="00CC7E28">
        <w:rPr>
          <w:rFonts w:hint="eastAsia"/>
        </w:rPr>
        <w:t>自身的相关利益</w:t>
      </w:r>
      <w:r>
        <w:t xml:space="preserve">, </w:t>
      </w:r>
      <w:r w:rsidR="00CC7E28">
        <w:rPr>
          <w:rFonts w:hint="eastAsia"/>
        </w:rPr>
        <w:t>谨慎决定推荐数量与</w:t>
      </w:r>
      <w:r w:rsidR="0062280A">
        <w:rPr>
          <w:rFonts w:hint="eastAsia"/>
        </w:rPr>
        <w:t>对象</w:t>
      </w:r>
      <w:r>
        <w:t>, 培养出符合</w:t>
      </w:r>
      <w:r w:rsidR="00CC7E28">
        <w:rPr>
          <w:rFonts w:hint="eastAsia"/>
        </w:rPr>
        <w:t>平台</w:t>
      </w:r>
      <w:r>
        <w:t>需求的优秀</w:t>
      </w:r>
      <w:r w:rsidR="00CC7E28">
        <w:rPr>
          <w:rFonts w:hint="eastAsia"/>
        </w:rPr>
        <w:t>外卖员。</w:t>
      </w:r>
      <w:r>
        <w:t xml:space="preserve">另一方面, </w:t>
      </w:r>
      <w:r w:rsidR="00CC7E28">
        <w:rPr>
          <w:rFonts w:hint="eastAsia"/>
        </w:rPr>
        <w:t>平台</w:t>
      </w:r>
      <w:r>
        <w:t>也会不断</w:t>
      </w:r>
      <w:r w:rsidR="00F43115">
        <w:rPr>
          <w:rFonts w:hint="eastAsia"/>
        </w:rPr>
        <w:t>为新进外卖员提供优质的接单渠道</w:t>
      </w:r>
      <w:r>
        <w:t>等, 吸引</w:t>
      </w:r>
      <w:r w:rsidR="00F43115">
        <w:rPr>
          <w:rFonts w:hint="eastAsia"/>
        </w:rPr>
        <w:t>更多的外卖员加入</w:t>
      </w:r>
      <w:r>
        <w:t>。</w:t>
      </w:r>
      <w:r w:rsidR="00146BBA" w:rsidRPr="00146BBA">
        <w:rPr>
          <w:vertAlign w:val="superscript"/>
        </w:rPr>
        <w:t>[1]</w:t>
      </w:r>
    </w:p>
    <w:p w14:paraId="0F1A31CF" w14:textId="2179BCCB" w:rsidR="00C8199E" w:rsidRDefault="00C8199E" w:rsidP="00E13641">
      <w:pPr>
        <w:pStyle w:val="3"/>
        <w:spacing w:line="240" w:lineRule="auto"/>
      </w:pPr>
      <w:r>
        <w:rPr>
          <w:rFonts w:hint="eastAsia"/>
        </w:rPr>
        <w:t>3</w:t>
      </w:r>
      <w:r>
        <w:t>.2.2</w:t>
      </w:r>
      <w:r>
        <w:rPr>
          <w:rFonts w:hint="eastAsia"/>
        </w:rPr>
        <w:t>押金制</w:t>
      </w:r>
    </w:p>
    <w:p w14:paraId="131CD353" w14:textId="20FC9D63" w:rsidR="00680205" w:rsidRDefault="0034553F" w:rsidP="00146BBA">
      <w:pPr>
        <w:ind w:firstLineChars="200" w:firstLine="420"/>
      </w:pPr>
      <w:r>
        <w:rPr>
          <w:rFonts w:hint="eastAsia"/>
        </w:rPr>
        <w:t>本平台使用的押金制是</w:t>
      </w:r>
      <w:r w:rsidR="00A91FDA">
        <w:rPr>
          <w:rFonts w:hint="eastAsia"/>
        </w:rPr>
        <w:t>等价抵押机制。非正式骑手可以通过提交与所接单价值等价的金额来完成接单，并在订单完成后与报酬一同汇入非正式骑手的账户中。随着此类订单完成次数的增加，非正式骑手的信用值会相应增加</w:t>
      </w:r>
      <w:r w:rsidR="000E6FF4">
        <w:rPr>
          <w:rFonts w:hint="eastAsia"/>
        </w:rPr>
        <w:t>，随着信用值增加骑手所需缴纳的押金会逐渐减少</w:t>
      </w:r>
      <w:r w:rsidR="00A91FDA">
        <w:rPr>
          <w:rFonts w:hint="eastAsia"/>
        </w:rPr>
        <w:t>，而信用值到一定程度后可申请成为正式骑手，此后接单将不再需要押金。</w:t>
      </w:r>
    </w:p>
    <w:p w14:paraId="76F177EC" w14:textId="2B48FFBF" w:rsidR="00097A43" w:rsidRPr="00445CA7" w:rsidRDefault="00097A43" w:rsidP="00445CA7">
      <w:pPr>
        <w:ind w:firstLineChars="200" w:firstLine="42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押金能有效地保障</w:t>
      </w:r>
      <w:r w:rsidR="00B82BDA">
        <w:rPr>
          <w:rFonts w:ascii="Arial" w:hAnsi="Arial" w:cs="Arial" w:hint="eastAsia"/>
          <w:color w:val="333333"/>
        </w:rPr>
        <w:t>消费者的权益</w:t>
      </w:r>
      <w:r>
        <w:rPr>
          <w:rFonts w:ascii="Arial" w:hAnsi="Arial" w:cs="Arial"/>
          <w:color w:val="333333"/>
        </w:rPr>
        <w:t>，降低交易费用，从而保障交易安全。</w:t>
      </w:r>
      <w:r w:rsidR="00B82BDA">
        <w:rPr>
          <w:rFonts w:ascii="Arial" w:hAnsi="Arial" w:cs="Arial" w:hint="eastAsia"/>
          <w:color w:val="333333"/>
        </w:rPr>
        <w:t>押金的存在避免了部分新进</w:t>
      </w:r>
      <w:proofErr w:type="gramStart"/>
      <w:r w:rsidR="00B82BDA">
        <w:rPr>
          <w:rFonts w:ascii="Arial" w:hAnsi="Arial" w:cs="Arial" w:hint="eastAsia"/>
          <w:color w:val="333333"/>
        </w:rPr>
        <w:t>外卖员偷餐</w:t>
      </w:r>
      <w:proofErr w:type="gramEnd"/>
      <w:r w:rsidR="00B82BDA">
        <w:rPr>
          <w:rFonts w:ascii="Arial" w:hAnsi="Arial" w:cs="Arial" w:hint="eastAsia"/>
          <w:color w:val="333333"/>
        </w:rPr>
        <w:t>、毁坏订单等举动后销号退出的逃避后果的行为</w:t>
      </w:r>
      <w:r w:rsidR="00652BD5">
        <w:rPr>
          <w:rFonts w:ascii="Arial" w:hAnsi="Arial" w:cs="Arial" w:hint="eastAsia"/>
          <w:color w:val="333333"/>
        </w:rPr>
        <w:t>，是外卖员前期信用保证的辅助制度。</w:t>
      </w:r>
    </w:p>
    <w:p w14:paraId="49E61D69" w14:textId="53E3D21F" w:rsidR="00C8199E" w:rsidRDefault="00C8199E" w:rsidP="00E13641">
      <w:pPr>
        <w:pStyle w:val="3"/>
        <w:spacing w:line="240" w:lineRule="auto"/>
      </w:pPr>
      <w:r>
        <w:rPr>
          <w:rFonts w:hint="eastAsia"/>
        </w:rPr>
        <w:t>3</w:t>
      </w:r>
      <w:r>
        <w:t>.2.3</w:t>
      </w:r>
      <w:r>
        <w:rPr>
          <w:rFonts w:hint="eastAsia"/>
        </w:rPr>
        <w:t>实际结合实施方案</w:t>
      </w:r>
    </w:p>
    <w:p w14:paraId="29A18477" w14:textId="5F4FD27A" w:rsidR="00C823D0" w:rsidRDefault="000E6FF4" w:rsidP="000E6FF4">
      <w:pPr>
        <w:widowControl/>
        <w:ind w:firstLineChars="200" w:firstLine="420"/>
        <w:jc w:val="left"/>
      </w:pPr>
      <w:r>
        <w:rPr>
          <w:rFonts w:hint="eastAsia"/>
        </w:rPr>
        <w:t>本平台最终使用的准入规则是推荐制与押金制并行</w:t>
      </w:r>
      <w:r w:rsidR="00A77B3A">
        <w:rPr>
          <w:rFonts w:hint="eastAsia"/>
        </w:rPr>
        <w:t>、分级准入的准则。</w:t>
      </w:r>
    </w:p>
    <w:p w14:paraId="06167939" w14:textId="087B30F1" w:rsidR="00DB0996" w:rsidRDefault="00A77B3A" w:rsidP="00DB0996">
      <w:pPr>
        <w:widowControl/>
        <w:ind w:firstLineChars="200" w:firstLine="420"/>
        <w:jc w:val="left"/>
        <w:rPr>
          <w:rFonts w:hint="eastAsia"/>
        </w:rPr>
      </w:pPr>
      <w:r>
        <w:rPr>
          <w:rFonts w:hint="eastAsia"/>
        </w:rPr>
        <w:t>在平台发展的初期，无法获得足够</w:t>
      </w:r>
      <w:r w:rsidR="00B14F4E">
        <w:rPr>
          <w:rFonts w:hint="eastAsia"/>
        </w:rPr>
        <w:t>的人力，而押金制在信用建立的前期很难推行。故在平台开设初期应先招募一批愿意参与试运行的</w:t>
      </w:r>
      <w:r w:rsidR="005B2DF5">
        <w:rPr>
          <w:rFonts w:hint="eastAsia"/>
        </w:rPr>
        <w:t>外卖员，先由他们通过推荐制来招募新的人员。在平台的信用建立起来之后，</w:t>
      </w:r>
      <w:r w:rsidR="00DB0996">
        <w:rPr>
          <w:rFonts w:hint="eastAsia"/>
        </w:rPr>
        <w:t>再逐步</w:t>
      </w:r>
      <w:r w:rsidR="005B2DF5">
        <w:rPr>
          <w:rFonts w:hint="eastAsia"/>
        </w:rPr>
        <w:t>形成以押金制为主，以推荐制为辅的运行方式</w:t>
      </w:r>
      <w:r w:rsidR="00DB0996">
        <w:rPr>
          <w:rFonts w:hint="eastAsia"/>
        </w:rPr>
        <w:t>。</w:t>
      </w:r>
    </w:p>
    <w:p w14:paraId="6D4C0C99" w14:textId="45A36D36" w:rsidR="00146BBA" w:rsidRDefault="00146BBA">
      <w:pPr>
        <w:widowControl/>
        <w:jc w:val="left"/>
      </w:pPr>
      <w:r>
        <w:br w:type="page"/>
      </w:r>
    </w:p>
    <w:p w14:paraId="537227FE" w14:textId="77777777" w:rsidR="008354CE" w:rsidRDefault="008354CE" w:rsidP="008354CE">
      <w:r>
        <w:lastRenderedPageBreak/>
        <w:t>@</w:t>
      </w:r>
      <w:proofErr w:type="gramStart"/>
      <w:r>
        <w:t>article{</w:t>
      </w:r>
      <w:proofErr w:type="gramEnd"/>
      <w:r>
        <w:t>cite_label ,</w:t>
      </w:r>
    </w:p>
    <w:p w14:paraId="5D75255F" w14:textId="77777777" w:rsidR="008354CE" w:rsidRDefault="008354CE" w:rsidP="008354CE">
      <w:r>
        <w:t xml:space="preserve">   title={研究生推荐免试制度的公平与效率研究},</w:t>
      </w:r>
    </w:p>
    <w:p w14:paraId="72278F24" w14:textId="77777777" w:rsidR="008354CE" w:rsidRDefault="008354CE" w:rsidP="008354CE">
      <w:r>
        <w:t xml:space="preserve">   author={李旭;沈海涛;殷玉芳;},</w:t>
      </w:r>
    </w:p>
    <w:p w14:paraId="72AB4BEA" w14:textId="77777777" w:rsidR="008354CE" w:rsidRDefault="008354CE" w:rsidP="008354CE">
      <w:r>
        <w:t xml:space="preserve">   </w:t>
      </w:r>
      <w:proofErr w:type="spellStart"/>
      <w:r>
        <w:t>authoraddress</w:t>
      </w:r>
      <w:proofErr w:type="spellEnd"/>
      <w:r>
        <w:t>={华东理工大学党委办公室;华东理工大学商学院;},</w:t>
      </w:r>
    </w:p>
    <w:p w14:paraId="308C4951" w14:textId="77777777" w:rsidR="008354CE" w:rsidRDefault="008354CE" w:rsidP="008354CE">
      <w:r>
        <w:t xml:space="preserve">   journal={考试研究},</w:t>
      </w:r>
    </w:p>
    <w:p w14:paraId="10E58544" w14:textId="77777777" w:rsidR="008354CE" w:rsidRDefault="008354CE" w:rsidP="008354CE">
      <w:r>
        <w:t xml:space="preserve">   year</w:t>
      </w:r>
      <w:proofErr w:type="gramStart"/>
      <w:r>
        <w:t>={</w:t>
      </w:r>
      <w:proofErr w:type="gramEnd"/>
      <w:r>
        <w:t>2017},</w:t>
      </w:r>
    </w:p>
    <w:p w14:paraId="50363734" w14:textId="77777777" w:rsidR="008354CE" w:rsidRDefault="008354CE" w:rsidP="008354CE">
      <w:r>
        <w:t xml:space="preserve">   {number}</w:t>
      </w:r>
      <w:proofErr w:type="gramStart"/>
      <w:r>
        <w:t>={</w:t>
      </w:r>
      <w:proofErr w:type="gramEnd"/>
      <w:r>
        <w:t>06},</w:t>
      </w:r>
    </w:p>
    <w:p w14:paraId="4AF093E4" w14:textId="77777777" w:rsidR="008354CE" w:rsidRDefault="008354CE" w:rsidP="008354CE">
      <w:r>
        <w:t xml:space="preserve">   pages</w:t>
      </w:r>
      <w:proofErr w:type="gramStart"/>
      <w:r>
        <w:t>={</w:t>
      </w:r>
      <w:proofErr w:type="gramEnd"/>
      <w:r>
        <w:t>54-58},</w:t>
      </w:r>
    </w:p>
    <w:p w14:paraId="2BB1F238" w14:textId="77777777" w:rsidR="008354CE" w:rsidRDefault="008354CE" w:rsidP="008354CE">
      <w:r>
        <w:t xml:space="preserve">   </w:t>
      </w:r>
      <w:proofErr w:type="spellStart"/>
      <w:r>
        <w:t>isbn</w:t>
      </w:r>
      <w:proofErr w:type="spellEnd"/>
      <w:r>
        <w:t>/</w:t>
      </w:r>
      <w:proofErr w:type="spellStart"/>
      <w:r>
        <w:t>issn</w:t>
      </w:r>
      <w:proofErr w:type="spellEnd"/>
      <w:proofErr w:type="gramStart"/>
      <w:r>
        <w:t>={</w:t>
      </w:r>
      <w:proofErr w:type="gramEnd"/>
      <w:r>
        <w:t>1673-1654},</w:t>
      </w:r>
    </w:p>
    <w:p w14:paraId="64A60710" w14:textId="77777777" w:rsidR="008354CE" w:rsidRDefault="008354CE" w:rsidP="008354CE">
      <w:r>
        <w:t xml:space="preserve">   notes={12-1376/g4},</w:t>
      </w:r>
    </w:p>
    <w:p w14:paraId="5069DDE8" w14:textId="77777777" w:rsidR="008354CE" w:rsidRDefault="008354CE" w:rsidP="008354CE">
      <w:r>
        <w:t xml:space="preserve">   </w:t>
      </w:r>
      <w:proofErr w:type="spellStart"/>
      <w:r>
        <w:t>databaseprovider</w:t>
      </w:r>
      <w:proofErr w:type="spellEnd"/>
      <w:r>
        <w:t>={</w:t>
      </w:r>
      <w:proofErr w:type="spellStart"/>
      <w:r>
        <w:t>cnki</w:t>
      </w:r>
      <w:proofErr w:type="spellEnd"/>
      <w:r>
        <w:t>},</w:t>
      </w:r>
    </w:p>
    <w:p w14:paraId="06BAC7FE" w14:textId="0872F91B" w:rsidR="008354CE" w:rsidRPr="00680205" w:rsidRDefault="008354CE" w:rsidP="008354CE">
      <w:r>
        <w:t>}</w:t>
      </w:r>
    </w:p>
    <w:sectPr w:rsidR="008354CE" w:rsidRPr="006802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13B6FC" w14:textId="77777777" w:rsidR="0013353A" w:rsidRDefault="0013353A" w:rsidP="00C8199E">
      <w:r>
        <w:separator/>
      </w:r>
    </w:p>
  </w:endnote>
  <w:endnote w:type="continuationSeparator" w:id="0">
    <w:p w14:paraId="4C51BCEB" w14:textId="77777777" w:rsidR="0013353A" w:rsidRDefault="0013353A" w:rsidP="00C819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康俪金黑W8(P)">
    <w:panose1 w:val="020B0800000000000000"/>
    <w:charset w:val="86"/>
    <w:family w:val="swiss"/>
    <w:pitch w:val="variable"/>
    <w:sig w:usb0="00000001" w:usb1="080F0000" w:usb2="00000012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4D6DF" w14:textId="77777777" w:rsidR="0013353A" w:rsidRDefault="0013353A" w:rsidP="00C8199E">
      <w:r>
        <w:separator/>
      </w:r>
    </w:p>
  </w:footnote>
  <w:footnote w:type="continuationSeparator" w:id="0">
    <w:p w14:paraId="67AFCD1C" w14:textId="77777777" w:rsidR="0013353A" w:rsidRDefault="0013353A" w:rsidP="00C819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FD4"/>
    <w:rsid w:val="00097A43"/>
    <w:rsid w:val="000E6FF4"/>
    <w:rsid w:val="0013353A"/>
    <w:rsid w:val="00146BBA"/>
    <w:rsid w:val="00155BE9"/>
    <w:rsid w:val="00184CA8"/>
    <w:rsid w:val="001D7F1D"/>
    <w:rsid w:val="001E22A3"/>
    <w:rsid w:val="002D40C4"/>
    <w:rsid w:val="0034553F"/>
    <w:rsid w:val="003A3784"/>
    <w:rsid w:val="00445CA7"/>
    <w:rsid w:val="005B2DF5"/>
    <w:rsid w:val="0062280A"/>
    <w:rsid w:val="00652BD5"/>
    <w:rsid w:val="006638A8"/>
    <w:rsid w:val="00680205"/>
    <w:rsid w:val="007B6E62"/>
    <w:rsid w:val="008354CE"/>
    <w:rsid w:val="009F1E8E"/>
    <w:rsid w:val="00A77B3A"/>
    <w:rsid w:val="00A91FDA"/>
    <w:rsid w:val="00B14F4E"/>
    <w:rsid w:val="00B82BDA"/>
    <w:rsid w:val="00C03EB9"/>
    <w:rsid w:val="00C332E8"/>
    <w:rsid w:val="00C8199E"/>
    <w:rsid w:val="00C823D0"/>
    <w:rsid w:val="00CC7E28"/>
    <w:rsid w:val="00CD5FD4"/>
    <w:rsid w:val="00D917FB"/>
    <w:rsid w:val="00D94A38"/>
    <w:rsid w:val="00DB0996"/>
    <w:rsid w:val="00E13641"/>
    <w:rsid w:val="00F43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BFDA39"/>
  <w15:chartTrackingRefBased/>
  <w15:docId w15:val="{90E83008-55AD-4306-8202-34836D1EB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819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F1E8E"/>
    <w:pPr>
      <w:keepNext/>
      <w:keepLines/>
      <w:spacing w:before="260" w:after="260"/>
      <w:outlineLvl w:val="1"/>
    </w:pPr>
    <w:rPr>
      <w:rFonts w:ascii="华康俪金黑W8(P)" w:eastAsia="华康俪金黑W8(P)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819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A378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19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19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19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199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8199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F1E8E"/>
    <w:rPr>
      <w:rFonts w:ascii="华康俪金黑W8(P)" w:eastAsia="华康俪金黑W8(P)" w:hAnsiTheme="majorHAnsi" w:cstheme="majorBidi"/>
      <w:b/>
      <w:bCs/>
      <w:sz w:val="32"/>
      <w:szCs w:val="32"/>
    </w:rPr>
  </w:style>
  <w:style w:type="paragraph" w:styleId="a7">
    <w:name w:val="Date"/>
    <w:basedOn w:val="a"/>
    <w:next w:val="a"/>
    <w:link w:val="a8"/>
    <w:uiPriority w:val="99"/>
    <w:semiHidden/>
    <w:unhideWhenUsed/>
    <w:rsid w:val="00C8199E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C8199E"/>
  </w:style>
  <w:style w:type="character" w:customStyle="1" w:styleId="30">
    <w:name w:val="标题 3 字符"/>
    <w:basedOn w:val="a0"/>
    <w:link w:val="3"/>
    <w:uiPriority w:val="9"/>
    <w:rsid w:val="00C8199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A378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Placeholder Text"/>
    <w:basedOn w:val="a0"/>
    <w:uiPriority w:val="99"/>
    <w:semiHidden/>
    <w:rsid w:val="00155B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3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8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162AFC-7A90-4955-A8CC-4CE90183A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24k 咸鱼</dc:creator>
  <cp:keywords/>
  <dc:description/>
  <cp:lastModifiedBy>24k 咸鱼</cp:lastModifiedBy>
  <cp:revision>22</cp:revision>
  <dcterms:created xsi:type="dcterms:W3CDTF">2021-12-24T09:00:00Z</dcterms:created>
  <dcterms:modified xsi:type="dcterms:W3CDTF">2021-12-25T03:43:00Z</dcterms:modified>
</cp:coreProperties>
</file>