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9C" w:rsidRDefault="00E72C9C" w:rsidP="00E72C9C">
      <w:pPr>
        <w:jc w:val="center"/>
        <w:rPr>
          <w:sz w:val="32"/>
          <w:szCs w:val="32"/>
        </w:rPr>
      </w:pPr>
      <w:r>
        <w:rPr>
          <w:sz w:val="32"/>
          <w:szCs w:val="32"/>
        </w:rPr>
        <w:t xml:space="preserve">HERGUAN UNIVERSITY </w:t>
      </w: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E72C9C">
      <w:pPr>
        <w:jc w:val="center"/>
        <w:rPr>
          <w:sz w:val="32"/>
          <w:szCs w:val="32"/>
        </w:rPr>
      </w:pPr>
      <w:r>
        <w:rPr>
          <w:sz w:val="32"/>
          <w:szCs w:val="32"/>
        </w:rPr>
        <w:t xml:space="preserve">BUSINESS ADMINISTRATION </w:t>
      </w:r>
    </w:p>
    <w:p w:rsidR="007505E8" w:rsidRDefault="002C392D" w:rsidP="00E72C9C">
      <w:pPr>
        <w:jc w:val="center"/>
        <w:rPr>
          <w:sz w:val="32"/>
          <w:szCs w:val="32"/>
        </w:rPr>
      </w:pPr>
      <w:r>
        <w:rPr>
          <w:color w:val="000000"/>
          <w:sz w:val="32"/>
          <w:szCs w:val="32"/>
        </w:rPr>
        <w:t>PJM 530</w:t>
      </w: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E72C9C">
      <w:pPr>
        <w:jc w:val="center"/>
        <w:rPr>
          <w:sz w:val="32"/>
          <w:szCs w:val="32"/>
        </w:rPr>
      </w:pPr>
      <w:r>
        <w:rPr>
          <w:sz w:val="32"/>
          <w:szCs w:val="32"/>
        </w:rPr>
        <w:t xml:space="preserve">Assignment </w:t>
      </w:r>
    </w:p>
    <w:p w:rsidR="00E72C9C" w:rsidRPr="007505E8" w:rsidRDefault="002C392D" w:rsidP="00E72C9C">
      <w:pPr>
        <w:jc w:val="center"/>
        <w:rPr>
          <w:sz w:val="32"/>
          <w:szCs w:val="32"/>
        </w:rPr>
      </w:pPr>
      <w:r>
        <w:rPr>
          <w:rFonts w:cs="Arial"/>
          <w:color w:val="000000"/>
          <w:sz w:val="32"/>
          <w:szCs w:val="32"/>
        </w:rPr>
        <w:t xml:space="preserve">Triple Constraint in Project Management </w:t>
      </w:r>
    </w:p>
    <w:p w:rsidR="00E72C9C" w:rsidRDefault="00E72C9C" w:rsidP="00E72C9C">
      <w:pPr>
        <w:jc w:val="center"/>
        <w:rPr>
          <w:sz w:val="32"/>
          <w:szCs w:val="32"/>
        </w:rPr>
      </w:pPr>
    </w:p>
    <w:p w:rsidR="00E72C9C" w:rsidRDefault="002C392D" w:rsidP="00E72C9C">
      <w:pPr>
        <w:jc w:val="center"/>
        <w:rPr>
          <w:sz w:val="32"/>
          <w:szCs w:val="32"/>
        </w:rPr>
      </w:pPr>
      <w:r>
        <w:rPr>
          <w:sz w:val="32"/>
          <w:szCs w:val="32"/>
        </w:rPr>
        <w:t>12 -05 - 2015</w:t>
      </w: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E72C9C">
      <w:pPr>
        <w:jc w:val="center"/>
        <w:rPr>
          <w:sz w:val="32"/>
          <w:szCs w:val="32"/>
        </w:rPr>
      </w:pPr>
    </w:p>
    <w:p w:rsidR="00E72C9C" w:rsidRDefault="00E72C9C" w:rsidP="00DC1851">
      <w:pPr>
        <w:jc w:val="center"/>
        <w:rPr>
          <w:sz w:val="32"/>
          <w:szCs w:val="32"/>
        </w:rPr>
      </w:pPr>
      <w:r>
        <w:rPr>
          <w:sz w:val="32"/>
          <w:szCs w:val="32"/>
        </w:rPr>
        <w:t xml:space="preserve">   </w:t>
      </w:r>
      <w:proofErr w:type="spellStart"/>
      <w:r>
        <w:rPr>
          <w:sz w:val="32"/>
          <w:szCs w:val="32"/>
        </w:rPr>
        <w:t>Levent</w:t>
      </w:r>
      <w:proofErr w:type="spellEnd"/>
      <w:r>
        <w:rPr>
          <w:sz w:val="32"/>
          <w:szCs w:val="32"/>
        </w:rPr>
        <w:t xml:space="preserve"> </w:t>
      </w:r>
      <w:proofErr w:type="spellStart"/>
      <w:r>
        <w:rPr>
          <w:sz w:val="32"/>
          <w:szCs w:val="32"/>
        </w:rPr>
        <w:t>Kececi</w:t>
      </w:r>
      <w:proofErr w:type="spellEnd"/>
      <w:r>
        <w:rPr>
          <w:sz w:val="32"/>
          <w:szCs w:val="32"/>
        </w:rPr>
        <w:t xml:space="preserve">                  </w:t>
      </w:r>
      <w:r w:rsidR="007505E8">
        <w:rPr>
          <w:sz w:val="32"/>
          <w:szCs w:val="32"/>
        </w:rPr>
        <w:t xml:space="preserve">             143160</w:t>
      </w:r>
    </w:p>
    <w:p w:rsidR="007505E8" w:rsidRDefault="007505E8" w:rsidP="00DC1851">
      <w:pPr>
        <w:jc w:val="center"/>
        <w:rPr>
          <w:b/>
        </w:rPr>
      </w:pPr>
    </w:p>
    <w:p w:rsidR="007505E8" w:rsidRDefault="007505E8" w:rsidP="00DC1851">
      <w:pPr>
        <w:jc w:val="center"/>
        <w:rPr>
          <w:b/>
        </w:rPr>
      </w:pPr>
    </w:p>
    <w:p w:rsidR="009848C0" w:rsidRDefault="009848C0" w:rsidP="00DC1851">
      <w:pPr>
        <w:jc w:val="center"/>
        <w:rPr>
          <w:b/>
        </w:rPr>
      </w:pPr>
    </w:p>
    <w:p w:rsidR="009848C0" w:rsidRDefault="009848C0" w:rsidP="00DC1851">
      <w:pPr>
        <w:jc w:val="center"/>
        <w:rPr>
          <w:b/>
        </w:rPr>
      </w:pPr>
    </w:p>
    <w:p w:rsidR="002C392D" w:rsidRPr="001C2B8D" w:rsidRDefault="002C392D" w:rsidP="002C392D">
      <w:pPr>
        <w:jc w:val="center"/>
        <w:rPr>
          <w:b/>
          <w:sz w:val="32"/>
          <w:szCs w:val="32"/>
        </w:rPr>
      </w:pPr>
      <w:r w:rsidRPr="001C2B8D">
        <w:rPr>
          <w:rFonts w:cs="Arial"/>
          <w:b/>
          <w:color w:val="000000"/>
          <w:sz w:val="32"/>
          <w:szCs w:val="32"/>
        </w:rPr>
        <w:lastRenderedPageBreak/>
        <w:t xml:space="preserve">Triple Constraint in Project Management </w:t>
      </w:r>
    </w:p>
    <w:p w:rsidR="00466B27" w:rsidRPr="00E72C9C" w:rsidRDefault="00466B27" w:rsidP="00DC1851">
      <w:pPr>
        <w:jc w:val="center"/>
        <w:rPr>
          <w:sz w:val="32"/>
          <w:szCs w:val="32"/>
        </w:rPr>
      </w:pPr>
    </w:p>
    <w:p w:rsidR="00DC1851" w:rsidRDefault="00DC1851" w:rsidP="00DC1851">
      <w:pPr>
        <w:jc w:val="center"/>
        <w:rPr>
          <w:b/>
        </w:rPr>
      </w:pPr>
    </w:p>
    <w:p w:rsidR="00A76B58" w:rsidRDefault="002C392D" w:rsidP="009848C0">
      <w:pPr>
        <w:spacing w:line="480" w:lineRule="auto"/>
      </w:pPr>
      <w:r>
        <w:t>All of the projects consist of certain constraints such as cost, quality, scope, time, resource but the 3 important constraints that was agreed by the well known Project management institutions are cost, ti</w:t>
      </w:r>
      <w:r w:rsidR="009848C0">
        <w:t xml:space="preserve">me and scope. Without managing </w:t>
      </w:r>
      <w:r>
        <w:t xml:space="preserve">these 3 factors within the project could lead the failure. </w:t>
      </w:r>
    </w:p>
    <w:p w:rsidR="002C392D" w:rsidRDefault="002C392D" w:rsidP="009848C0">
      <w:pPr>
        <w:spacing w:line="480" w:lineRule="auto"/>
      </w:pPr>
      <w:r w:rsidRPr="002C392D">
        <w:rPr>
          <w:b/>
        </w:rPr>
        <w:t xml:space="preserve">Scope : </w:t>
      </w:r>
      <w:r>
        <w:t>The scope of the project is identified up front and describes the work that needs to be established during the project. Without well defined project scopes mostly cause a scope creeps and it impacts to time, quality and cost of the project in a negative way.</w:t>
      </w:r>
    </w:p>
    <w:p w:rsidR="002C392D" w:rsidRDefault="002C392D" w:rsidP="009848C0">
      <w:pPr>
        <w:spacing w:line="480" w:lineRule="auto"/>
        <w:rPr>
          <w:lang/>
        </w:rPr>
      </w:pPr>
      <w:r w:rsidRPr="002C392D">
        <w:rPr>
          <w:b/>
        </w:rPr>
        <w:t>Time</w:t>
      </w:r>
      <w:r>
        <w:t>: After scope is identified t</w:t>
      </w:r>
      <w:r w:rsidR="009848C0">
        <w:t>hen schedule of the each deliverables</w:t>
      </w:r>
      <w:r>
        <w:t xml:space="preserve"> need to be </w:t>
      </w:r>
      <w:r w:rsidR="009848C0">
        <w:t xml:space="preserve">established. </w:t>
      </w:r>
      <w:r w:rsidR="009848C0">
        <w:rPr>
          <w:lang/>
        </w:rPr>
        <w:t xml:space="preserve">The amount of time required to produce the deliverable will be directly related to the amount of requirements that are part of the end result (scope) along with the amount of resources allocated. </w:t>
      </w:r>
    </w:p>
    <w:p w:rsidR="009848C0" w:rsidRDefault="009848C0" w:rsidP="009848C0">
      <w:pPr>
        <w:spacing w:line="480" w:lineRule="auto"/>
        <w:rPr>
          <w:lang/>
        </w:rPr>
      </w:pPr>
      <w:r w:rsidRPr="009848C0">
        <w:rPr>
          <w:b/>
          <w:lang/>
        </w:rPr>
        <w:t xml:space="preserve">Cost: </w:t>
      </w:r>
      <w:r>
        <w:rPr>
          <w:lang/>
        </w:rPr>
        <w:t>Each resource who are allocated to the deliverables requires dollar amount to  estimate the cost of the project. Each project has a budget and within the given scope of the project, cost has to be within the budget to not create cost overrun. Cost itself consist of various other things as well within the project, such as: labor rates for contractors, risk estimates, bills of materials, etc.</w:t>
      </w:r>
    </w:p>
    <w:p w:rsidR="009848C0" w:rsidRDefault="009848C0" w:rsidP="009848C0">
      <w:pPr>
        <w:spacing w:line="480" w:lineRule="auto"/>
        <w:rPr>
          <w:lang/>
        </w:rPr>
      </w:pPr>
      <w:r>
        <w:rPr>
          <w:lang/>
        </w:rPr>
        <w:t>Triple Constraint, which represents a triangle, is that one cannot adjust one side without affecting the other sides. So for example, if there is a req</w:t>
      </w:r>
      <w:r w:rsidR="00C21992">
        <w:rPr>
          <w:lang/>
        </w:rPr>
        <w:t xml:space="preserve">uest for a scope change </w:t>
      </w:r>
      <w:r>
        <w:rPr>
          <w:lang/>
        </w:rPr>
        <w:t xml:space="preserve">through the execution of the project, the other two </w:t>
      </w:r>
      <w:r w:rsidR="00C21992">
        <w:rPr>
          <w:lang/>
        </w:rPr>
        <w:t>attributes</w:t>
      </w:r>
      <w:r>
        <w:rPr>
          <w:lang/>
        </w:rPr>
        <w:t xml:space="preserve"> (cost and time) will be affected in some manner.</w:t>
      </w:r>
    </w:p>
    <w:p w:rsidR="009848C0" w:rsidRDefault="009848C0" w:rsidP="009848C0">
      <w:pPr>
        <w:spacing w:line="480" w:lineRule="auto"/>
        <w:rPr>
          <w:lang/>
        </w:rPr>
      </w:pPr>
      <w:r>
        <w:rPr>
          <w:lang/>
        </w:rPr>
        <w:t xml:space="preserve">Project manager </w:t>
      </w:r>
      <w:r w:rsidR="00C21992">
        <w:rPr>
          <w:lang/>
        </w:rPr>
        <w:t xml:space="preserve">always needs to </w:t>
      </w:r>
      <w:r>
        <w:rPr>
          <w:lang/>
        </w:rPr>
        <w:t>determi</w:t>
      </w:r>
      <w:r w:rsidR="00C21992">
        <w:rPr>
          <w:lang/>
        </w:rPr>
        <w:t>ne</w:t>
      </w:r>
      <w:r>
        <w:rPr>
          <w:lang/>
        </w:rPr>
        <w:t xml:space="preserve"> that the scoped requirements cannot be accomplished within the allotted time, both cost AND time are affected. </w:t>
      </w:r>
    </w:p>
    <w:p w:rsidR="009848C0" w:rsidRPr="002C392D" w:rsidRDefault="009848C0" w:rsidP="00DC1851"/>
    <w:p w:rsidR="008D3CF5" w:rsidRDefault="00FA5E7E" w:rsidP="00CA03B9">
      <w:pPr>
        <w:rPr>
          <w:b/>
          <w:sz w:val="24"/>
          <w:szCs w:val="24"/>
          <w:u w:val="single"/>
        </w:rPr>
      </w:pPr>
      <w:r w:rsidRPr="000D7A54">
        <w:rPr>
          <w:b/>
          <w:sz w:val="24"/>
          <w:szCs w:val="24"/>
          <w:u w:val="single"/>
        </w:rPr>
        <w:lastRenderedPageBreak/>
        <w:t xml:space="preserve">References : </w:t>
      </w:r>
    </w:p>
    <w:p w:rsidR="00CA03B9" w:rsidRDefault="00CA03B9" w:rsidP="00CA03B9">
      <w:pPr>
        <w:rPr>
          <w:b/>
          <w:sz w:val="24"/>
          <w:szCs w:val="24"/>
          <w:u w:val="single"/>
        </w:rPr>
      </w:pPr>
    </w:p>
    <w:p w:rsidR="00CA03B9" w:rsidRPr="00CA03B9" w:rsidRDefault="00CA03B9" w:rsidP="00CA03B9">
      <w:pPr>
        <w:pStyle w:val="ListParagraph"/>
        <w:numPr>
          <w:ilvl w:val="0"/>
          <w:numId w:val="4"/>
        </w:numPr>
        <w:rPr>
          <w:b/>
          <w:sz w:val="24"/>
          <w:szCs w:val="24"/>
          <w:u w:val="single"/>
        </w:rPr>
      </w:pPr>
      <w:r w:rsidRPr="00CA03B9">
        <w:rPr>
          <w:lang/>
        </w:rPr>
        <w:t xml:space="preserve">Scope, Time and Cost – Managing the Triple Constraint - Program success </w:t>
      </w:r>
    </w:p>
    <w:p w:rsidR="008D3CF5" w:rsidRPr="00CA03B9" w:rsidRDefault="008D3CF5" w:rsidP="008D3CF5">
      <w:pPr>
        <w:pStyle w:val="ListParagraph"/>
        <w:spacing w:after="90" w:line="240" w:lineRule="auto"/>
        <w:outlineLvl w:val="0"/>
        <w:rPr>
          <w:rFonts w:eastAsia="Times New Roman" w:cs="Arial"/>
          <w:b/>
          <w:bCs/>
          <w:color w:val="333333"/>
          <w:kern w:val="36"/>
          <w:sz w:val="24"/>
          <w:szCs w:val="24"/>
        </w:rPr>
      </w:pPr>
    </w:p>
    <w:tbl>
      <w:tblPr>
        <w:tblW w:w="0" w:type="auto"/>
        <w:tblCellSpacing w:w="0" w:type="dxa"/>
        <w:tblCellMar>
          <w:top w:w="15" w:type="dxa"/>
          <w:left w:w="15" w:type="dxa"/>
          <w:bottom w:w="15" w:type="dxa"/>
          <w:right w:w="15" w:type="dxa"/>
        </w:tblCellMar>
        <w:tblLook w:val="04A0"/>
      </w:tblPr>
      <w:tblGrid>
        <w:gridCol w:w="8570"/>
      </w:tblGrid>
      <w:tr w:rsidR="000D2CD1" w:rsidRPr="00CA03B9">
        <w:trPr>
          <w:tblCellSpacing w:w="0" w:type="dxa"/>
        </w:trPr>
        <w:tc>
          <w:tcPr>
            <w:tcW w:w="0" w:type="auto"/>
            <w:tcMar>
              <w:top w:w="15" w:type="dxa"/>
              <w:left w:w="150" w:type="dxa"/>
              <w:bottom w:w="15" w:type="dxa"/>
              <w:right w:w="15" w:type="dxa"/>
            </w:tcMar>
            <w:hideMark/>
          </w:tcPr>
          <w:p w:rsidR="000D7A54" w:rsidRPr="00CA03B9" w:rsidRDefault="00CA03B9" w:rsidP="000D7A54">
            <w:pPr>
              <w:pStyle w:val="ListParagraph"/>
              <w:numPr>
                <w:ilvl w:val="0"/>
                <w:numId w:val="3"/>
              </w:numPr>
              <w:spacing w:after="0" w:line="240" w:lineRule="auto"/>
              <w:rPr>
                <w:rFonts w:eastAsia="Times New Roman" w:cs="Arial"/>
                <w:color w:val="000000"/>
              </w:rPr>
            </w:pPr>
            <w:r w:rsidRPr="00CA03B9">
              <w:rPr>
                <w:rFonts w:eastAsia="Times New Roman" w:cs="Arial"/>
                <w:b/>
                <w:color w:val="000000"/>
              </w:rPr>
              <w:t xml:space="preserve">PMI article - </w:t>
            </w:r>
            <w:r w:rsidRPr="00CA03B9">
              <w:rPr>
                <w:rFonts w:cs="Arial"/>
                <w:vanish/>
                <w:lang/>
              </w:rPr>
              <w:t>Manager's challenges--managing constraints</w:t>
            </w:r>
            <w:r w:rsidRPr="00CA03B9">
              <w:rPr>
                <w:rFonts w:cs="Arial"/>
                <w:lang/>
              </w:rPr>
              <w:t>Managers' challenges managing the Constraints</w:t>
            </w:r>
          </w:p>
          <w:p w:rsidR="00CA03B9" w:rsidRPr="00CA03B9" w:rsidRDefault="00CA03B9" w:rsidP="00CA03B9">
            <w:pPr>
              <w:pStyle w:val="ListParagraph"/>
              <w:spacing w:after="0" w:line="240" w:lineRule="auto"/>
              <w:rPr>
                <w:rFonts w:cs="Arial"/>
                <w:lang/>
              </w:rPr>
            </w:pPr>
          </w:p>
          <w:p w:rsidR="00CA03B9" w:rsidRPr="00CA03B9" w:rsidRDefault="00CA03B9" w:rsidP="00CA03B9">
            <w:pPr>
              <w:pStyle w:val="ListParagraph"/>
              <w:numPr>
                <w:ilvl w:val="0"/>
                <w:numId w:val="3"/>
              </w:numPr>
              <w:spacing w:after="0" w:line="240" w:lineRule="auto"/>
              <w:rPr>
                <w:rFonts w:eastAsia="Times New Roman" w:cs="Arial"/>
                <w:color w:val="000000"/>
              </w:rPr>
            </w:pPr>
            <w:r w:rsidRPr="00CA03B9">
              <w:rPr>
                <w:rFonts w:cs="Arial"/>
                <w:b/>
                <w:lang/>
              </w:rPr>
              <w:t>PMI article</w:t>
            </w:r>
            <w:r w:rsidRPr="00CA03B9">
              <w:rPr>
                <w:rFonts w:cs="Arial"/>
                <w:lang/>
              </w:rPr>
              <w:t xml:space="preserve"> - How do you measure project success? Rethinking the project success</w:t>
            </w:r>
          </w:p>
          <w:p w:rsidR="000D2CD1" w:rsidRPr="00CA03B9" w:rsidRDefault="000D2CD1" w:rsidP="000D7A54">
            <w:pPr>
              <w:pStyle w:val="ListParagraph"/>
              <w:spacing w:after="0" w:line="240" w:lineRule="auto"/>
              <w:rPr>
                <w:rFonts w:eastAsia="Times New Roman" w:cs="Arial"/>
                <w:color w:val="000000"/>
              </w:rPr>
            </w:pPr>
          </w:p>
        </w:tc>
      </w:tr>
      <w:tr w:rsidR="000D2CD1" w:rsidRPr="000D2CD1">
        <w:trPr>
          <w:tblCellSpacing w:w="0" w:type="dxa"/>
        </w:trPr>
        <w:tc>
          <w:tcPr>
            <w:tcW w:w="0" w:type="auto"/>
            <w:tcMar>
              <w:top w:w="15" w:type="dxa"/>
              <w:left w:w="150" w:type="dxa"/>
              <w:bottom w:w="15" w:type="dxa"/>
              <w:right w:w="15" w:type="dxa"/>
            </w:tcMar>
            <w:hideMark/>
          </w:tcPr>
          <w:p w:rsidR="007A5524" w:rsidRPr="008D3CF5" w:rsidRDefault="007A5524" w:rsidP="000D2CD1">
            <w:pPr>
              <w:spacing w:after="0" w:line="240" w:lineRule="auto"/>
              <w:rPr>
                <w:rFonts w:eastAsia="Times New Roman" w:cs="Arial"/>
                <w:color w:val="000000"/>
              </w:rPr>
            </w:pPr>
          </w:p>
          <w:p w:rsidR="000D7A54" w:rsidRPr="008D3CF5" w:rsidRDefault="000D7A54" w:rsidP="000D2CD1">
            <w:pPr>
              <w:spacing w:after="0" w:line="240" w:lineRule="auto"/>
              <w:rPr>
                <w:rFonts w:eastAsia="Times New Roman" w:cs="Arial"/>
                <w:color w:val="000000"/>
              </w:rPr>
            </w:pPr>
          </w:p>
          <w:p w:rsidR="000D2CD1" w:rsidRPr="008D3CF5" w:rsidRDefault="000D2CD1" w:rsidP="000D2CD1">
            <w:pPr>
              <w:spacing w:after="0" w:line="240" w:lineRule="auto"/>
              <w:rPr>
                <w:rFonts w:eastAsia="Times New Roman" w:cs="Arial"/>
                <w:color w:val="000000"/>
              </w:rPr>
            </w:pPr>
          </w:p>
          <w:p w:rsidR="000D2CD1" w:rsidRPr="000D2CD1" w:rsidRDefault="000D2CD1" w:rsidP="000D2CD1">
            <w:pPr>
              <w:spacing w:after="0" w:line="240" w:lineRule="auto"/>
              <w:rPr>
                <w:rFonts w:eastAsia="Times New Roman" w:cs="Arial"/>
                <w:color w:val="000000"/>
              </w:rPr>
            </w:pPr>
          </w:p>
        </w:tc>
      </w:tr>
    </w:tbl>
    <w:p w:rsidR="007A5524" w:rsidRPr="000D7A54" w:rsidRDefault="007A5524" w:rsidP="007A5524">
      <w:pPr>
        <w:shd w:val="clear" w:color="auto" w:fill="FFFFFF"/>
        <w:spacing w:beforeAutospacing="1" w:after="0" w:afterAutospacing="1" w:line="360" w:lineRule="atLeast"/>
        <w:rPr>
          <w:rFonts w:eastAsia="Arial Unicode MS" w:cs="Arial Unicode MS"/>
        </w:rPr>
      </w:pPr>
    </w:p>
    <w:p w:rsidR="000D2CD1" w:rsidRPr="00FA5E7E" w:rsidRDefault="000D2CD1" w:rsidP="00FA5E7E">
      <w:pPr>
        <w:rPr>
          <w:b/>
          <w:u w:val="single"/>
        </w:rPr>
      </w:pPr>
    </w:p>
    <w:sectPr w:rsidR="000D2CD1" w:rsidRPr="00FA5E7E" w:rsidSect="00466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C0ACB"/>
    <w:multiLevelType w:val="multilevel"/>
    <w:tmpl w:val="FF2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96351"/>
    <w:multiLevelType w:val="hybridMultilevel"/>
    <w:tmpl w:val="3C44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D461AF"/>
    <w:multiLevelType w:val="hybridMultilevel"/>
    <w:tmpl w:val="69E6151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7ED33575"/>
    <w:multiLevelType w:val="hybridMultilevel"/>
    <w:tmpl w:val="FD9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1851"/>
    <w:rsid w:val="000D2CD1"/>
    <w:rsid w:val="000D7A54"/>
    <w:rsid w:val="001C2B8D"/>
    <w:rsid w:val="002C392D"/>
    <w:rsid w:val="00391C03"/>
    <w:rsid w:val="00466B27"/>
    <w:rsid w:val="007505E8"/>
    <w:rsid w:val="007A5524"/>
    <w:rsid w:val="00816290"/>
    <w:rsid w:val="008D3CF5"/>
    <w:rsid w:val="009848C0"/>
    <w:rsid w:val="00A76B58"/>
    <w:rsid w:val="00C21992"/>
    <w:rsid w:val="00CA03B9"/>
    <w:rsid w:val="00DC1851"/>
    <w:rsid w:val="00E72C9C"/>
    <w:rsid w:val="00FA5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27"/>
  </w:style>
  <w:style w:type="paragraph" w:styleId="Heading1">
    <w:name w:val="heading 1"/>
    <w:basedOn w:val="Normal"/>
    <w:link w:val="Heading1Char"/>
    <w:uiPriority w:val="9"/>
    <w:qFormat/>
    <w:rsid w:val="00FA5E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E7E"/>
    <w:rPr>
      <w:rFonts w:ascii="Times New Roman" w:eastAsia="Times New Roman" w:hAnsi="Times New Roman" w:cs="Times New Roman"/>
      <w:b/>
      <w:bCs/>
      <w:kern w:val="36"/>
      <w:sz w:val="48"/>
      <w:szCs w:val="48"/>
    </w:rPr>
  </w:style>
  <w:style w:type="character" w:customStyle="1" w:styleId="addmd1">
    <w:name w:val="addmd1"/>
    <w:basedOn w:val="DefaultParagraphFont"/>
    <w:rsid w:val="00FA5E7E"/>
    <w:rPr>
      <w:sz w:val="20"/>
      <w:szCs w:val="20"/>
    </w:rPr>
  </w:style>
  <w:style w:type="character" w:customStyle="1" w:styleId="small-link-text1">
    <w:name w:val="small-link-text1"/>
    <w:basedOn w:val="DefaultParagraphFont"/>
    <w:rsid w:val="000D2CD1"/>
    <w:rPr>
      <w:rFonts w:ascii="Arial" w:hAnsi="Arial" w:cs="Arial" w:hint="default"/>
      <w:color w:val="000000"/>
      <w:sz w:val="20"/>
      <w:szCs w:val="20"/>
    </w:rPr>
  </w:style>
  <w:style w:type="character" w:styleId="Strong">
    <w:name w:val="Strong"/>
    <w:basedOn w:val="DefaultParagraphFont"/>
    <w:uiPriority w:val="22"/>
    <w:qFormat/>
    <w:rsid w:val="000D2CD1"/>
    <w:rPr>
      <w:b/>
      <w:bCs/>
    </w:rPr>
  </w:style>
  <w:style w:type="character" w:styleId="Hyperlink">
    <w:name w:val="Hyperlink"/>
    <w:basedOn w:val="DefaultParagraphFont"/>
    <w:uiPriority w:val="99"/>
    <w:semiHidden/>
    <w:unhideWhenUsed/>
    <w:rsid w:val="000D2CD1"/>
    <w:rPr>
      <w:strike w:val="0"/>
      <w:dstrike w:val="0"/>
      <w:color w:val="1D4D0F"/>
      <w:u w:val="single"/>
      <w:effect w:val="none"/>
      <w:shd w:val="clear" w:color="auto" w:fill="auto"/>
    </w:rPr>
  </w:style>
  <w:style w:type="character" w:styleId="Emphasis">
    <w:name w:val="Emphasis"/>
    <w:basedOn w:val="DefaultParagraphFont"/>
    <w:uiPriority w:val="20"/>
    <w:qFormat/>
    <w:rsid w:val="007A5524"/>
    <w:rPr>
      <w:i/>
      <w:iCs/>
      <w:sz w:val="24"/>
      <w:szCs w:val="24"/>
      <w:bdr w:val="none" w:sz="0" w:space="0" w:color="auto" w:frame="1"/>
      <w:vertAlign w:val="baseline"/>
    </w:rPr>
  </w:style>
  <w:style w:type="paragraph" w:styleId="ListParagraph">
    <w:name w:val="List Paragraph"/>
    <w:basedOn w:val="Normal"/>
    <w:uiPriority w:val="34"/>
    <w:qFormat/>
    <w:rsid w:val="00816290"/>
    <w:pPr>
      <w:ind w:left="720"/>
      <w:contextualSpacing/>
    </w:pPr>
  </w:style>
</w:styles>
</file>

<file path=word/webSettings.xml><?xml version="1.0" encoding="utf-8"?>
<w:webSettings xmlns:r="http://schemas.openxmlformats.org/officeDocument/2006/relationships" xmlns:w="http://schemas.openxmlformats.org/wordprocessingml/2006/main">
  <w:divs>
    <w:div w:id="978194277">
      <w:bodyDiv w:val="1"/>
      <w:marLeft w:val="0"/>
      <w:marRight w:val="0"/>
      <w:marTop w:val="0"/>
      <w:marBottom w:val="0"/>
      <w:divBdr>
        <w:top w:val="none" w:sz="0" w:space="0" w:color="auto"/>
        <w:left w:val="none" w:sz="0" w:space="0" w:color="auto"/>
        <w:bottom w:val="none" w:sz="0" w:space="0" w:color="auto"/>
        <w:right w:val="none" w:sz="0" w:space="0" w:color="auto"/>
      </w:divBdr>
      <w:divsChild>
        <w:div w:id="1542866924">
          <w:marLeft w:val="0"/>
          <w:marRight w:val="0"/>
          <w:marTop w:val="0"/>
          <w:marBottom w:val="0"/>
          <w:divBdr>
            <w:top w:val="single" w:sz="2" w:space="0" w:color="2E2E2E"/>
            <w:left w:val="single" w:sz="2" w:space="0" w:color="2E2E2E"/>
            <w:bottom w:val="single" w:sz="2" w:space="0" w:color="2E2E2E"/>
            <w:right w:val="single" w:sz="2" w:space="0" w:color="2E2E2E"/>
          </w:divBdr>
          <w:divsChild>
            <w:div w:id="858471851">
              <w:marLeft w:val="0"/>
              <w:marRight w:val="0"/>
              <w:marTop w:val="0"/>
              <w:marBottom w:val="0"/>
              <w:divBdr>
                <w:top w:val="single" w:sz="6" w:space="0" w:color="C9C9C9"/>
                <w:left w:val="none" w:sz="0" w:space="0" w:color="auto"/>
                <w:bottom w:val="none" w:sz="0" w:space="0" w:color="auto"/>
                <w:right w:val="none" w:sz="0" w:space="0" w:color="auto"/>
              </w:divBdr>
              <w:divsChild>
                <w:div w:id="92552801">
                  <w:marLeft w:val="0"/>
                  <w:marRight w:val="0"/>
                  <w:marTop w:val="0"/>
                  <w:marBottom w:val="0"/>
                  <w:divBdr>
                    <w:top w:val="none" w:sz="0" w:space="0" w:color="auto"/>
                    <w:left w:val="none" w:sz="0" w:space="0" w:color="auto"/>
                    <w:bottom w:val="none" w:sz="0" w:space="0" w:color="auto"/>
                    <w:right w:val="none" w:sz="0" w:space="0" w:color="auto"/>
                  </w:divBdr>
                  <w:divsChild>
                    <w:div w:id="512694614">
                      <w:marLeft w:val="0"/>
                      <w:marRight w:val="0"/>
                      <w:marTop w:val="0"/>
                      <w:marBottom w:val="0"/>
                      <w:divBdr>
                        <w:top w:val="none" w:sz="0" w:space="0" w:color="auto"/>
                        <w:left w:val="none" w:sz="0" w:space="0" w:color="auto"/>
                        <w:bottom w:val="none" w:sz="0" w:space="0" w:color="auto"/>
                        <w:right w:val="none" w:sz="0" w:space="0" w:color="auto"/>
                      </w:divBdr>
                      <w:divsChild>
                        <w:div w:id="15827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315651">
      <w:bodyDiv w:val="1"/>
      <w:marLeft w:val="0"/>
      <w:marRight w:val="0"/>
      <w:marTop w:val="0"/>
      <w:marBottom w:val="0"/>
      <w:divBdr>
        <w:top w:val="none" w:sz="0" w:space="0" w:color="auto"/>
        <w:left w:val="none" w:sz="0" w:space="0" w:color="auto"/>
        <w:bottom w:val="none" w:sz="0" w:space="0" w:color="auto"/>
        <w:right w:val="none" w:sz="0" w:space="0" w:color="auto"/>
      </w:divBdr>
      <w:divsChild>
        <w:div w:id="1351641174">
          <w:marLeft w:val="0"/>
          <w:marRight w:val="0"/>
          <w:marTop w:val="0"/>
          <w:marBottom w:val="0"/>
          <w:divBdr>
            <w:top w:val="none" w:sz="0" w:space="0" w:color="auto"/>
            <w:left w:val="none" w:sz="0" w:space="0" w:color="auto"/>
            <w:bottom w:val="none" w:sz="0" w:space="0" w:color="auto"/>
            <w:right w:val="none" w:sz="0" w:space="0" w:color="auto"/>
          </w:divBdr>
          <w:divsChild>
            <w:div w:id="1362511035">
              <w:marLeft w:val="0"/>
              <w:marRight w:val="0"/>
              <w:marTop w:val="630"/>
              <w:marBottom w:val="0"/>
              <w:divBdr>
                <w:top w:val="single" w:sz="12" w:space="0" w:color="auto"/>
                <w:left w:val="none" w:sz="0" w:space="0" w:color="auto"/>
                <w:bottom w:val="none" w:sz="0" w:space="0" w:color="auto"/>
                <w:right w:val="none" w:sz="0" w:space="0" w:color="auto"/>
              </w:divBdr>
              <w:divsChild>
                <w:div w:id="425031187">
                  <w:marLeft w:val="0"/>
                  <w:marRight w:val="0"/>
                  <w:marTop w:val="0"/>
                  <w:marBottom w:val="0"/>
                  <w:divBdr>
                    <w:top w:val="none" w:sz="0" w:space="0" w:color="auto"/>
                    <w:left w:val="none" w:sz="0" w:space="0" w:color="auto"/>
                    <w:bottom w:val="none" w:sz="0" w:space="0" w:color="auto"/>
                    <w:right w:val="none" w:sz="0" w:space="0" w:color="auto"/>
                  </w:divBdr>
                  <w:divsChild>
                    <w:div w:id="839931277">
                      <w:marLeft w:val="0"/>
                      <w:marRight w:val="150"/>
                      <w:marTop w:val="0"/>
                      <w:marBottom w:val="90"/>
                      <w:divBdr>
                        <w:top w:val="none" w:sz="0" w:space="0" w:color="auto"/>
                        <w:left w:val="none" w:sz="0" w:space="0" w:color="auto"/>
                        <w:bottom w:val="none" w:sz="0" w:space="0" w:color="auto"/>
                        <w:right w:val="none" w:sz="0" w:space="0" w:color="auto"/>
                      </w:divBdr>
                      <w:divsChild>
                        <w:div w:id="5435629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766462660">
      <w:bodyDiv w:val="1"/>
      <w:marLeft w:val="0"/>
      <w:marRight w:val="0"/>
      <w:marTop w:val="0"/>
      <w:marBottom w:val="0"/>
      <w:divBdr>
        <w:top w:val="none" w:sz="0" w:space="0" w:color="auto"/>
        <w:left w:val="none" w:sz="0" w:space="0" w:color="auto"/>
        <w:bottom w:val="none" w:sz="0" w:space="0" w:color="auto"/>
        <w:right w:val="none" w:sz="0" w:space="0" w:color="auto"/>
      </w:divBdr>
      <w:divsChild>
        <w:div w:id="394083768">
          <w:marLeft w:val="0"/>
          <w:marRight w:val="0"/>
          <w:marTop w:val="0"/>
          <w:marBottom w:val="0"/>
          <w:divBdr>
            <w:top w:val="single" w:sz="2" w:space="0" w:color="2E2E2E"/>
            <w:left w:val="single" w:sz="2" w:space="0" w:color="2E2E2E"/>
            <w:bottom w:val="single" w:sz="2" w:space="0" w:color="2E2E2E"/>
            <w:right w:val="single" w:sz="2" w:space="0" w:color="2E2E2E"/>
          </w:divBdr>
          <w:divsChild>
            <w:div w:id="512112451">
              <w:marLeft w:val="0"/>
              <w:marRight w:val="0"/>
              <w:marTop w:val="0"/>
              <w:marBottom w:val="0"/>
              <w:divBdr>
                <w:top w:val="single" w:sz="6" w:space="0" w:color="C9C9C9"/>
                <w:left w:val="none" w:sz="0" w:space="0" w:color="auto"/>
                <w:bottom w:val="none" w:sz="0" w:space="0" w:color="auto"/>
                <w:right w:val="none" w:sz="0" w:space="0" w:color="auto"/>
              </w:divBdr>
              <w:divsChild>
                <w:div w:id="1346518248">
                  <w:marLeft w:val="0"/>
                  <w:marRight w:val="0"/>
                  <w:marTop w:val="0"/>
                  <w:marBottom w:val="0"/>
                  <w:divBdr>
                    <w:top w:val="none" w:sz="0" w:space="0" w:color="auto"/>
                    <w:left w:val="none" w:sz="0" w:space="0" w:color="auto"/>
                    <w:bottom w:val="none" w:sz="0" w:space="0" w:color="auto"/>
                    <w:right w:val="none" w:sz="0" w:space="0" w:color="auto"/>
                  </w:divBdr>
                  <w:divsChild>
                    <w:div w:id="196505590">
                      <w:marLeft w:val="0"/>
                      <w:marRight w:val="0"/>
                      <w:marTop w:val="0"/>
                      <w:marBottom w:val="0"/>
                      <w:divBdr>
                        <w:top w:val="none" w:sz="0" w:space="0" w:color="auto"/>
                        <w:left w:val="none" w:sz="0" w:space="0" w:color="auto"/>
                        <w:bottom w:val="none" w:sz="0" w:space="0" w:color="auto"/>
                        <w:right w:val="none" w:sz="0" w:space="0" w:color="auto"/>
                      </w:divBdr>
                      <w:divsChild>
                        <w:div w:id="8993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2014-11-03T01:16:00Z</dcterms:created>
  <dcterms:modified xsi:type="dcterms:W3CDTF">2015-12-12T18:23:00Z</dcterms:modified>
</cp:coreProperties>
</file>