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宋体" w:hAnsi="宋体" w:eastAsia="宋体"/>
          <w:b/>
          <w:color w:val="1A237E"/>
          <w:sz w:val="44"/>
        </w:rPr>
        <w:t>ESP32 移植方案</w:t>
      </w:r>
    </w:p>
    <w:p>
      <w:pPr>
        <w:jc w:val="center"/>
      </w:pPr>
      <w:r>
        <w:rPr>
          <w:rFonts w:ascii="宋体" w:hAnsi="宋体" w:eastAsia="宋体"/>
          <w:color w:val="666666"/>
          <w:sz w:val="26"/>
        </w:rPr>
        <w:t>硬件抽象层 29 个接口的实现方案与关键约定值</w:t>
      </w:r>
    </w:p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color w:val="999999"/>
          <w:sz w:val="20"/>
        </w:rPr>
        <w:t>TactileSense · ESP32-C2 移植文档</w:t>
      </w:r>
    </w:p>
    <w:p>
      <w:r>
        <w:br w:type="page"/>
      </w:r>
    </w:p>
    <w:p>
      <w:pPr>
        <w:spacing w:before="40" w:after="40"/>
        <w:ind w:left="567"/>
      </w:pPr>
      <w:r>
        <w:rPr>
          <w:rFonts w:ascii="宋体" w:hAnsi="宋体" w:eastAsia="宋体"/>
          <w:b w:val="0"/>
          <w:i/>
          <w:color w:val="666666"/>
          <w:sz w:val="20"/>
        </w:rPr>
        <w:t xml:space="preserve">本文档说明 </w:t>
      </w:r>
      <w:r>
        <w:rPr>
          <w:rFonts w:ascii="Consolas" w:hAnsi="Consolas"/>
          <w:b w:val="0"/>
          <w:color w:val="CC3333"/>
          <w:sz w:val="18"/>
        </w:rPr>
        <w:t>net_backend_t</w:t>
      </w:r>
      <w:r>
        <w:rPr>
          <w:rFonts w:ascii="宋体" w:hAnsi="宋体" w:eastAsia="宋体"/>
          <w:b w:val="0"/>
          <w:i/>
          <w:color w:val="666666"/>
          <w:sz w:val="20"/>
        </w:rPr>
        <w:t xml:space="preserve"> 各接口的语义约定与项目特定参数。不包含 ESP-IDF 实现细节，嵌入式开发者拿到接口签名和约定值后自行实现。</w:t>
      </w:r>
    </w:p>
    <w:p>
      <w:pPr>
        <w:pStyle w:val="Heading2"/>
      </w:pPr>
      <w:r>
        <w:rPr>
          <w:rFonts w:ascii="宋体" w:hAnsi="宋体" w:eastAsia="宋体"/>
        </w:rPr>
        <w:t>1. 硬件抽象层概览</w:t>
      </w:r>
    </w:p>
    <w:p>
      <w:r>
        <w:rPr>
          <w:rFonts w:ascii="宋体" w:hAnsi="宋体" w:eastAsia="宋体"/>
          <w:b w:val="0"/>
          <w:i w:val="0"/>
          <w:sz w:val="20"/>
        </w:rPr>
        <w:t>设备端在硬件之上定义了一个清晰的抽象层：</w:t>
      </w:r>
      <w:r>
        <w:rPr>
          <w:rFonts w:ascii="Consolas" w:hAnsi="Consolas"/>
          <w:b w:val="0"/>
          <w:color w:val="CC3333"/>
          <w:sz w:val="18"/>
        </w:rPr>
        <w:t>net_backend_t</w:t>
      </w:r>
      <w:r>
        <w:rPr>
          <w:rFonts w:ascii="宋体" w:hAnsi="宋体" w:eastAsia="宋体"/>
          <w:b w:val="0"/>
          <w:i w:val="0"/>
          <w:sz w:val="20"/>
        </w:rPr>
        <w:t xml:space="preserve"> 结构体，包含 29 个函数指针，分为 7 个类别：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类别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接口数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函数列表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生命周期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init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deinit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WiFi 介质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wifi_scan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wifi_sta_connect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wifi_sta_disconnect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wifi_ap_start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wifi_ap_stop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wifi_get_rssi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wifi_get_ip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wifi_get_current_ssid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wifi_get_gateway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TCP 非阻塞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tcp_listen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tcp_accept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tcp_connect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sock_send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sock_recv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sock_close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UDP 组播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udp_mcast_join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udp_send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udp_recv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mDNS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mdns_register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mdns_unregister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mdns_resolve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NVS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nvs_get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nvs_set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nvs_erase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系统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time_ms</w:t>
            </w:r>
            <w:r>
              <w:rPr>
                <w:rFonts w:ascii="宋体" w:hAnsi="宋体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random</w:t>
            </w:r>
          </w:p>
        </w:tc>
      </w:tr>
    </w:tbl>
    <w:p/>
    <w:p>
      <w:r>
        <w:rPr>
          <w:rFonts w:ascii="宋体" w:hAnsi="宋体" w:eastAsia="宋体"/>
          <w:b w:val="0"/>
          <w:i w:val="0"/>
          <w:sz w:val="20"/>
        </w:rPr>
        <w:t xml:space="preserve">所有函数第一个参数为 </w:t>
      </w:r>
      <w:r>
        <w:rPr>
          <w:rFonts w:ascii="Consolas" w:hAnsi="Consolas"/>
          <w:b w:val="0"/>
          <w:color w:val="CC3333"/>
          <w:sz w:val="18"/>
        </w:rPr>
        <w:t>void *user</w:t>
      </w:r>
      <w:r>
        <w:rPr>
          <w:rFonts w:ascii="宋体" w:hAnsi="宋体" w:eastAsia="宋体"/>
          <w:b w:val="0"/>
          <w:i w:val="0"/>
          <w:sz w:val="20"/>
        </w:rPr>
        <w:t xml:space="preserve">（后端私有上下文）。上层代码通过 </w:t>
      </w:r>
      <w:r>
        <w:rPr>
          <w:rFonts w:ascii="Consolas" w:hAnsi="Consolas"/>
          <w:b w:val="0"/>
          <w:color w:val="CC3333"/>
          <w:sz w:val="18"/>
        </w:rPr>
        <w:t>net_ctx_t</w:t>
      </w:r>
      <w:r>
        <w:rPr>
          <w:rFonts w:ascii="宋体" w:hAnsi="宋体" w:eastAsia="宋体"/>
          <w:b w:val="0"/>
          <w:i w:val="0"/>
          <w:sz w:val="20"/>
        </w:rPr>
        <w:t xml:space="preserve"> 封装调用。</w:t>
      </w:r>
      <w:r>
        <w:rPr>
          <w:rFonts w:ascii="Consolas" w:hAnsi="Consolas"/>
          <w:b w:val="0"/>
          <w:color w:val="CC3333"/>
          <w:sz w:val="18"/>
        </w:rPr>
        <w:t>src/core/</w:t>
      </w:r>
      <w:r>
        <w:rPr>
          <w:rFonts w:ascii="宋体" w:hAnsi="宋体" w:eastAsia="宋体"/>
          <w:b w:val="0"/>
          <w:i w:val="0"/>
          <w:sz w:val="20"/>
        </w:rPr>
        <w:t xml:space="preserve"> 下的业务状态机</w:t>
      </w:r>
      <w:r>
        <w:rPr>
          <w:rFonts w:ascii="宋体" w:hAnsi="宋体" w:eastAsia="宋体"/>
          <w:b/>
          <w:i w:val="0"/>
          <w:sz w:val="20"/>
        </w:rPr>
        <w:t>完全不包含平台特定代码</w:t>
      </w:r>
      <w:r>
        <w:rPr>
          <w:rFonts w:ascii="宋体" w:hAnsi="宋体" w:eastAsia="宋体"/>
          <w:b w:val="0"/>
          <w:i w:val="0"/>
          <w:sz w:val="20"/>
        </w:rPr>
        <w:t>。</w:t>
      </w:r>
    </w:p>
    <w:p>
      <w:r>
        <w:br w:type="page"/>
      </w:r>
    </w:p>
    <w:p>
      <w:pPr>
        <w:pStyle w:val="Heading2"/>
      </w:pPr>
      <w:r>
        <w:rPr>
          <w:rFonts w:ascii="宋体" w:hAnsi="宋体" w:eastAsia="宋体"/>
        </w:rPr>
        <w:t>2. 生命周期</w:t>
      </w:r>
    </w:p>
    <w:p>
      <w:pPr>
        <w:pStyle w:val="Heading3"/>
      </w:pPr>
      <w:r>
        <w:rPr>
          <w:rFonts w:ascii="宋体" w:hAnsi="宋体" w:eastAsia="宋体"/>
        </w:rPr>
        <w:t>init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语义</w:t>
      </w:r>
      <w:r>
        <w:rPr>
          <w:rFonts w:ascii="宋体" w:hAnsi="宋体" w:eastAsia="宋体"/>
          <w:b w:val="0"/>
          <w:i w:val="0"/>
          <w:sz w:val="20"/>
        </w:rPr>
        <w:t>：初始化网络栈，加载配置文件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参数</w:t>
      </w:r>
      <w:r>
        <w:rPr>
          <w:rFonts w:ascii="宋体" w:hAnsi="宋体" w:eastAsia="宋体"/>
          <w:b w:val="0"/>
          <w:i w:val="0"/>
          <w:sz w:val="20"/>
        </w:rPr>
        <w:t>：</w:t>
      </w:r>
      <w:r>
        <w:rPr>
          <w:rFonts w:ascii="Consolas" w:hAnsi="Consolas"/>
          <w:b w:val="0"/>
          <w:color w:val="CC3333"/>
          <w:sz w:val="18"/>
        </w:rPr>
        <w:t>config_path</w:t>
      </w:r>
      <w:r>
        <w:rPr>
          <w:rFonts w:ascii="宋体" w:hAnsi="宋体" w:eastAsia="宋体"/>
          <w:b w:val="0"/>
          <w:i w:val="0"/>
          <w:sz w:val="20"/>
        </w:rPr>
        <w:t xml:space="preserve"> — 配置文件路径（可为 NULL 使用默认配置）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返回</w:t>
      </w:r>
      <w:r>
        <w:rPr>
          <w:rFonts w:ascii="宋体" w:hAnsi="宋体" w:eastAsia="宋体"/>
          <w:b w:val="0"/>
          <w:i w:val="0"/>
          <w:sz w:val="20"/>
        </w:rPr>
        <w:t xml:space="preserve">：成功 </w:t>
      </w:r>
      <w:r>
        <w:rPr>
          <w:rFonts w:ascii="Consolas" w:hAnsi="Consolas"/>
          <w:b w:val="0"/>
          <w:color w:val="CC3333"/>
          <w:sz w:val="18"/>
        </w:rPr>
        <w:t>DEMO_OK</w:t>
      </w:r>
      <w:r>
        <w:rPr>
          <w:rFonts w:ascii="宋体" w:hAnsi="宋体" w:eastAsia="宋体"/>
          <w:b w:val="0"/>
          <w:i w:val="0"/>
          <w:sz w:val="20"/>
        </w:rPr>
        <w:t xml:space="preserve">，失败 </w:t>
      </w:r>
      <w:r>
        <w:rPr>
          <w:rFonts w:ascii="Consolas" w:hAnsi="Consolas"/>
          <w:b w:val="0"/>
          <w:color w:val="CC3333"/>
          <w:sz w:val="18"/>
        </w:rPr>
        <w:t>DEMO_ERR</w:t>
      </w:r>
    </w:p>
    <w:p>
      <w:pPr>
        <w:pStyle w:val="Heading3"/>
      </w:pPr>
      <w:r>
        <w:rPr>
          <w:rFonts w:ascii="宋体" w:hAnsi="宋体" w:eastAsia="宋体"/>
        </w:rPr>
        <w:t>deinit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语义</w:t>
      </w:r>
      <w:r>
        <w:rPr>
          <w:rFonts w:ascii="宋体" w:hAnsi="宋体" w:eastAsia="宋体"/>
          <w:b w:val="0"/>
          <w:i w:val="0"/>
          <w:sz w:val="20"/>
        </w:rPr>
        <w:t>：清理网络资源，在程序退出前调用</w:t>
      </w:r>
    </w:p>
    <w:p>
      <w:r>
        <w:br w:type="page"/>
      </w:r>
    </w:p>
    <w:p>
      <w:pPr>
        <w:pStyle w:val="Heading2"/>
      </w:pPr>
      <w:r>
        <w:rPr>
          <w:rFonts w:ascii="宋体" w:hAnsi="宋体" w:eastAsia="宋体"/>
        </w:rPr>
        <w:t>3. WiFi 介质接口</w:t>
      </w:r>
    </w:p>
    <w:p>
      <w:pPr>
        <w:pStyle w:val="Heading3"/>
      </w:pPr>
      <w:r>
        <w:rPr>
          <w:rFonts w:ascii="宋体" w:hAnsi="宋体" w:eastAsia="宋体"/>
        </w:rPr>
        <w:t>wifi_scan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语义</w:t>
      </w:r>
      <w:r>
        <w:rPr>
          <w:rFonts w:ascii="宋体" w:hAnsi="宋体" w:eastAsia="宋体"/>
          <w:b w:val="0"/>
          <w:i w:val="0"/>
          <w:sz w:val="20"/>
        </w:rPr>
        <w:t>：扫描周边 WiFi 热点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输出</w:t>
      </w:r>
      <w:r>
        <w:rPr>
          <w:rFonts w:ascii="宋体" w:hAnsi="宋体" w:eastAsia="宋体"/>
          <w:b w:val="0"/>
          <w:i w:val="0"/>
          <w:sz w:val="20"/>
        </w:rPr>
        <w:t>：</w:t>
      </w:r>
      <w:r>
        <w:rPr>
          <w:rFonts w:ascii="Consolas" w:hAnsi="Consolas"/>
          <w:b w:val="0"/>
          <w:color w:val="CC3333"/>
          <w:sz w:val="18"/>
        </w:rPr>
        <w:t>net_ap_info_t</w:t>
      </w:r>
      <w:r>
        <w:rPr>
          <w:rFonts w:ascii="宋体" w:hAnsi="宋体" w:eastAsia="宋体"/>
          <w:b w:val="0"/>
          <w:i w:val="0"/>
          <w:sz w:val="20"/>
        </w:rPr>
        <w:t xml:space="preserve"> 数组，每项含 SSID（≤32 字节）、RSSI、</w:t>
      </w:r>
      <w:r>
        <w:rPr>
          <w:rFonts w:ascii="Consolas" w:hAnsi="Consolas"/>
          <w:b w:val="0"/>
          <w:color w:val="CC3333"/>
          <w:sz w:val="18"/>
        </w:rPr>
        <w:t>band_2g</w:t>
      </w:r>
      <w:r>
        <w:rPr>
          <w:rFonts w:ascii="宋体" w:hAnsi="宋体" w:eastAsia="宋体"/>
          <w:b w:val="0"/>
          <w:i w:val="0"/>
          <w:sz w:val="20"/>
        </w:rPr>
        <w:t xml:space="preserve"> 标志（1=2.4GHz）、BSSID（17 字节）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约定</w:t>
      </w:r>
      <w:r>
        <w:rPr>
          <w:rFonts w:ascii="宋体" w:hAnsi="宋体" w:eastAsia="宋体"/>
          <w:b w:val="0"/>
          <w:i w:val="0"/>
          <w:sz w:val="20"/>
        </w:rPr>
        <w:t>：</w:t>
      </w:r>
      <w:r>
        <w:rPr>
          <w:rFonts w:ascii="Consolas" w:hAnsi="Consolas"/>
          <w:b w:val="0"/>
          <w:color w:val="CC3333"/>
          <w:sz w:val="18"/>
        </w:rPr>
        <w:t>count</w:t>
      </w:r>
      <w:r>
        <w:rPr>
          <w:rFonts w:ascii="宋体" w:hAnsi="宋体" w:eastAsia="宋体"/>
          <w:b w:val="0"/>
          <w:i w:val="0"/>
          <w:sz w:val="20"/>
        </w:rPr>
        <w:t xml:space="preserve"> 入参为数组容量，出参为实际数量</w:t>
      </w:r>
    </w:p>
    <w:p>
      <w:pPr>
        <w:pStyle w:val="Heading3"/>
      </w:pPr>
      <w:r>
        <w:rPr>
          <w:rFonts w:ascii="宋体" w:hAnsi="宋体" w:eastAsia="宋体"/>
        </w:rPr>
        <w:t>wifi_sta_connect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语义</w:t>
      </w:r>
      <w:r>
        <w:rPr>
          <w:rFonts w:ascii="宋体" w:hAnsi="宋体" w:eastAsia="宋体"/>
          <w:b w:val="0"/>
          <w:i w:val="0"/>
          <w:sz w:val="20"/>
        </w:rPr>
        <w:t>：以 STA 模式连接指定 WiFi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输入</w:t>
      </w:r>
      <w:r>
        <w:rPr>
          <w:rFonts w:ascii="宋体" w:hAnsi="宋体" w:eastAsia="宋体"/>
          <w:b w:val="0"/>
          <w:i w:val="0"/>
          <w:sz w:val="20"/>
        </w:rPr>
        <w:t>：SSID（≤32 字节）、密码（8~63 字节，WPA2 约束）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输出</w:t>
      </w:r>
      <w:r>
        <w:rPr>
          <w:rFonts w:ascii="宋体" w:hAnsi="宋体" w:eastAsia="宋体"/>
          <w:b w:val="0"/>
          <w:i w:val="0"/>
          <w:sz w:val="20"/>
        </w:rPr>
        <w:t>：</w:t>
      </w:r>
      <w:r>
        <w:rPr>
          <w:rFonts w:ascii="Consolas" w:hAnsi="Consolas"/>
          <w:b w:val="0"/>
          <w:color w:val="CC3333"/>
          <w:sz w:val="18"/>
        </w:rPr>
        <w:t>wifi_reason_t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reason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含义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设备侧处理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成功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进入服务发现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201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AP 不可见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退避重试（最多 5 次），可切换备用凭据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202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认证失败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不可恢复，直接进入配网模式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205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握手超时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退避重试</w:t>
            </w:r>
          </w:p>
        </w:tc>
      </w:tr>
    </w:tbl>
    <w:p/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约定</w:t>
      </w:r>
      <w:r>
        <w:rPr>
          <w:rFonts w:ascii="宋体" w:hAnsi="宋体" w:eastAsia="宋体"/>
          <w:b w:val="0"/>
          <w:i w:val="0"/>
          <w:sz w:val="20"/>
        </w:rPr>
        <w:t>：连接操作可能是异步的，需同步等待结果后返回</w:t>
      </w:r>
    </w:p>
    <w:p>
      <w:pPr>
        <w:pStyle w:val="Heading3"/>
      </w:pPr>
      <w:r>
        <w:rPr>
          <w:rFonts w:ascii="宋体" w:hAnsi="宋体" w:eastAsia="宋体"/>
        </w:rPr>
        <w:t>wifi_sta_disconnect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语义</w:t>
      </w:r>
      <w:r>
        <w:rPr>
          <w:rFonts w:ascii="宋体" w:hAnsi="宋体" w:eastAsia="宋体"/>
          <w:b w:val="0"/>
          <w:i w:val="0"/>
          <w:sz w:val="20"/>
        </w:rPr>
        <w:t>：断开当前 STA 连接</w:t>
      </w:r>
    </w:p>
    <w:p>
      <w:pPr>
        <w:pStyle w:val="Heading3"/>
      </w:pPr>
      <w:r>
        <w:rPr>
          <w:rFonts w:ascii="宋体" w:hAnsi="宋体" w:eastAsia="宋体"/>
        </w:rPr>
        <w:t>wifi_ap_start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语义</w:t>
      </w:r>
      <w:r>
        <w:rPr>
          <w:rFonts w:ascii="宋体" w:hAnsi="宋体" w:eastAsia="宋体"/>
          <w:b w:val="0"/>
          <w:i w:val="0"/>
          <w:sz w:val="20"/>
        </w:rPr>
        <w:t>：开启 SoftAP 热点，设备进入配网模式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约定值</w:t>
      </w:r>
      <w:r>
        <w:rPr>
          <w:rFonts w:ascii="宋体" w:hAnsi="宋体" w:eastAsia="宋体"/>
          <w:b w:val="0"/>
          <w:i w:val="0"/>
          <w:sz w:val="20"/>
        </w:rPr>
        <w:t>：</w:t>
      </w:r>
    </w:p>
    <w:p>
      <w:pPr>
        <w:pStyle w:val="ListBullet"/>
        <w:ind w:left="1701"/>
      </w:pPr>
      <w:r>
        <w:rPr>
          <w:rFonts w:ascii="宋体" w:hAnsi="宋体" w:eastAsia="宋体"/>
          <w:b w:val="0"/>
          <w:i w:val="0"/>
          <w:sz w:val="20"/>
        </w:rPr>
        <w:t>SSID：</w:t>
      </w:r>
      <w:r>
        <w:rPr>
          <w:rFonts w:ascii="Consolas" w:hAnsi="Consolas"/>
          <w:b w:val="0"/>
          <w:color w:val="CC3333"/>
          <w:sz w:val="18"/>
        </w:rPr>
        <w:t>Modu_XXXX</w:t>
      </w:r>
      <w:r>
        <w:rPr>
          <w:rFonts w:ascii="宋体" w:hAnsi="宋体" w:eastAsia="宋体"/>
          <w:b w:val="0"/>
          <w:i w:val="0"/>
          <w:sz w:val="20"/>
        </w:rPr>
        <w:t>，</w:t>
      </w:r>
      <w:r>
        <w:rPr>
          <w:rFonts w:ascii="Consolas" w:hAnsi="Consolas"/>
          <w:b w:val="0"/>
          <w:color w:val="CC3333"/>
          <w:sz w:val="18"/>
        </w:rPr>
        <w:t>XXXX</w:t>
      </w:r>
      <w:r>
        <w:rPr>
          <w:rFonts w:ascii="宋体" w:hAnsi="宋体" w:eastAsia="宋体"/>
          <w:b w:val="0"/>
          <w:i w:val="0"/>
          <w:sz w:val="20"/>
        </w:rPr>
        <w:t xml:space="preserve"> = 设备 MAC 后 4 位（大写十六进制）</w:t>
      </w:r>
    </w:p>
    <w:p>
      <w:pPr>
        <w:pStyle w:val="ListBullet"/>
        <w:ind w:left="1701"/>
      </w:pPr>
      <w:r>
        <w:rPr>
          <w:rFonts w:ascii="宋体" w:hAnsi="宋体" w:eastAsia="宋体"/>
          <w:b w:val="0"/>
          <w:i w:val="0"/>
          <w:sz w:val="20"/>
        </w:rPr>
        <w:t>加密：WPA2-PSK</w:t>
      </w:r>
    </w:p>
    <w:p>
      <w:pPr>
        <w:pStyle w:val="ListBullet"/>
        <w:ind w:left="1701"/>
      </w:pPr>
      <w:r>
        <w:rPr>
          <w:rFonts w:ascii="宋体" w:hAnsi="宋体" w:eastAsia="宋体"/>
          <w:b w:val="0"/>
          <w:i w:val="0"/>
          <w:sz w:val="20"/>
        </w:rPr>
        <w:t>密码：设备出厂唯一密码（PoP 语义，每台设备不同）</w:t>
      </w:r>
    </w:p>
    <w:p>
      <w:pPr>
        <w:pStyle w:val="ListBullet"/>
        <w:ind w:left="1701"/>
      </w:pPr>
      <w:r>
        <w:rPr>
          <w:rFonts w:ascii="宋体" w:hAnsi="宋体" w:eastAsia="宋体"/>
          <w:b w:val="0"/>
          <w:i w:val="0"/>
          <w:sz w:val="20"/>
        </w:rPr>
        <w:t xml:space="preserve">PIN：调用 </w:t>
      </w:r>
      <w:r>
        <w:rPr>
          <w:rFonts w:ascii="Consolas" w:hAnsi="Consolas"/>
          <w:b w:val="0"/>
          <w:color w:val="CC3333"/>
          <w:sz w:val="18"/>
        </w:rPr>
        <w:t>random</w:t>
      </w:r>
      <w:r>
        <w:rPr>
          <w:rFonts w:ascii="宋体" w:hAnsi="宋体" w:eastAsia="宋体"/>
          <w:b w:val="0"/>
          <w:i w:val="0"/>
          <w:sz w:val="20"/>
        </w:rPr>
        <w:t xml:space="preserve"> 生成的 4 位随机数字，一次性使用</w:t>
      </w:r>
    </w:p>
    <w:p>
      <w:pPr>
        <w:pStyle w:val="ListBullet"/>
        <w:ind w:left="1701"/>
      </w:pPr>
      <w:r>
        <w:rPr>
          <w:rFonts w:ascii="宋体" w:hAnsi="宋体" w:eastAsia="宋体"/>
          <w:b w:val="0"/>
          <w:i w:val="0"/>
          <w:sz w:val="20"/>
        </w:rPr>
        <w:t>AP IP：</w:t>
      </w:r>
      <w:r>
        <w:rPr>
          <w:rFonts w:ascii="Consolas" w:hAnsi="Consolas"/>
          <w:b w:val="0"/>
          <w:color w:val="CC3333"/>
          <w:sz w:val="18"/>
        </w:rPr>
        <w:t>192.168.1.1</w:t>
      </w:r>
    </w:p>
    <w:p>
      <w:pPr>
        <w:pStyle w:val="ListBullet"/>
        <w:ind w:left="1701"/>
      </w:pPr>
      <w:r>
        <w:rPr>
          <w:rFonts w:ascii="宋体" w:hAnsi="宋体" w:eastAsia="宋体"/>
          <w:b w:val="0"/>
          <w:i w:val="0"/>
          <w:sz w:val="20"/>
        </w:rPr>
        <w:t>最大连接数：</w:t>
      </w:r>
      <w:r>
        <w:rPr>
          <w:rFonts w:ascii="宋体" w:hAnsi="宋体" w:eastAsia="宋体"/>
          <w:b/>
          <w:i w:val="0"/>
          <w:sz w:val="20"/>
        </w:rPr>
        <w:t>1</w:t>
      </w:r>
    </w:p>
    <w:p>
      <w:pPr>
        <w:pStyle w:val="Heading3"/>
      </w:pPr>
      <w:r>
        <w:rPr>
          <w:rFonts w:ascii="宋体" w:hAnsi="宋体" w:eastAsia="宋体"/>
        </w:rPr>
        <w:t>wifi_ap_stop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语义</w:t>
      </w:r>
      <w:r>
        <w:rPr>
          <w:rFonts w:ascii="宋体" w:hAnsi="宋体" w:eastAsia="宋体"/>
          <w:b w:val="0"/>
          <w:i w:val="0"/>
          <w:sz w:val="20"/>
        </w:rPr>
        <w:t>：关闭 SoftAP，切回 STA 模式</w:t>
      </w:r>
    </w:p>
    <w:p>
      <w:pPr>
        <w:pStyle w:val="Heading3"/>
      </w:pPr>
      <w:r>
        <w:rPr>
          <w:rFonts w:ascii="宋体" w:hAnsi="宋体" w:eastAsia="宋体"/>
        </w:rPr>
        <w:t>wifi_get_rssi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语义</w:t>
      </w:r>
      <w:r>
        <w:rPr>
          <w:rFonts w:ascii="宋体" w:hAnsi="宋体" w:eastAsia="宋体"/>
          <w:b w:val="0"/>
          <w:i w:val="0"/>
          <w:sz w:val="20"/>
        </w:rPr>
        <w:t>：获取当前 WiFi 信号强度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输出</w:t>
      </w:r>
      <w:r>
        <w:rPr>
          <w:rFonts w:ascii="宋体" w:hAnsi="宋体" w:eastAsia="宋体"/>
          <w:b w:val="0"/>
          <w:i w:val="0"/>
          <w:sz w:val="20"/>
        </w:rPr>
        <w:t>：dBm 值（如 -40）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约定</w:t>
      </w:r>
      <w:r>
        <w:rPr>
          <w:rFonts w:ascii="宋体" w:hAnsi="宋体" w:eastAsia="宋体"/>
          <w:b w:val="0"/>
          <w:i w:val="0"/>
          <w:sz w:val="20"/>
        </w:rPr>
        <w:t>：</w:t>
      </w:r>
      <w:r>
        <w:rPr>
          <w:rFonts w:ascii="宋体" w:hAnsi="宋体" w:eastAsia="宋体"/>
          <w:b/>
          <w:i w:val="0"/>
          <w:sz w:val="20"/>
        </w:rPr>
        <w:t>-75dBm</w:t>
      </w:r>
      <w:r>
        <w:rPr>
          <w:rFonts w:ascii="宋体" w:hAnsi="宋体" w:eastAsia="宋体"/>
          <w:b w:val="0"/>
          <w:i w:val="0"/>
          <w:sz w:val="20"/>
        </w:rPr>
        <w:t xml:space="preserve"> 为弱信号阈值，设备侧连续 30 秒低于此值触发主动重连</w:t>
      </w:r>
    </w:p>
    <w:p>
      <w:pPr>
        <w:pStyle w:val="Heading3"/>
      </w:pPr>
      <w:r>
        <w:rPr>
          <w:rFonts w:ascii="宋体" w:hAnsi="宋体" w:eastAsia="宋体"/>
        </w:rPr>
        <w:t>wifi_get_ip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语义</w:t>
      </w:r>
      <w:r>
        <w:rPr>
          <w:rFonts w:ascii="宋体" w:hAnsi="宋体" w:eastAsia="宋体"/>
          <w:b w:val="0"/>
          <w:i w:val="0"/>
          <w:sz w:val="20"/>
        </w:rPr>
        <w:t>：获取当前 STA 接口 IPv4 地址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输出</w:t>
      </w:r>
      <w:r>
        <w:rPr>
          <w:rFonts w:ascii="宋体" w:hAnsi="宋体" w:eastAsia="宋体"/>
          <w:b w:val="0"/>
          <w:i w:val="0"/>
          <w:sz w:val="20"/>
        </w:rPr>
        <w:t>：uint32_t，</w:t>
      </w:r>
      <w:r>
        <w:rPr>
          <w:rFonts w:ascii="宋体" w:hAnsi="宋体" w:eastAsia="宋体"/>
          <w:b/>
          <w:i w:val="0"/>
          <w:sz w:val="20"/>
        </w:rPr>
        <w:t>网络字节序</w:t>
      </w:r>
      <w:r>
        <w:rPr>
          <w:rFonts w:ascii="宋体" w:hAnsi="宋体" w:eastAsia="宋体"/>
          <w:b w:val="0"/>
          <w:i w:val="0"/>
          <w:sz w:val="20"/>
        </w:rPr>
        <w:t>（大端）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约定</w:t>
      </w:r>
      <w:r>
        <w:rPr>
          <w:rFonts w:ascii="宋体" w:hAnsi="宋体" w:eastAsia="宋体"/>
          <w:b w:val="0"/>
          <w:i w:val="0"/>
          <w:sz w:val="20"/>
        </w:rPr>
        <w:t xml:space="preserve">：上层自行 </w:t>
      </w:r>
      <w:r>
        <w:rPr>
          <w:rFonts w:ascii="Consolas" w:hAnsi="Consolas"/>
          <w:b w:val="0"/>
          <w:color w:val="CC3333"/>
          <w:sz w:val="18"/>
        </w:rPr>
        <w:t>inet_ntoa</w:t>
      </w:r>
      <w:r>
        <w:rPr>
          <w:rFonts w:ascii="宋体" w:hAnsi="宋体" w:eastAsia="宋体"/>
          <w:b w:val="0"/>
          <w:i w:val="0"/>
          <w:sz w:val="20"/>
        </w:rPr>
        <w:t xml:space="preserve"> 等转换为可读格式</w:t>
      </w:r>
    </w:p>
    <w:p>
      <w:pPr>
        <w:pStyle w:val="Heading3"/>
      </w:pPr>
      <w:r>
        <w:rPr>
          <w:rFonts w:ascii="宋体" w:hAnsi="宋体" w:eastAsia="宋体"/>
        </w:rPr>
        <w:t>wifi_get_current_ssid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语义</w:t>
      </w:r>
      <w:r>
        <w:rPr>
          <w:rFonts w:ascii="宋体" w:hAnsi="宋体" w:eastAsia="宋体"/>
          <w:b w:val="0"/>
          <w:i w:val="0"/>
          <w:sz w:val="20"/>
        </w:rPr>
        <w:t>：获取当前关联 WiFi 的 SSID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输出</w:t>
      </w:r>
      <w:r>
        <w:rPr>
          <w:rFonts w:ascii="宋体" w:hAnsi="宋体" w:eastAsia="宋体"/>
          <w:b w:val="0"/>
          <w:i w:val="0"/>
          <w:sz w:val="20"/>
        </w:rPr>
        <w:t>：调用方提供缓冲区，容量 ≥33 字节</w:t>
      </w:r>
    </w:p>
    <w:p>
      <w:pPr>
        <w:pStyle w:val="Heading3"/>
      </w:pPr>
      <w:r>
        <w:rPr>
          <w:rFonts w:ascii="宋体" w:hAnsi="宋体" w:eastAsia="宋体"/>
        </w:rPr>
        <w:t>wifi_get_gateway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语义</w:t>
      </w:r>
      <w:r>
        <w:rPr>
          <w:rFonts w:ascii="宋体" w:hAnsi="宋体" w:eastAsia="宋体"/>
          <w:b w:val="0"/>
          <w:i w:val="0"/>
          <w:sz w:val="20"/>
        </w:rPr>
        <w:t>：获取当前 STA 接口 IPv4 网关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输出</w:t>
      </w:r>
      <w:r>
        <w:rPr>
          <w:rFonts w:ascii="宋体" w:hAnsi="宋体" w:eastAsia="宋体"/>
          <w:b w:val="0"/>
          <w:i w:val="0"/>
          <w:sz w:val="20"/>
        </w:rPr>
        <w:t>：uint32_t，</w:t>
      </w:r>
      <w:r>
        <w:rPr>
          <w:rFonts w:ascii="宋体" w:hAnsi="宋体" w:eastAsia="宋体"/>
          <w:b/>
          <w:i w:val="0"/>
          <w:sz w:val="20"/>
        </w:rPr>
        <w:t>网络字节序</w:t>
      </w:r>
    </w:p>
    <w:p>
      <w:r>
        <w:br w:type="page"/>
      </w:r>
    </w:p>
    <w:p>
      <w:pPr>
        <w:pStyle w:val="Heading2"/>
      </w:pPr>
      <w:r>
        <w:rPr>
          <w:rFonts w:ascii="宋体" w:hAnsi="宋体" w:eastAsia="宋体"/>
        </w:rPr>
        <w:t>4. TCP 接口</w:t>
      </w:r>
    </w:p>
    <w:p>
      <w:r>
        <w:rPr>
          <w:rFonts w:ascii="宋体" w:hAnsi="宋体" w:eastAsia="宋体"/>
          <w:b w:val="0"/>
          <w:i w:val="0"/>
          <w:sz w:val="20"/>
        </w:rPr>
        <w:t xml:space="preserve">全部为非阻塞语义：无数据/无连接时返回 </w:t>
      </w:r>
      <w:r>
        <w:rPr>
          <w:rFonts w:ascii="Consolas" w:hAnsi="Consolas"/>
          <w:b w:val="0"/>
          <w:color w:val="CC3333"/>
          <w:sz w:val="18"/>
        </w:rPr>
        <w:t>DEMO_ERR_AGAIN</w:t>
      </w:r>
      <w:r>
        <w:rPr>
          <w:rFonts w:ascii="宋体" w:hAnsi="宋体" w:eastAsia="宋体"/>
          <w:b w:val="0"/>
          <w:i w:val="0"/>
          <w:sz w:val="20"/>
        </w:rPr>
        <w:t>。</w:t>
      </w:r>
    </w:p>
    <w:p>
      <w:pPr>
        <w:pStyle w:val="Heading3"/>
      </w:pPr>
      <w:r>
        <w:rPr>
          <w:rFonts w:ascii="宋体" w:hAnsi="宋体" w:eastAsia="宋体"/>
        </w:rPr>
        <w:t>tcp_listen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语义</w:t>
      </w:r>
      <w:r>
        <w:rPr>
          <w:rFonts w:ascii="宋体" w:hAnsi="宋体" w:eastAsia="宋体"/>
          <w:b w:val="0"/>
          <w:i w:val="0"/>
          <w:sz w:val="20"/>
        </w:rPr>
        <w:t>：在指定端口启动 TCP 服务器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约定</w:t>
      </w:r>
      <w:r>
        <w:rPr>
          <w:rFonts w:ascii="宋体" w:hAnsi="宋体" w:eastAsia="宋体"/>
          <w:b w:val="0"/>
          <w:i w:val="0"/>
          <w:sz w:val="20"/>
        </w:rPr>
        <w:t xml:space="preserve">：配网端口 </w:t>
      </w:r>
      <w:r>
        <w:rPr>
          <w:rFonts w:ascii="宋体" w:hAnsi="宋体" w:eastAsia="宋体"/>
          <w:b/>
          <w:i w:val="0"/>
          <w:sz w:val="20"/>
        </w:rPr>
        <w:t>5935</w:t>
      </w:r>
      <w:r>
        <w:rPr>
          <w:rFonts w:ascii="宋体" w:hAnsi="宋体" w:eastAsia="宋体"/>
          <w:b w:val="0"/>
          <w:i w:val="0"/>
          <w:sz w:val="20"/>
        </w:rPr>
        <w:t>（AP 模式下的 TCP 服务器端口）</w:t>
      </w:r>
    </w:p>
    <w:p>
      <w:pPr>
        <w:pStyle w:val="Heading3"/>
      </w:pPr>
      <w:r>
        <w:rPr>
          <w:rFonts w:ascii="宋体" w:hAnsi="宋体" w:eastAsia="宋体"/>
        </w:rPr>
        <w:t>tcp_accept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语义</w:t>
      </w:r>
      <w:r>
        <w:rPr>
          <w:rFonts w:ascii="宋体" w:hAnsi="宋体" w:eastAsia="宋体"/>
          <w:b w:val="0"/>
          <w:i w:val="0"/>
          <w:sz w:val="20"/>
        </w:rPr>
        <w:t>：接受一个客户端连接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输出</w:t>
      </w:r>
      <w:r>
        <w:rPr>
          <w:rFonts w:ascii="宋体" w:hAnsi="宋体" w:eastAsia="宋体"/>
          <w:b w:val="0"/>
          <w:i w:val="0"/>
          <w:sz w:val="20"/>
        </w:rPr>
        <w:t>：</w:t>
      </w:r>
      <w:r>
        <w:rPr>
          <w:rFonts w:ascii="Consolas" w:hAnsi="Consolas"/>
          <w:b w:val="0"/>
          <w:color w:val="CC3333"/>
          <w:sz w:val="18"/>
        </w:rPr>
        <w:t>conn</w:t>
      </w:r>
      <w:r>
        <w:rPr>
          <w:rFonts w:ascii="宋体" w:hAnsi="宋体" w:eastAsia="宋体"/>
          <w:b w:val="0"/>
          <w:i w:val="0"/>
          <w:sz w:val="20"/>
        </w:rPr>
        <w:t xml:space="preserve"> — 客户端 socket，</w:t>
      </w:r>
      <w:r>
        <w:rPr>
          <w:rFonts w:ascii="Consolas" w:hAnsi="Consolas"/>
          <w:b w:val="0"/>
          <w:color w:val="CC3333"/>
          <w:sz w:val="18"/>
        </w:rPr>
        <w:t>peer</w:t>
      </w:r>
      <w:r>
        <w:rPr>
          <w:rFonts w:ascii="宋体" w:hAnsi="宋体" w:eastAsia="宋体"/>
          <w:b w:val="0"/>
          <w:i w:val="0"/>
          <w:sz w:val="20"/>
        </w:rPr>
        <w:t xml:space="preserve"> — 对端地址（网络字节序）</w:t>
      </w:r>
    </w:p>
    <w:p>
      <w:pPr>
        <w:pStyle w:val="Heading3"/>
      </w:pPr>
      <w:r>
        <w:rPr>
          <w:rFonts w:ascii="宋体" w:hAnsi="宋体" w:eastAsia="宋体"/>
        </w:rPr>
        <w:t>tcp_connect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语义</w:t>
      </w:r>
      <w:r>
        <w:rPr>
          <w:rFonts w:ascii="宋体" w:hAnsi="宋体" w:eastAsia="宋体"/>
          <w:b w:val="0"/>
          <w:i w:val="0"/>
          <w:sz w:val="20"/>
        </w:rPr>
        <w:t>：以 TCP 客户端连接服务器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参数</w:t>
      </w:r>
      <w:r>
        <w:rPr>
          <w:rFonts w:ascii="宋体" w:hAnsi="宋体" w:eastAsia="宋体"/>
          <w:b w:val="0"/>
          <w:i w:val="0"/>
          <w:sz w:val="20"/>
        </w:rPr>
        <w:t>：</w:t>
      </w:r>
      <w:r>
        <w:rPr>
          <w:rFonts w:ascii="Consolas" w:hAnsi="Consolas"/>
          <w:b w:val="0"/>
          <w:color w:val="CC3333"/>
          <w:sz w:val="18"/>
        </w:rPr>
        <w:t>timeout_ms</w:t>
      </w:r>
      <w:r>
        <w:rPr>
          <w:rFonts w:ascii="宋体" w:hAnsi="宋体" w:eastAsia="宋体"/>
          <w:b w:val="0"/>
          <w:i w:val="0"/>
          <w:sz w:val="20"/>
        </w:rPr>
        <w:t xml:space="preserve"> — 超时毫秒数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约定</w:t>
      </w:r>
      <w:r>
        <w:rPr>
          <w:rFonts w:ascii="宋体" w:hAnsi="宋体" w:eastAsia="宋体"/>
          <w:b w:val="0"/>
          <w:i w:val="0"/>
          <w:sz w:val="20"/>
        </w:rPr>
        <w:t xml:space="preserve">：连接超时返回 </w:t>
      </w:r>
      <w:r>
        <w:rPr>
          <w:rFonts w:ascii="Consolas" w:hAnsi="Consolas"/>
          <w:b w:val="0"/>
          <w:color w:val="CC3333"/>
          <w:sz w:val="18"/>
        </w:rPr>
        <w:t>DEMO_ERR</w:t>
      </w:r>
    </w:p>
    <w:p>
      <w:pPr>
        <w:pStyle w:val="Heading3"/>
      </w:pPr>
      <w:r>
        <w:rPr>
          <w:rFonts w:ascii="宋体" w:hAnsi="宋体" w:eastAsia="宋体"/>
        </w:rPr>
        <w:t>sock_send / sock_recv / sock_close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语义</w:t>
      </w:r>
      <w:r>
        <w:rPr>
          <w:rFonts w:ascii="宋体" w:hAnsi="宋体" w:eastAsia="宋体"/>
          <w:b w:val="0"/>
          <w:i w:val="0"/>
          <w:sz w:val="20"/>
        </w:rPr>
        <w:t>：发送数据、接收数据、关闭 socket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帧约定</w:t>
      </w:r>
      <w:r>
        <w:rPr>
          <w:rFonts w:ascii="宋体" w:hAnsi="宋体" w:eastAsia="宋体"/>
          <w:b w:val="0"/>
          <w:i w:val="0"/>
          <w:sz w:val="20"/>
        </w:rPr>
        <w:t xml:space="preserve">：所有 TCP 报文使用 </w:t>
      </w:r>
      <w:r>
        <w:rPr>
          <w:rFonts w:ascii="宋体" w:hAnsi="宋体" w:eastAsia="宋体"/>
          <w:b/>
          <w:i w:val="0"/>
          <w:sz w:val="20"/>
        </w:rPr>
        <w:t>2 字节长度前缀（大端序）+ JSON 负载</w:t>
      </w:r>
      <w:r>
        <w:rPr>
          <w:rFonts w:ascii="宋体" w:hAnsi="宋体" w:eastAsia="宋体"/>
          <w:b w:val="0"/>
          <w:i w:val="0"/>
          <w:sz w:val="20"/>
        </w:rPr>
        <w:t xml:space="preserve">，单消息负载上限 </w:t>
      </w:r>
      <w:r>
        <w:rPr>
          <w:rFonts w:ascii="宋体" w:hAnsi="宋体" w:eastAsia="宋体"/>
          <w:b/>
          <w:i w:val="0"/>
          <w:sz w:val="20"/>
        </w:rPr>
        <w:t>1024 字节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错误处理</w:t>
      </w:r>
      <w:r>
        <w:rPr>
          <w:rFonts w:ascii="宋体" w:hAnsi="宋体" w:eastAsia="宋体"/>
          <w:b w:val="0"/>
          <w:i w:val="0"/>
          <w:sz w:val="20"/>
        </w:rPr>
        <w:t>：同一连接连续 3 次畸形包（长度非法 / JSON 解析失败 / 未知 cmd）→ 主动断开连接</w:t>
      </w:r>
    </w:p>
    <w:p>
      <w:r>
        <w:br w:type="page"/>
      </w:r>
    </w:p>
    <w:p>
      <w:pPr>
        <w:pStyle w:val="Heading2"/>
      </w:pPr>
      <w:r>
        <w:rPr>
          <w:rFonts w:ascii="宋体" w:hAnsi="宋体" w:eastAsia="宋体"/>
        </w:rPr>
        <w:t>5. UDP 组播接口</w:t>
      </w:r>
    </w:p>
    <w:p>
      <w:pPr>
        <w:pStyle w:val="Heading3"/>
      </w:pPr>
      <w:r>
        <w:rPr>
          <w:rFonts w:ascii="宋体" w:hAnsi="宋体" w:eastAsia="宋体"/>
        </w:rPr>
        <w:t>udp_mcast_join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语义</w:t>
      </w:r>
      <w:r>
        <w:rPr>
          <w:rFonts w:ascii="宋体" w:hAnsi="宋体" w:eastAsia="宋体"/>
          <w:b w:val="0"/>
          <w:i w:val="0"/>
          <w:sz w:val="20"/>
        </w:rPr>
        <w:t>：创建 UDP socket 并加入组播组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约定值</w:t>
      </w:r>
      <w:r>
        <w:rPr>
          <w:rFonts w:ascii="宋体" w:hAnsi="宋体" w:eastAsia="宋体"/>
          <w:b w:val="0"/>
          <w:i w:val="0"/>
          <w:sz w:val="20"/>
        </w:rPr>
        <w:t xml:space="preserve">：组播地址 </w:t>
      </w:r>
      <w:r>
        <w:rPr>
          <w:rFonts w:ascii="宋体" w:hAnsi="宋体" w:eastAsia="宋体"/>
          <w:b/>
          <w:i w:val="0"/>
          <w:sz w:val="20"/>
        </w:rPr>
        <w:t>224.0.2.1</w:t>
      </w:r>
      <w:r>
        <w:rPr>
          <w:rFonts w:ascii="宋体" w:hAnsi="宋体" w:eastAsia="宋体"/>
          <w:b w:val="0"/>
          <w:i w:val="0"/>
          <w:sz w:val="20"/>
        </w:rPr>
        <w:t xml:space="preserve">，端口 </w:t>
      </w:r>
      <w:r>
        <w:rPr>
          <w:rFonts w:ascii="宋体" w:hAnsi="宋体" w:eastAsia="宋体"/>
          <w:b/>
          <w:i w:val="0"/>
          <w:sz w:val="20"/>
        </w:rPr>
        <w:t>5936</w:t>
      </w:r>
      <w:r>
        <w:rPr>
          <w:rFonts w:ascii="宋体" w:hAnsi="宋体" w:eastAsia="宋体"/>
          <w:b w:val="0"/>
          <w:i w:val="0"/>
          <w:sz w:val="20"/>
        </w:rPr>
        <w:t>，TTL=1</w:t>
      </w:r>
    </w:p>
    <w:p>
      <w:pPr>
        <w:pStyle w:val="Heading3"/>
      </w:pPr>
      <w:r>
        <w:rPr>
          <w:rFonts w:ascii="宋体" w:hAnsi="宋体" w:eastAsia="宋体"/>
        </w:rPr>
        <w:t>udp_send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语义</w:t>
      </w:r>
      <w:r>
        <w:rPr>
          <w:rFonts w:ascii="宋体" w:hAnsi="宋体" w:eastAsia="宋体"/>
          <w:b w:val="0"/>
          <w:i w:val="0"/>
          <w:sz w:val="20"/>
        </w:rPr>
        <w:t>：向组播地址发送数据包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约定</w:t>
      </w:r>
      <w:r>
        <w:rPr>
          <w:rFonts w:ascii="宋体" w:hAnsi="宋体" w:eastAsia="宋体"/>
          <w:b w:val="0"/>
          <w:i w:val="0"/>
          <w:sz w:val="20"/>
        </w:rPr>
        <w:t>：UDP 报文不加长度前缀，直接发送 JSON</w:t>
      </w:r>
    </w:p>
    <w:p>
      <w:pPr>
        <w:pStyle w:val="Heading3"/>
      </w:pPr>
      <w:r>
        <w:rPr>
          <w:rFonts w:ascii="宋体" w:hAnsi="宋体" w:eastAsia="宋体"/>
        </w:rPr>
        <w:t>udp_recv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语义</w:t>
      </w:r>
      <w:r>
        <w:rPr>
          <w:rFonts w:ascii="宋体" w:hAnsi="宋体" w:eastAsia="宋体"/>
          <w:b w:val="0"/>
          <w:i w:val="0"/>
          <w:sz w:val="20"/>
        </w:rPr>
        <w:t xml:space="preserve">：接收组播数据包，无数据返回 </w:t>
      </w:r>
      <w:r>
        <w:rPr>
          <w:rFonts w:ascii="Consolas" w:hAnsi="Consolas"/>
          <w:b w:val="0"/>
          <w:color w:val="CC3333"/>
          <w:sz w:val="18"/>
        </w:rPr>
        <w:t>DEMO_ERR_AGAIN</w:t>
      </w:r>
    </w:p>
    <w:p>
      <w:r>
        <w:br w:type="page"/>
      </w:r>
    </w:p>
    <w:p>
      <w:pPr>
        <w:pStyle w:val="Heading2"/>
      </w:pPr>
      <w:r>
        <w:rPr>
          <w:rFonts w:ascii="宋体" w:hAnsi="宋体" w:eastAsia="宋体"/>
        </w:rPr>
        <w:t>6. mDNS 接口</w:t>
      </w:r>
    </w:p>
    <w:p>
      <w:pPr>
        <w:pStyle w:val="Heading3"/>
      </w:pPr>
      <w:r>
        <w:rPr>
          <w:rFonts w:ascii="宋体" w:hAnsi="宋体" w:eastAsia="宋体"/>
        </w:rPr>
        <w:t>mdns_register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语义</w:t>
      </w:r>
      <w:r>
        <w:rPr>
          <w:rFonts w:ascii="宋体" w:hAnsi="宋体" w:eastAsia="宋体"/>
          <w:b w:val="0"/>
          <w:i w:val="0"/>
          <w:sz w:val="20"/>
        </w:rPr>
        <w:t>：注册 mDNS 服务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约定值</w:t>
      </w:r>
      <w:r>
        <w:rPr>
          <w:rFonts w:ascii="宋体" w:hAnsi="宋体" w:eastAsia="宋体"/>
          <w:b w:val="0"/>
          <w:i w:val="0"/>
          <w:sz w:val="20"/>
        </w:rPr>
        <w:t xml:space="preserve">：服务类型 </w:t>
      </w:r>
      <w:r>
        <w:rPr>
          <w:rFonts w:ascii="Consolas" w:hAnsi="Consolas"/>
          <w:b w:val="0"/>
          <w:color w:val="CC3333"/>
          <w:sz w:val="18"/>
        </w:rPr>
        <w:t>_tactile._tcp</w:t>
      </w:r>
      <w:r>
        <w:rPr>
          <w:rFonts w:ascii="宋体" w:hAnsi="宋体" w:eastAsia="宋体"/>
          <w:b w:val="0"/>
          <w:i w:val="0"/>
          <w:sz w:val="20"/>
        </w:rPr>
        <w:t xml:space="preserve">，实例名 </w:t>
      </w:r>
      <w:r>
        <w:rPr>
          <w:rFonts w:ascii="Consolas" w:hAnsi="Consolas"/>
          <w:b w:val="0"/>
          <w:color w:val="CC3333"/>
          <w:sz w:val="18"/>
        </w:rPr>
        <w:t>host</w:t>
      </w:r>
      <w:r>
        <w:rPr>
          <w:rFonts w:ascii="宋体" w:hAnsi="宋体" w:eastAsia="宋体"/>
          <w:b w:val="0"/>
          <w:i w:val="0"/>
          <w:sz w:val="20"/>
        </w:rPr>
        <w:t>，携带 IP 和 TCP 端口的 TXT 记录</w:t>
      </w:r>
    </w:p>
    <w:p>
      <w:pPr>
        <w:pStyle w:val="Heading3"/>
      </w:pPr>
      <w:r>
        <w:rPr>
          <w:rFonts w:ascii="宋体" w:hAnsi="宋体" w:eastAsia="宋体"/>
        </w:rPr>
        <w:t>mdns_unregister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语义</w:t>
      </w:r>
      <w:r>
        <w:rPr>
          <w:rFonts w:ascii="宋体" w:hAnsi="宋体" w:eastAsia="宋体"/>
          <w:b w:val="0"/>
          <w:i w:val="0"/>
          <w:sz w:val="20"/>
        </w:rPr>
        <w:t>：注销 mDNS 服务</w:t>
      </w:r>
    </w:p>
    <w:p>
      <w:pPr>
        <w:pStyle w:val="Heading3"/>
      </w:pPr>
      <w:r>
        <w:rPr>
          <w:rFonts w:ascii="宋体" w:hAnsi="宋体" w:eastAsia="宋体"/>
        </w:rPr>
        <w:t>mdns_resolve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语义</w:t>
      </w:r>
      <w:r>
        <w:rPr>
          <w:rFonts w:ascii="宋体" w:hAnsi="宋体" w:eastAsia="宋体"/>
          <w:b w:val="0"/>
          <w:i w:val="0"/>
          <w:sz w:val="20"/>
        </w:rPr>
        <w:t xml:space="preserve">：解析 </w:t>
      </w:r>
      <w:r>
        <w:rPr>
          <w:rFonts w:ascii="Consolas" w:hAnsi="Consolas"/>
          <w:b w:val="0"/>
          <w:color w:val="CC3333"/>
          <w:sz w:val="18"/>
        </w:rPr>
        <w:t>host._tactile._tcp.local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参数</w:t>
      </w:r>
      <w:r>
        <w:rPr>
          <w:rFonts w:ascii="宋体" w:hAnsi="宋体" w:eastAsia="宋体"/>
          <w:b w:val="0"/>
          <w:i w:val="0"/>
          <w:sz w:val="20"/>
        </w:rPr>
        <w:t>：</w:t>
      </w:r>
      <w:r>
        <w:rPr>
          <w:rFonts w:ascii="Consolas" w:hAnsi="Consolas"/>
          <w:b w:val="0"/>
          <w:color w:val="CC3333"/>
          <w:sz w:val="18"/>
        </w:rPr>
        <w:t>timeout_ms</w:t>
      </w:r>
      <w:r>
        <w:rPr>
          <w:rFonts w:ascii="宋体" w:hAnsi="宋体" w:eastAsia="宋体"/>
          <w:b w:val="0"/>
          <w:i w:val="0"/>
          <w:sz w:val="20"/>
        </w:rPr>
        <w:t xml:space="preserve"> — 超时毫秒数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约定</w:t>
      </w:r>
      <w:r>
        <w:rPr>
          <w:rFonts w:ascii="宋体" w:hAnsi="宋体" w:eastAsia="宋体"/>
          <w:b w:val="0"/>
          <w:i w:val="0"/>
          <w:sz w:val="20"/>
        </w:rPr>
        <w:t xml:space="preserve">：超时返回 </w:t>
      </w:r>
      <w:r>
        <w:rPr>
          <w:rFonts w:ascii="Consolas" w:hAnsi="Consolas"/>
          <w:b w:val="0"/>
          <w:color w:val="CC3333"/>
          <w:sz w:val="18"/>
        </w:rPr>
        <w:t>DEMO_ERR</w:t>
      </w:r>
    </w:p>
    <w:p>
      <w:r>
        <w:br w:type="page"/>
      </w:r>
    </w:p>
    <w:p>
      <w:pPr>
        <w:pStyle w:val="Heading2"/>
      </w:pPr>
      <w:r>
        <w:rPr>
          <w:rFonts w:ascii="宋体" w:hAnsi="宋体" w:eastAsia="宋体"/>
        </w:rPr>
        <w:t>7. NVS 接口</w:t>
      </w:r>
    </w:p>
    <w:p>
      <w:pPr>
        <w:pStyle w:val="Heading3"/>
      </w:pPr>
      <w:r>
        <w:rPr>
          <w:rFonts w:ascii="宋体" w:hAnsi="宋体" w:eastAsia="宋体"/>
        </w:rPr>
        <w:t>nvs_get / nvs_set / nvs_erase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语义</w:t>
      </w:r>
      <w:r>
        <w:rPr>
          <w:rFonts w:ascii="宋体" w:hAnsi="宋体" w:eastAsia="宋体"/>
          <w:b w:val="0"/>
          <w:i w:val="0"/>
          <w:sz w:val="20"/>
        </w:rPr>
        <w:t>：读写/擦除持久化键值配置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约定值</w:t>
      </w:r>
      <w:r>
        <w:rPr>
          <w:rFonts w:ascii="宋体" w:hAnsi="宋体" w:eastAsia="宋体"/>
          <w:b w:val="0"/>
          <w:i w:val="0"/>
          <w:sz w:val="20"/>
        </w:rPr>
        <w:t xml:space="preserve">：命名空间固定为 </w:t>
      </w:r>
      <w:r>
        <w:rPr>
          <w:rFonts w:ascii="宋体" w:hAnsi="宋体" w:eastAsia="宋体"/>
          <w:b/>
          <w:i w:val="0"/>
          <w:sz w:val="20"/>
        </w:rPr>
        <w:t>`"provision"`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键名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内容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长度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wifi_creds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WiFi 凭据集（最多 2 组，含 SSID、密码）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JSON 字节流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host_candidates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主机候选列表（最多 2 条，含 IP、port、last_seen）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JSON 字节流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evlog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事件日志环形缓冲（最多 50 条）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JSON 字节流</w:t>
            </w:r>
          </w:p>
        </w:tc>
      </w:tr>
    </w:tbl>
    <w:p/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约定</w:t>
      </w:r>
      <w:r>
        <w:rPr>
          <w:rFonts w:ascii="宋体" w:hAnsi="宋体" w:eastAsia="宋体"/>
          <w:b w:val="0"/>
          <w:i w:val="0"/>
          <w:sz w:val="20"/>
        </w:rPr>
        <w:t>：键不存在时，</w:t>
      </w:r>
      <w:r>
        <w:rPr>
          <w:rFonts w:ascii="Consolas" w:hAnsi="Consolas"/>
          <w:b w:val="0"/>
          <w:color w:val="CC3333"/>
          <w:sz w:val="18"/>
        </w:rPr>
        <w:t>nvs_get</w:t>
      </w:r>
      <w:r>
        <w:rPr>
          <w:rFonts w:ascii="宋体" w:hAnsi="宋体" w:eastAsia="宋体"/>
          <w:b w:val="0"/>
          <w:i w:val="0"/>
          <w:sz w:val="20"/>
        </w:rPr>
        <w:t xml:space="preserve"> 返回 </w:t>
      </w:r>
      <w:r>
        <w:rPr>
          <w:rFonts w:ascii="Consolas" w:hAnsi="Consolas"/>
          <w:b w:val="0"/>
          <w:color w:val="CC3333"/>
          <w:sz w:val="18"/>
        </w:rPr>
        <w:t>DEMO_ERR</w:t>
      </w:r>
      <w:r>
        <w:rPr>
          <w:rFonts w:ascii="宋体" w:hAnsi="宋体" w:eastAsia="宋体"/>
          <w:b w:val="0"/>
          <w:i w:val="0"/>
          <w:sz w:val="20"/>
        </w:rPr>
        <w:t xml:space="preserve"> 且 </w:t>
      </w:r>
      <w:r>
        <w:rPr>
          <w:rFonts w:ascii="Consolas" w:hAnsi="Consolas"/>
          <w:b w:val="0"/>
          <w:color w:val="CC3333"/>
          <w:sz w:val="18"/>
        </w:rPr>
        <w:t>*len=0</w:t>
      </w:r>
    </w:p>
    <w:p>
      <w:r>
        <w:br w:type="page"/>
      </w:r>
    </w:p>
    <w:p>
      <w:pPr>
        <w:pStyle w:val="Heading2"/>
      </w:pPr>
      <w:r>
        <w:rPr>
          <w:rFonts w:ascii="宋体" w:hAnsi="宋体" w:eastAsia="宋体"/>
        </w:rPr>
        <w:t>8. 系统接口</w:t>
      </w:r>
    </w:p>
    <w:p>
      <w:pPr>
        <w:pStyle w:val="Heading3"/>
      </w:pPr>
      <w:r>
        <w:rPr>
          <w:rFonts w:ascii="宋体" w:hAnsi="宋体" w:eastAsia="宋体"/>
        </w:rPr>
        <w:t>time_ms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语义</w:t>
      </w:r>
      <w:r>
        <w:rPr>
          <w:rFonts w:ascii="宋体" w:hAnsi="宋体" w:eastAsia="宋体"/>
          <w:b w:val="0"/>
          <w:i w:val="0"/>
          <w:sz w:val="20"/>
        </w:rPr>
        <w:t>：返回系统毫秒级时间戳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约定</w:t>
      </w:r>
      <w:r>
        <w:rPr>
          <w:rFonts w:ascii="宋体" w:hAnsi="宋体" w:eastAsia="宋体"/>
          <w:b w:val="0"/>
          <w:i w:val="0"/>
          <w:sz w:val="20"/>
        </w:rPr>
        <w:t>：用于心跳定时、超时计算、上电错峰延迟</w:t>
      </w:r>
    </w:p>
    <w:p>
      <w:pPr>
        <w:pStyle w:val="Heading3"/>
      </w:pPr>
      <w:r>
        <w:rPr>
          <w:rFonts w:ascii="宋体" w:hAnsi="宋体" w:eastAsia="宋体"/>
        </w:rPr>
        <w:t>random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语义</w:t>
      </w:r>
      <w:r>
        <w:rPr>
          <w:rFonts w:ascii="宋体" w:hAnsi="宋体" w:eastAsia="宋体"/>
          <w:b w:val="0"/>
          <w:i w:val="0"/>
          <w:sz w:val="20"/>
        </w:rPr>
        <w:t>：返回随机数（uint32_t）</w:t>
      </w:r>
    </w:p>
    <w:p>
      <w:pPr>
        <w:pStyle w:val="ListBullet"/>
        <w:ind w:left="567"/>
      </w:pPr>
      <w:r>
        <w:rPr>
          <w:rFonts w:ascii="宋体" w:hAnsi="宋体" w:eastAsia="宋体"/>
          <w:b/>
          <w:i w:val="0"/>
          <w:sz w:val="20"/>
        </w:rPr>
        <w:t>约定</w:t>
      </w:r>
      <w:r>
        <w:rPr>
          <w:rFonts w:ascii="宋体" w:hAnsi="宋体" w:eastAsia="宋体"/>
          <w:b w:val="0"/>
          <w:i w:val="0"/>
          <w:sz w:val="20"/>
        </w:rPr>
        <w:t>：用于生成 PIN 码（4 位数字）、计算上电错峰延迟（0~10 秒）</w:t>
      </w:r>
    </w:p>
    <w:p>
      <w:r>
        <w:br w:type="page"/>
      </w:r>
    </w:p>
    <w:p>
      <w:pPr>
        <w:pStyle w:val="Heading2"/>
      </w:pPr>
      <w:r>
        <w:rPr>
          <w:rFonts w:ascii="宋体" w:hAnsi="宋体" w:eastAsia="宋体"/>
        </w:rPr>
        <w:t>9. 关键约定值速查表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参数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值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TCP 配网端口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5935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AP 模式设备 TCP 服务器端口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TCP 业务端口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5935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上位机 TCP 服务器端口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UDP 组播地址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224.0.2.1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兜底服务发现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UDP 组播端口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5936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mDNS 服务类型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_tactile._tcp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实例名 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host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AP SSID 前缀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Modu_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后缀为 MAC 后 4 位大写十六进制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AP 网关 IP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192.168.1.1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AP WPA2 密码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每设备唯一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出厂标签，PoP 语义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PIN 码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4 位随机数字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一次性，认证成功后作废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AP 最大连接数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WiFi 凭据集容量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 组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主/备，NVS 键 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wifi_creds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主机候选列表容量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 条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主/备，NVS 键 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host_candidates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NVS 命名空间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b w:val="0"/>
                <w:color w:val="CC3333"/>
                <w:sz w:val="16"/>
              </w:rPr>
              <w:t>"provision"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事件日志容量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50 条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 xml:space="preserve">NVS 键 </w:t>
            </w:r>
            <w:r>
              <w:rPr>
                <w:rFonts w:ascii="Consolas" w:hAnsi="Consolas"/>
                <w:b w:val="0"/>
                <w:color w:val="CC3333"/>
                <w:sz w:val="16"/>
              </w:rPr>
              <w:t>evlog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消息帧头长度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2 字节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大端序长度前缀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消息负载上限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1024 字节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协议版本 proto_ver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握手协商依据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上电错峰范围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0~10 秒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随机延迟，防多设备同步风暴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心跳间隔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10 秒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心跳判死倍数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1.5x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15 秒无报文判死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配网认证超时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10 秒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auth 必须在连接后此时间内完成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配网信息等待超时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60 秒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认证通过后等待 wifi_config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热点无连接超时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120 秒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热点关闭退避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 分钟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PIN 错误上限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 次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WiFi 重试上限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 次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可恢复错误重试次数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重连退避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1s ~ 30s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指数退避 + 0~5s 抖动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busy 长退避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60 秒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上位机连接满后重试间隔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RSSI 弱信号阈值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-75 dBm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RSSI 采样间隔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 秒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RSSI 劣化判定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30 秒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连续低于阈值时长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快速发现窗口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30 秒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配网/收到 host_bye 后快速组播轮询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快速发现间隔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500 毫秒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上位机连接上限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配网确认窗口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120 秒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新配置生效后未连上上位机则回滚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连续畸形包断连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3 次</w:t>
            </w:r>
          </w:p>
        </w:tc>
        <w:tc>
          <w:tcPr>
            <w:tcW w:type="dxa" w:w="3135"/>
          </w:tcPr>
          <w:p>
            <w:r/>
            <w:r>
              <w:rPr>
                <w:rFonts w:ascii="宋体" w:hAnsi="宋体" w:eastAsia="宋体"/>
                <w:b w:val="0"/>
                <w:i w:val="0"/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宋体" w:hAnsi="宋体" w:eastAsia="宋体"/>
        </w:rPr>
        <w:t>10. 项目架构注意事项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上层零平台依赖</w:t>
      </w:r>
      <w:r>
        <w:rPr>
          <w:rFonts w:ascii="宋体" w:hAnsi="宋体" w:eastAsia="宋体"/>
          <w:b w:val="0"/>
          <w:i w:val="0"/>
          <w:sz w:val="20"/>
        </w:rPr>
        <w:t>：</w:t>
      </w:r>
      <w:r>
        <w:rPr>
          <w:rFonts w:ascii="Consolas" w:hAnsi="Consolas"/>
          <w:b w:val="0"/>
          <w:color w:val="CC3333"/>
          <w:sz w:val="18"/>
        </w:rPr>
        <w:t>src/core/device_app.c</w:t>
      </w:r>
      <w:r>
        <w:rPr>
          <w:rFonts w:ascii="宋体" w:hAnsi="宋体" w:eastAsia="宋体"/>
          <w:b w:val="0"/>
          <w:i w:val="0"/>
          <w:sz w:val="20"/>
        </w:rPr>
        <w:t xml:space="preserve"> 及所有业务代码通过 </w:t>
      </w:r>
      <w:r>
        <w:rPr>
          <w:rFonts w:ascii="Consolas" w:hAnsi="Consolas"/>
          <w:b w:val="0"/>
          <w:color w:val="CC3333"/>
          <w:sz w:val="18"/>
        </w:rPr>
        <w:t>net_ctx_t</w:t>
      </w:r>
      <w:r>
        <w:rPr>
          <w:rFonts w:ascii="宋体" w:hAnsi="宋体" w:eastAsia="宋体"/>
          <w:b w:val="0"/>
          <w:i w:val="0"/>
          <w:sz w:val="20"/>
        </w:rPr>
        <w:t xml:space="preserve"> 访问硬件，不含任何平台特定 include 或 API 调用。移植只需实现 </w:t>
      </w:r>
      <w:r>
        <w:rPr>
          <w:rFonts w:ascii="Consolas" w:hAnsi="Consolas"/>
          <w:b w:val="0"/>
          <w:color w:val="CC3333"/>
          <w:sz w:val="18"/>
        </w:rPr>
        <w:t>net_backend_t</w:t>
      </w:r>
      <w:r>
        <w:rPr>
          <w:rFonts w:ascii="宋体" w:hAnsi="宋体" w:eastAsia="宋体"/>
          <w:b w:val="0"/>
          <w:i w:val="0"/>
          <w:sz w:val="20"/>
        </w:rPr>
        <w:t>。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真实环境无虚拟 IP</w:t>
      </w:r>
      <w:r>
        <w:rPr>
          <w:rFonts w:ascii="宋体" w:hAnsi="宋体" w:eastAsia="宋体"/>
          <w:b w:val="0"/>
          <w:i w:val="0"/>
          <w:sz w:val="20"/>
        </w:rPr>
        <w:t>：设备在真实硬件上通过 mDNS/组播获取的是上位机的</w:t>
      </w:r>
      <w:r>
        <w:rPr>
          <w:rFonts w:ascii="宋体" w:hAnsi="宋体" w:eastAsia="宋体"/>
          <w:b/>
          <w:i w:val="0"/>
          <w:sz w:val="20"/>
        </w:rPr>
        <w:t>真实 IP</w:t>
      </w:r>
      <w:r>
        <w:rPr>
          <w:rFonts w:ascii="宋体" w:hAnsi="宋体" w:eastAsia="宋体"/>
          <w:b w:val="0"/>
          <w:i w:val="0"/>
          <w:sz w:val="20"/>
        </w:rPr>
        <w:t>，</w:t>
      </w:r>
      <w:r>
        <w:rPr>
          <w:rFonts w:ascii="Consolas" w:hAnsi="Consolas"/>
          <w:b w:val="0"/>
          <w:color w:val="CC3333"/>
          <w:sz w:val="18"/>
        </w:rPr>
        <w:t>tcp_connect</w:t>
      </w:r>
      <w:r>
        <w:rPr>
          <w:rFonts w:ascii="宋体" w:hAnsi="宋体" w:eastAsia="宋体"/>
          <w:b w:val="0"/>
          <w:i w:val="0"/>
          <w:sz w:val="20"/>
        </w:rPr>
        <w:t xml:space="preserve"> 直连即可。模拟后端中的虚拟 IP 翻译逻辑在真实环境下不存在。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消息帧格式</w:t>
      </w:r>
      <w:r>
        <w:rPr>
          <w:rFonts w:ascii="宋体" w:hAnsi="宋体" w:eastAsia="宋体"/>
          <w:b w:val="0"/>
          <w:i w:val="0"/>
          <w:sz w:val="20"/>
        </w:rPr>
        <w:t>：TCP 报文统一使用 2 字节长度前缀（大端序）+ JSON 负载。UDP 报文不加前缀（天然数据报成帧）。发送方负责组帧，接收方负责解帧与校验。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配网先连后存</w:t>
      </w:r>
      <w:r>
        <w:rPr>
          <w:rFonts w:ascii="宋体" w:hAnsi="宋体" w:eastAsia="宋体"/>
          <w:b w:val="0"/>
          <w:i w:val="0"/>
          <w:sz w:val="20"/>
        </w:rPr>
        <w:t>：收到 wifi_config 后，先尝试连接目标 WiFi，连接成功才将凭据写入 NVS。连接失败则原配置不变，防止将无效凭据持久化。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PIN 一次性</w:t>
      </w:r>
      <w:r>
        <w:rPr>
          <w:rFonts w:ascii="宋体" w:hAnsi="宋体" w:eastAsia="宋体"/>
          <w:b w:val="0"/>
          <w:i w:val="0"/>
          <w:sz w:val="20"/>
        </w:rPr>
        <w:t>：认证成功后立即作废，下一次配网需重新生成。连续 5 次错误 → 关闭热点 5 分钟。</w:t>
      </w:r>
    </w:p>
    <w:p>
      <w:pPr>
        <w:pStyle w:val="ListNumber"/>
        <w:ind w:left="567"/>
      </w:pPr>
      <w:r>
        <w:rPr>
          <w:rFonts w:ascii="宋体" w:hAnsi="宋体" w:eastAsia="宋体"/>
          <w:b/>
          <w:i w:val="0"/>
          <w:sz w:val="20"/>
        </w:rPr>
        <w:t>多凭据 fallback</w:t>
      </w:r>
      <w:r>
        <w:rPr>
          <w:rFonts w:ascii="宋体" w:hAnsi="宋体" w:eastAsia="宋体"/>
          <w:b w:val="0"/>
          <w:i w:val="0"/>
          <w:sz w:val="20"/>
        </w:rPr>
        <w:t>：NVS 最多保存 2 组 WiFi 凭据（主/备）。主凭据连续 5 次失败 → 自动切换备用。全部耗尽 → 进入配网模式。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