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F799" w14:textId="77777777" w:rsidR="003B2EC1" w:rsidRPr="003B2EC1" w:rsidRDefault="003B2EC1" w:rsidP="003B2EC1">
      <w:r w:rsidRPr="003B2EC1">
        <w:t xml:space="preserve">Based on the provided video transcript, inheritance in Java follows the </w:t>
      </w:r>
      <w:r w:rsidRPr="003B2EC1">
        <w:rPr>
          <w:b/>
          <w:bCs/>
        </w:rPr>
        <w:t>"IS-A" concept</w:t>
      </w:r>
      <w:r w:rsidRPr="003B2EC1">
        <w:t xml:space="preserve">, where a specialized subclass inherits features from a generalized super class. This paradigm is primarily used to achieve </w:t>
      </w:r>
      <w:r w:rsidRPr="003B2EC1">
        <w:rPr>
          <w:b/>
          <w:bCs/>
        </w:rPr>
        <w:t>reusability</w:t>
      </w:r>
      <w:r w:rsidRPr="003B2EC1">
        <w:t>, code shareability, and maintainability.</w:t>
      </w:r>
    </w:p>
    <w:p w14:paraId="24276BA5" w14:textId="77777777" w:rsidR="003B2EC1" w:rsidRPr="003B2EC1" w:rsidRDefault="003B2EC1" w:rsidP="003B2EC1">
      <w:pPr>
        <w:rPr>
          <w:b/>
          <w:bCs/>
        </w:rPr>
      </w:pPr>
      <w:r w:rsidRPr="003B2EC1">
        <w:rPr>
          <w:b/>
          <w:bCs/>
        </w:rPr>
        <w:t>Types of Inheritance Supported in Java</w:t>
      </w:r>
    </w:p>
    <w:p w14:paraId="17596239" w14:textId="77777777" w:rsidR="003B2EC1" w:rsidRPr="003B2EC1" w:rsidRDefault="003B2EC1" w:rsidP="003B2EC1">
      <w:r w:rsidRPr="003B2EC1">
        <w:t>The sources specify that while various inheritance concepts exist, Java only supports a specific subset:</w:t>
      </w:r>
    </w:p>
    <w:p w14:paraId="5B19F0E8" w14:textId="77777777" w:rsidR="003B2EC1" w:rsidRPr="003B2EC1" w:rsidRDefault="003B2EC1" w:rsidP="003B2EC1">
      <w:pPr>
        <w:numPr>
          <w:ilvl w:val="0"/>
          <w:numId w:val="1"/>
        </w:numPr>
      </w:pPr>
      <w:r w:rsidRPr="003B2EC1">
        <w:rPr>
          <w:b/>
          <w:bCs/>
        </w:rPr>
        <w:t>Single Inheritance:</w:t>
      </w:r>
      <w:r w:rsidRPr="003B2EC1">
        <w:t xml:space="preserve"> A subclass inherits from only one super class.</w:t>
      </w:r>
    </w:p>
    <w:p w14:paraId="0D3BEA12" w14:textId="77777777" w:rsidR="003B2EC1" w:rsidRPr="003B2EC1" w:rsidRDefault="003B2EC1" w:rsidP="003B2EC1">
      <w:pPr>
        <w:numPr>
          <w:ilvl w:val="0"/>
          <w:numId w:val="1"/>
        </w:numPr>
      </w:pPr>
      <w:r w:rsidRPr="003B2EC1">
        <w:rPr>
          <w:b/>
          <w:bCs/>
        </w:rPr>
        <w:t>Multiple Single Inheritance (Hierarchical):</w:t>
      </w:r>
      <w:r w:rsidRPr="003B2EC1">
        <w:t xml:space="preserve"> Multiple subclasses are derived from a single common super class.</w:t>
      </w:r>
    </w:p>
    <w:p w14:paraId="4E8F7CB2" w14:textId="77777777" w:rsidR="003B2EC1" w:rsidRPr="003B2EC1" w:rsidRDefault="003B2EC1" w:rsidP="003B2EC1">
      <w:pPr>
        <w:numPr>
          <w:ilvl w:val="0"/>
          <w:numId w:val="1"/>
        </w:numPr>
      </w:pPr>
      <w:r w:rsidRPr="003B2EC1">
        <w:rPr>
          <w:b/>
          <w:bCs/>
        </w:rPr>
        <w:t>Multi-level Inheritance:</w:t>
      </w:r>
      <w:r w:rsidRPr="003B2EC1">
        <w:t xml:space="preserve"> A subclass is derived from another subclass, creating multiple levels of hierarchy (e.g., a "Grandchild" inheriting from a "Child" which inherited from a "Parent").</w:t>
      </w:r>
    </w:p>
    <w:p w14:paraId="71AF8F6E" w14:textId="77777777" w:rsidR="003B2EC1" w:rsidRPr="003B2EC1" w:rsidRDefault="003B2EC1" w:rsidP="003B2EC1">
      <w:r w:rsidRPr="003B2EC1">
        <w:rPr>
          <w:b/>
          <w:bCs/>
        </w:rPr>
        <w:t>Important Note:</w:t>
      </w:r>
      <w:r w:rsidRPr="003B2EC1">
        <w:t xml:space="preserve"> The sources explicitly state that Java </w:t>
      </w:r>
      <w:r w:rsidRPr="003B2EC1">
        <w:rPr>
          <w:b/>
          <w:bCs/>
        </w:rPr>
        <w:t>does not support multiple inheritance</w:t>
      </w:r>
      <w:r w:rsidRPr="003B2EC1">
        <w:t xml:space="preserve"> (where one class inherits from multiple entities) or </w:t>
      </w:r>
      <w:r w:rsidRPr="003B2EC1">
        <w:rPr>
          <w:b/>
          <w:bCs/>
        </w:rPr>
        <w:t>hybrid inheritance</w:t>
      </w:r>
      <w:r w:rsidRPr="003B2EC1">
        <w:t>.</w:t>
      </w:r>
    </w:p>
    <w:p w14:paraId="771E55D6" w14:textId="77777777" w:rsidR="003B2EC1" w:rsidRPr="003B2EC1" w:rsidRDefault="003B2EC1" w:rsidP="003B2EC1">
      <w:pPr>
        <w:rPr>
          <w:b/>
          <w:bCs/>
        </w:rPr>
      </w:pPr>
      <w:r w:rsidRPr="003B2EC1">
        <w:rPr>
          <w:b/>
          <w:bCs/>
        </w:rPr>
        <w:t>Difference Between 'super' and 'this' Keywords</w:t>
      </w:r>
    </w:p>
    <w:p w14:paraId="61CFDBB7" w14:textId="77777777" w:rsidR="003B2EC1" w:rsidRPr="003B2EC1" w:rsidRDefault="003B2EC1" w:rsidP="003B2EC1">
      <w:r w:rsidRPr="003B2EC1">
        <w:t xml:space="preserve">The sources provide extensive detail on the </w:t>
      </w:r>
      <w:r w:rsidRPr="003B2EC1">
        <w:rPr>
          <w:b/>
          <w:bCs/>
        </w:rPr>
        <w:t>super</w:t>
      </w:r>
      <w:r w:rsidRPr="003B2EC1">
        <w:t xml:space="preserve"> keyword but only mention </w:t>
      </w:r>
      <w:r w:rsidRPr="003B2EC1">
        <w:rPr>
          <w:b/>
          <w:bCs/>
        </w:rPr>
        <w:t>this</w:t>
      </w:r>
      <w:r w:rsidRPr="003B2EC1">
        <w:t xml:space="preserve"> as a keyword used in previous contexts.</w:t>
      </w:r>
    </w:p>
    <w:p w14:paraId="7E2CE7C0" w14:textId="77777777" w:rsidR="003B2EC1" w:rsidRPr="003B2EC1" w:rsidRDefault="003B2EC1" w:rsidP="003B2EC1">
      <w:pPr>
        <w:numPr>
          <w:ilvl w:val="0"/>
          <w:numId w:val="2"/>
        </w:numPr>
      </w:pPr>
      <w:r w:rsidRPr="003B2EC1">
        <w:rPr>
          <w:b/>
          <w:bCs/>
        </w:rPr>
        <w:t>The super Keyword:</w:t>
      </w:r>
      <w:r w:rsidRPr="003B2EC1">
        <w:t xml:space="preserve"> This keyword is used to refer to the immediate parent class and serves three main purposes:</w:t>
      </w:r>
    </w:p>
    <w:p w14:paraId="1BC39CA6" w14:textId="77777777" w:rsidR="003B2EC1" w:rsidRPr="003B2EC1" w:rsidRDefault="003B2EC1" w:rsidP="003B2EC1">
      <w:pPr>
        <w:numPr>
          <w:ilvl w:val="1"/>
          <w:numId w:val="2"/>
        </w:numPr>
      </w:pPr>
      <w:r w:rsidRPr="003B2EC1">
        <w:rPr>
          <w:b/>
          <w:bCs/>
        </w:rPr>
        <w:t>Referencing Parent Variables:</w:t>
      </w:r>
      <w:r w:rsidRPr="003B2EC1">
        <w:t xml:space="preserve"> It allows a subclass to access parent class instance variables, which is especially useful if the variable has been overridden in the subclass.</w:t>
      </w:r>
    </w:p>
    <w:p w14:paraId="3A5D555C" w14:textId="77777777" w:rsidR="003B2EC1" w:rsidRPr="003B2EC1" w:rsidRDefault="003B2EC1" w:rsidP="003B2EC1">
      <w:pPr>
        <w:numPr>
          <w:ilvl w:val="1"/>
          <w:numId w:val="2"/>
        </w:numPr>
      </w:pPr>
      <w:r w:rsidRPr="003B2EC1">
        <w:rPr>
          <w:b/>
          <w:bCs/>
        </w:rPr>
        <w:t>Invoking Parent Methods:</w:t>
      </w:r>
      <w:r w:rsidRPr="003B2EC1">
        <w:t xml:space="preserve"> It is used to call a method from the parent class, helping to resolve namespaces if the subclass has a method with the same name.</w:t>
      </w:r>
    </w:p>
    <w:p w14:paraId="29A08815" w14:textId="77777777" w:rsidR="003B2EC1" w:rsidRPr="003B2EC1" w:rsidRDefault="003B2EC1" w:rsidP="003B2EC1">
      <w:pPr>
        <w:numPr>
          <w:ilvl w:val="1"/>
          <w:numId w:val="2"/>
        </w:numPr>
      </w:pPr>
      <w:r w:rsidRPr="003B2EC1">
        <w:rPr>
          <w:b/>
          <w:bCs/>
        </w:rPr>
        <w:t>Invoking Parent Constructors:</w:t>
      </w:r>
      <w:r w:rsidRPr="003B2EC1">
        <w:t xml:space="preserve"> Using </w:t>
      </w:r>
      <w:proofErr w:type="gramStart"/>
      <w:r w:rsidRPr="003B2EC1">
        <w:t>super(</w:t>
      </w:r>
      <w:proofErr w:type="gramEnd"/>
      <w:r w:rsidRPr="003B2EC1">
        <w:t>) within a subclass constructor invokes the constructor of the parent class.</w:t>
      </w:r>
    </w:p>
    <w:p w14:paraId="0E91696B" w14:textId="77777777" w:rsidR="003B2EC1" w:rsidRPr="003B2EC1" w:rsidRDefault="003B2EC1" w:rsidP="003B2EC1">
      <w:pPr>
        <w:numPr>
          <w:ilvl w:val="0"/>
          <w:numId w:val="2"/>
        </w:numPr>
      </w:pPr>
      <w:proofErr w:type="gramStart"/>
      <w:r w:rsidRPr="003B2EC1">
        <w:rPr>
          <w:b/>
          <w:bCs/>
        </w:rPr>
        <w:t>The this</w:t>
      </w:r>
      <w:proofErr w:type="gramEnd"/>
      <w:r w:rsidRPr="003B2EC1">
        <w:rPr>
          <w:b/>
          <w:bCs/>
        </w:rPr>
        <w:t xml:space="preserve"> Keyword:</w:t>
      </w:r>
      <w:r w:rsidRPr="003B2EC1">
        <w:t xml:space="preserve"> The provided source mentions that this is an important keyword similar to super, but it does not define its specific functionality in this lecture.</w:t>
      </w:r>
    </w:p>
    <w:p w14:paraId="7B85F4E6" w14:textId="77777777" w:rsidR="003B2EC1" w:rsidRPr="003B2EC1" w:rsidRDefault="003B2EC1" w:rsidP="003B2EC1">
      <w:r w:rsidRPr="003B2EC1">
        <w:pict w14:anchorId="63E06EA1">
          <v:rect id="_x0000_i1031" style="width:0;height:1.5pt" o:hralign="center" o:hrstd="t" o:hr="t" fillcolor="#a0a0a0" stroked="f"/>
        </w:pict>
      </w:r>
    </w:p>
    <w:p w14:paraId="5D112340" w14:textId="77777777" w:rsidR="003B2EC1" w:rsidRPr="003B2EC1" w:rsidRDefault="003B2EC1" w:rsidP="003B2EC1">
      <w:r w:rsidRPr="003B2EC1">
        <w:rPr>
          <w:b/>
          <w:bCs/>
        </w:rPr>
        <w:t>Information not found in the sources:</w:t>
      </w:r>
      <w:r w:rsidRPr="003B2EC1">
        <w:t xml:space="preserve"> While the sources do not detail </w:t>
      </w:r>
      <w:proofErr w:type="gramStart"/>
      <w:r w:rsidRPr="003B2EC1">
        <w:t xml:space="preserve">the </w:t>
      </w:r>
      <w:r w:rsidRPr="003B2EC1">
        <w:rPr>
          <w:b/>
          <w:bCs/>
        </w:rPr>
        <w:t>this</w:t>
      </w:r>
      <w:proofErr w:type="gramEnd"/>
      <w:r w:rsidRPr="003B2EC1">
        <w:t xml:space="preserve"> keyword, it is generally understood in Java programming that while super refers to the parent class, this refers to the </w:t>
      </w:r>
      <w:r w:rsidRPr="003B2EC1">
        <w:rPr>
          <w:b/>
          <w:bCs/>
        </w:rPr>
        <w:t>current instance</w:t>
      </w:r>
      <w:r w:rsidRPr="003B2EC1">
        <w:t xml:space="preserve"> of the class itself. You may want to independently verify this distinction in Java documentation.</w:t>
      </w:r>
    </w:p>
    <w:p w14:paraId="68039D26" w14:textId="77777777" w:rsidR="00655A29" w:rsidRDefault="00655A29"/>
    <w:sectPr w:rsidR="00655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14D5C"/>
    <w:multiLevelType w:val="multilevel"/>
    <w:tmpl w:val="FA3A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82019"/>
    <w:multiLevelType w:val="multilevel"/>
    <w:tmpl w:val="4C30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654734">
    <w:abstractNumId w:val="1"/>
  </w:num>
  <w:num w:numId="2" w16cid:durableId="41216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C1"/>
    <w:rsid w:val="003B2EC1"/>
    <w:rsid w:val="00655A29"/>
    <w:rsid w:val="006A08A7"/>
    <w:rsid w:val="007913FB"/>
    <w:rsid w:val="0098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F6EB"/>
  <w15:chartTrackingRefBased/>
  <w15:docId w15:val="{B5336EC9-6F2B-4AC1-AC79-12ECD9157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Lijo Thomas</dc:creator>
  <cp:keywords/>
  <dc:description/>
  <cp:lastModifiedBy>Lijo Thomas</cp:lastModifiedBy>
  <cp:revision>1</cp:revision>
  <dcterms:created xsi:type="dcterms:W3CDTF">2026-08-03T04:49:00Z</dcterms:created>
  <dcterms:modified xsi:type="dcterms:W3CDTF">2026-08-03T04:50:00Z</dcterms:modified>
</cp:coreProperties>
</file>