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letra 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-SELECT count(customer_id) as 'qtd de registros' from sakila.customer;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-SELECT count(store_id) as 'qtd de registros' from sakila.customer;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-SELECT count(first_name) as 'qtd de registros' from sakila.customer;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letra B)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-SELECT count(film_id)"as qtd de registros" from sakila.film;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-SELECT count(title)"as qtd de registros" from sakila.film;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-SELECT count(release_year)"as qtd de registros" from sakila.film;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letra C)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-SELECT count(rental_id) as ‘qtd de registros’ FROM sakila.rental;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-SELECT count(rental_date) as ‘qtd de registros’ FROM sakila.rental;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-SELECT count(customer_id) as ‘qtd de registros’ FROM sakila.rental;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2)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       -</w:t>
      </w:r>
      <w:r w:rsidDel="00000000" w:rsidR="00000000" w:rsidRPr="00000000">
        <w:rPr>
          <w:rtl w:val="0"/>
        </w:rPr>
        <w:t xml:space="preserve">2312 aluguéis pagos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-a média de valor pago por aluguel em junho de 2005 foi 4,166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-SELECT AVG(amount) as 'média do valor de  alugueis pagos em junho',        count(customer_id) as 'quantidade de alugueis pagos'  from payment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where payment_date&gt;'2005-06-01' and payment_date&lt;'2005-06-30';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-SELECT AVG(amount) as 'média do valor de  alugueis pagos em junho', count(amount) as 'quantidade de alugueis pagos'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payment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where payment_date between '2005-06-01' and '2005-06-30';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3)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-SELECT MAX(replacement_cost) as 'valor maximo de reposição' from sakila.film;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-SELECT replacement_cost from sakila.film order by 1 desc;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rental_duration as 'duração do aluguel', count(*) as 'total de filmes',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AVG(length) as "duração média dos filmes" from sakila.film  group by 1 order by 1 asc;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QUESTÂO 5)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customer_id,count(customer_id) as 'qtd de consumidores que pagaram mais que 200',SUM(amount) as"total de pagamentos"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from sakila.payment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group by 1 having SUM(amount)&gt;200;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