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7B15" w14:textId="33464745" w:rsidR="00911FC2" w:rsidRPr="00E56599" w:rsidRDefault="00E56599">
      <w:pPr>
        <w:rPr>
          <w:b/>
          <w:bCs/>
        </w:rPr>
      </w:pPr>
      <w:r w:rsidRPr="00E56599">
        <w:rPr>
          <w:rFonts w:hint="eastAsia"/>
          <w:b/>
          <w:bCs/>
        </w:rPr>
        <w:t>商业机会</w:t>
      </w:r>
      <w:r w:rsidR="00C62063">
        <w:rPr>
          <w:rFonts w:hint="eastAsia"/>
          <w:b/>
          <w:bCs/>
        </w:rPr>
        <w:t>（刘佳豪）</w:t>
      </w:r>
      <w:r w:rsidRPr="00E56599">
        <w:rPr>
          <w:rFonts w:hint="eastAsia"/>
          <w:b/>
          <w:bCs/>
        </w:rPr>
        <w:t>：</w:t>
      </w:r>
    </w:p>
    <w:p w14:paraId="1F839DE6" w14:textId="77777777" w:rsidR="0028367B" w:rsidRDefault="0028367B" w:rsidP="00283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</w:p>
    <w:p w14:paraId="174D51DB" w14:textId="77777777" w:rsidR="0028367B" w:rsidRDefault="0028367B" w:rsidP="00C62063">
      <w:pPr>
        <w:pStyle w:val="a3"/>
        <w:ind w:left="840" w:firstLineChars="300" w:firstLine="630"/>
      </w:pPr>
      <w:r>
        <w:rPr>
          <w:rFonts w:hint="eastAsia"/>
        </w:rPr>
        <w:t>若对多地区进行物品分配，需求的量与间隔天数各不同。则分配困难且繁琐。</w:t>
      </w:r>
    </w:p>
    <w:p w14:paraId="0C49F51C" w14:textId="77777777" w:rsidR="0028367B" w:rsidRDefault="0028367B" w:rsidP="0028367B">
      <w:pPr>
        <w:pStyle w:val="a3"/>
        <w:ind w:left="840" w:firstLineChars="0" w:firstLine="0"/>
      </w:pPr>
      <w:r>
        <w:rPr>
          <w:rFonts w:hint="eastAsia"/>
        </w:rPr>
        <w:t>改进方案：</w:t>
      </w:r>
    </w:p>
    <w:p w14:paraId="0C4CEFA4" w14:textId="195179AE" w:rsidR="0028367B" w:rsidRDefault="0028367B" w:rsidP="00C62063">
      <w:pPr>
        <w:pStyle w:val="a3"/>
        <w:ind w:left="1260" w:firstLineChars="100" w:firstLine="210"/>
      </w:pPr>
      <w:r>
        <w:rPr>
          <w:rFonts w:hint="eastAsia"/>
        </w:rPr>
        <w:t>有一家专门负责物品分配的公司，只需给予相关数据，</w:t>
      </w:r>
      <w:r>
        <w:rPr>
          <w:rFonts w:hint="eastAsia"/>
        </w:rPr>
        <w:t>利用机器学习的算法快速建立模型，使用时间越长效果越好，从而</w:t>
      </w:r>
      <w:r>
        <w:rPr>
          <w:rFonts w:hint="eastAsia"/>
        </w:rPr>
        <w:t>提供最佳的分配方案。</w:t>
      </w:r>
    </w:p>
    <w:p w14:paraId="7E923074" w14:textId="77777777" w:rsidR="0028367B" w:rsidRDefault="0028367B" w:rsidP="0028367B">
      <w:pPr>
        <w:pStyle w:val="a3"/>
        <w:ind w:left="840" w:firstLineChars="0" w:firstLine="0"/>
      </w:pPr>
      <w:r>
        <w:rPr>
          <w:rFonts w:hint="eastAsia"/>
        </w:rPr>
        <w:t>商业模式：</w:t>
      </w:r>
    </w:p>
    <w:p w14:paraId="4959D617" w14:textId="2AFF98A8" w:rsidR="0028367B" w:rsidRDefault="0028367B" w:rsidP="0028367B">
      <w:pPr>
        <w:pStyle w:val="a3"/>
        <w:ind w:left="840" w:firstLineChars="0" w:firstLine="0"/>
      </w:pPr>
      <w:r>
        <w:tab/>
      </w:r>
      <w:r w:rsidR="00C62063">
        <w:t xml:space="preserve">  </w:t>
      </w:r>
      <w:r>
        <w:rPr>
          <w:rFonts w:hint="eastAsia"/>
        </w:rPr>
        <w:t>利用提供分配方案赚取钱财。</w:t>
      </w:r>
    </w:p>
    <w:p w14:paraId="5E451DC6" w14:textId="77777777" w:rsidR="00E56599" w:rsidRPr="0028367B" w:rsidRDefault="00E56599" w:rsidP="00E56599">
      <w:pPr>
        <w:pStyle w:val="a3"/>
        <w:ind w:left="840" w:firstLineChars="0" w:firstLine="0"/>
        <w:rPr>
          <w:rFonts w:hint="eastAsia"/>
        </w:rPr>
      </w:pPr>
    </w:p>
    <w:p w14:paraId="051AE570" w14:textId="77777777" w:rsidR="0028367B" w:rsidRDefault="0028367B" w:rsidP="00283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</w:p>
    <w:p w14:paraId="73E0B075" w14:textId="77777777" w:rsidR="0028367B" w:rsidRDefault="0028367B" w:rsidP="00C62063">
      <w:pPr>
        <w:ind w:left="840" w:firstLineChars="300" w:firstLine="630"/>
      </w:pPr>
      <w:r>
        <w:rPr>
          <w:rFonts w:hint="eastAsia"/>
        </w:rPr>
        <w:t>生产者与消费者直接沟通比较繁琐，两者之间的桥梁缺为数不多。</w:t>
      </w:r>
    </w:p>
    <w:p w14:paraId="0DDE703E" w14:textId="77777777" w:rsidR="0028367B" w:rsidRDefault="0028367B" w:rsidP="0028367B">
      <w:pPr>
        <w:pStyle w:val="a3"/>
        <w:ind w:left="840" w:firstLineChars="0" w:firstLine="0"/>
      </w:pPr>
      <w:r>
        <w:rPr>
          <w:rFonts w:hint="eastAsia"/>
        </w:rPr>
        <w:t>改进方案：</w:t>
      </w:r>
    </w:p>
    <w:p w14:paraId="2984B831" w14:textId="7B3CB330" w:rsidR="0028367B" w:rsidRDefault="00C62063" w:rsidP="00C62063">
      <w:pPr>
        <w:pStyle w:val="a3"/>
        <w:ind w:left="840" w:firstLineChars="300" w:firstLine="630"/>
      </w:pPr>
      <w:r>
        <w:rPr>
          <w:rFonts w:hint="eastAsia"/>
        </w:rPr>
        <w:t>本公司提供</w:t>
      </w:r>
      <w:r w:rsidR="0028367B">
        <w:rPr>
          <w:rFonts w:hint="eastAsia"/>
        </w:rPr>
        <w:t>两者沟通的</w:t>
      </w:r>
      <w:r>
        <w:rPr>
          <w:rFonts w:hint="eastAsia"/>
        </w:rPr>
        <w:t>平台</w:t>
      </w:r>
      <w:r w:rsidR="0028367B">
        <w:rPr>
          <w:rFonts w:hint="eastAsia"/>
        </w:rPr>
        <w:t>，也为生产者提供</w:t>
      </w:r>
      <w:r w:rsidR="000A41AA">
        <w:rPr>
          <w:rFonts w:hint="eastAsia"/>
        </w:rPr>
        <w:t>产品</w:t>
      </w:r>
      <w:r w:rsidR="0028367B">
        <w:rPr>
          <w:rFonts w:hint="eastAsia"/>
        </w:rPr>
        <w:t>运输</w:t>
      </w:r>
      <w:r w:rsidR="000A41AA">
        <w:rPr>
          <w:rFonts w:hint="eastAsia"/>
        </w:rPr>
        <w:t>的方式。</w:t>
      </w:r>
    </w:p>
    <w:p w14:paraId="639AF615" w14:textId="77777777" w:rsidR="0028367B" w:rsidRDefault="0028367B" w:rsidP="0028367B">
      <w:pPr>
        <w:pStyle w:val="a3"/>
        <w:ind w:left="840" w:firstLineChars="0" w:firstLine="0"/>
      </w:pPr>
      <w:r>
        <w:rPr>
          <w:rFonts w:hint="eastAsia"/>
        </w:rPr>
        <w:t>商业模式：</w:t>
      </w:r>
    </w:p>
    <w:p w14:paraId="4ADF6C01" w14:textId="75ACDD86" w:rsidR="0028367B" w:rsidRPr="00E56599" w:rsidRDefault="0028367B" w:rsidP="0028367B">
      <w:pPr>
        <w:pStyle w:val="a3"/>
        <w:ind w:left="840" w:firstLineChars="0" w:firstLine="0"/>
        <w:rPr>
          <w:rFonts w:hint="eastAsia"/>
        </w:rPr>
      </w:pPr>
      <w:r>
        <w:tab/>
      </w:r>
      <w:r w:rsidR="00C62063">
        <w:t xml:space="preserve">  </w:t>
      </w:r>
      <w:r>
        <w:rPr>
          <w:rFonts w:hint="eastAsia"/>
        </w:rPr>
        <w:t>利用运输的过程赚取钱财。</w:t>
      </w:r>
    </w:p>
    <w:p w14:paraId="4CB8D067" w14:textId="77777777" w:rsidR="0028367B" w:rsidRDefault="0028367B" w:rsidP="00283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</w:p>
    <w:p w14:paraId="691FEEFC" w14:textId="4067EFEE" w:rsidR="0028367B" w:rsidRDefault="0028367B" w:rsidP="00C62063">
      <w:pPr>
        <w:ind w:left="1260" w:firstLineChars="100" w:firstLine="210"/>
        <w:rPr>
          <w:rFonts w:hint="eastAsia"/>
        </w:rPr>
      </w:pPr>
      <w:r>
        <w:rPr>
          <w:rFonts w:hint="eastAsia"/>
        </w:rPr>
        <w:t>运输公司往往只负责运输。分配方案一般的</w:t>
      </w:r>
      <w:r w:rsidR="00C62063">
        <w:rPr>
          <w:rFonts w:hint="eastAsia"/>
        </w:rPr>
        <w:t>小</w:t>
      </w:r>
      <w:r>
        <w:rPr>
          <w:rFonts w:hint="eastAsia"/>
        </w:rPr>
        <w:t>公司</w:t>
      </w:r>
      <w:r w:rsidR="00C62063">
        <w:rPr>
          <w:rFonts w:hint="eastAsia"/>
        </w:rPr>
        <w:t>都是老板</w:t>
      </w:r>
      <w:r>
        <w:rPr>
          <w:rFonts w:hint="eastAsia"/>
        </w:rPr>
        <w:t>想出，</w:t>
      </w:r>
      <w:r w:rsidR="00C62063">
        <w:rPr>
          <w:rFonts w:hint="eastAsia"/>
        </w:rPr>
        <w:t>或者是让一部分人</w:t>
      </w:r>
      <w:r>
        <w:rPr>
          <w:rFonts w:hint="eastAsia"/>
        </w:rPr>
        <w:t>来负责。</w:t>
      </w:r>
    </w:p>
    <w:p w14:paraId="09202526" w14:textId="77777777" w:rsidR="0028367B" w:rsidRDefault="0028367B" w:rsidP="0028367B">
      <w:pPr>
        <w:pStyle w:val="a3"/>
        <w:ind w:left="840" w:firstLineChars="0" w:firstLine="0"/>
      </w:pPr>
      <w:r>
        <w:rPr>
          <w:rFonts w:hint="eastAsia"/>
        </w:rPr>
        <w:t>改进方案：</w:t>
      </w:r>
    </w:p>
    <w:p w14:paraId="313DCFFD" w14:textId="5FB38FCB" w:rsidR="0028367B" w:rsidRDefault="00C62063" w:rsidP="00C62063">
      <w:pPr>
        <w:pStyle w:val="a3"/>
        <w:ind w:left="840" w:firstLineChars="300" w:firstLine="630"/>
      </w:pPr>
      <w:r>
        <w:rPr>
          <w:rFonts w:hint="eastAsia"/>
        </w:rPr>
        <w:t>有一家既负责分配方案的提供又负责运输，将会减少大量公司负担。</w:t>
      </w:r>
    </w:p>
    <w:p w14:paraId="2B60E4B1" w14:textId="77777777" w:rsidR="0028367B" w:rsidRDefault="0028367B" w:rsidP="0028367B">
      <w:pPr>
        <w:pStyle w:val="a3"/>
        <w:ind w:left="840" w:firstLineChars="0" w:firstLine="0"/>
      </w:pPr>
      <w:r>
        <w:rPr>
          <w:rFonts w:hint="eastAsia"/>
        </w:rPr>
        <w:t>商业模式：</w:t>
      </w:r>
    </w:p>
    <w:p w14:paraId="33217371" w14:textId="39F5BABC" w:rsidR="0028367B" w:rsidRPr="00C62063" w:rsidRDefault="00C62063" w:rsidP="000A41AA">
      <w:pPr>
        <w:pStyle w:val="a3"/>
        <w:ind w:left="1260" w:firstLineChars="100" w:firstLine="210"/>
        <w:rPr>
          <w:rFonts w:hint="eastAsia"/>
        </w:rPr>
      </w:pPr>
      <w:r>
        <w:rPr>
          <w:rFonts w:hint="eastAsia"/>
        </w:rPr>
        <w:t>只要是长期合作的用户，本公司在负责运输的同时，免费赠送分配方案(为其建立模型，保证每次分配效果能接受反馈，几乎不使用人力</w:t>
      </w:r>
      <w:r>
        <w:t>)</w:t>
      </w:r>
      <w:r>
        <w:rPr>
          <w:rFonts w:hint="eastAsia"/>
        </w:rPr>
        <w:t>。这将吸引用户与我司长期合作，如此即抓住了客源。</w:t>
      </w:r>
      <w:bookmarkStart w:id="0" w:name="_GoBack"/>
      <w:bookmarkEnd w:id="0"/>
    </w:p>
    <w:sectPr w:rsidR="0028367B" w:rsidRPr="00C62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036E2"/>
    <w:multiLevelType w:val="hybridMultilevel"/>
    <w:tmpl w:val="0A9455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96"/>
    <w:rsid w:val="000A41AA"/>
    <w:rsid w:val="0028367B"/>
    <w:rsid w:val="00911FC2"/>
    <w:rsid w:val="00AE7796"/>
    <w:rsid w:val="00C62063"/>
    <w:rsid w:val="00E5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F321"/>
  <w15:chartTrackingRefBased/>
  <w15:docId w15:val="{5F5FBFDD-86D7-4AC6-BA7A-A1FEE492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6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liu</dc:creator>
  <cp:keywords/>
  <dc:description/>
  <cp:lastModifiedBy>jiahao liu</cp:lastModifiedBy>
  <cp:revision>2</cp:revision>
  <dcterms:created xsi:type="dcterms:W3CDTF">2020-03-07T13:18:00Z</dcterms:created>
  <dcterms:modified xsi:type="dcterms:W3CDTF">2020-03-07T13:49:00Z</dcterms:modified>
</cp:coreProperties>
</file>