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rFonts w:hint="eastAsia"/>
          <w:sz w:val="36"/>
          <w:szCs w:val="22"/>
        </w:rPr>
      </w:pPr>
      <w:r>
        <w:rPr>
          <w:rFonts w:hint="eastAsia"/>
          <w:sz w:val="36"/>
          <w:szCs w:val="22"/>
        </w:rPr>
        <w:t>项目章程</w:t>
      </w:r>
    </w:p>
    <w:p>
      <w:pPr>
        <w:jc w:val="both"/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  <w:t>**</w:t>
      </w:r>
      <w:r>
        <w:rPr>
          <w:rFonts w:hint="eastAsia" w:asciiTheme="minorHAnsi" w:hAnsiTheme="minorHAnsi" w:eastAsiaTheme="minorEastAsia" w:cstheme="minorBidi"/>
          <w:b w:val="0"/>
          <w:bCs/>
          <w:kern w:val="2"/>
          <w:sz w:val="24"/>
          <w:szCs w:val="24"/>
          <w:lang w:val="en-US" w:eastAsia="zh-CN" w:bidi="ar-SA"/>
        </w:rPr>
        <w:t>项目名称</w:t>
      </w:r>
      <w:r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  <w:t>：</w:t>
      </w:r>
      <w:bookmarkStart w:id="0" w:name="_GoBack"/>
      <w:bookmarkEnd w:id="0"/>
    </w:p>
    <w:p>
      <w:pPr>
        <w:ind w:firstLine="420" w:firstLineChars="0"/>
        <w:jc w:val="both"/>
        <w:rPr>
          <w:rFonts w:hint="default" w:cstheme="minorBidi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  <w:t>资源储备分发系统</w:t>
      </w:r>
    </w:p>
    <w:p>
      <w:pPr>
        <w:pStyle w:val="5"/>
        <w:numPr>
          <w:numId w:val="0"/>
        </w:numPr>
        <w:ind w:leftChars="0"/>
        <w:rPr>
          <w:rFonts w:hint="eastAsia"/>
          <w:b w:val="0"/>
          <w:bCs/>
          <w:sz w:val="24"/>
          <w:szCs w:val="24"/>
          <w:lang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**</w:t>
      </w:r>
      <w:r>
        <w:rPr>
          <w:rFonts w:hint="eastAsia"/>
          <w:b w:val="0"/>
          <w:bCs/>
          <w:sz w:val="24"/>
          <w:szCs w:val="24"/>
        </w:rPr>
        <w:t>项目经理</w:t>
      </w:r>
      <w:r>
        <w:rPr>
          <w:rFonts w:hint="eastAsia"/>
          <w:b w:val="0"/>
          <w:bCs/>
          <w:sz w:val="24"/>
          <w:szCs w:val="24"/>
          <w:lang w:eastAsia="zh-CN"/>
        </w:rPr>
        <w:t>：</w:t>
      </w:r>
    </w:p>
    <w:p>
      <w:pPr>
        <w:pStyle w:val="5"/>
        <w:numPr>
          <w:numId w:val="0"/>
        </w:numPr>
        <w:ind w:leftChars="0" w:firstLine="420" w:firstLine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邸祯策</w:t>
      </w:r>
    </w:p>
    <w:p>
      <w:pPr>
        <w:pStyle w:val="5"/>
        <w:numPr>
          <w:numId w:val="0"/>
        </w:numPr>
        <w:ind w:leftChars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**项目背景：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为了应对个人或集体出现紧急需求时能够得到必要的援助，小到发烧感冒急需药品，大到抗难救灾，都可以通过本系统进行求助，本系统平台将会对集体或个人提供及时的援助，所有信息公开发布，平台调配，通过集体互助的形式分配物资。对于同一时期内不需要人人都囤积的备用物资，可以通过该平台有偿公共备用，提高物资利用率。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**项目范围：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所有公共类物资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**商家支持：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管理货品及分类、物流管理、查看历史数据；</w:t>
      </w:r>
    </w:p>
    <w:p>
      <w:pPr>
        <w:pStyle w:val="5"/>
        <w:numPr>
          <w:ilvl w:val="0"/>
          <w:numId w:val="0"/>
        </w:numPr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**公共功能：</w:t>
      </w:r>
    </w:p>
    <w:p>
      <w:pPr>
        <w:pStyle w:val="5"/>
        <w:numPr>
          <w:ilvl w:val="0"/>
          <w:numId w:val="0"/>
        </w:numPr>
        <w:ind w:firstLine="420" w:firstLine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广告、物流辅助、物资条件优先调配、数据移植适配等服务；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**进度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2020-02：组建核心团队和合作模式、确定产品定位和第一版产品范围；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2020-03：产品的需求细化、产品设计细化； 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2020-04：组建数据库维护团队，进入发展期；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2020-05：合作组建仓库物流，云服务升级；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**交付成果 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完全实现需求的可运行程序及源代码；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**主要技术文档：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需求说明、产品说明、设计文档、测试报告；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**主要项目管理文档：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项目章程、进度计划、预算文档、人力资源计划、沟通计划、风险登记册、采购文件、主要变更记录、验收报告；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ind w:left="5460" w:leftChars="0" w:firstLine="420" w:firstLineChars="0"/>
        <w:jc w:val="center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签字：邸祯策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b w:val="0"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21E57DFF"/>
    <w:rsid w:val="48BC1FE5"/>
    <w:rsid w:val="4C5D3F2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10</TotalTime>
  <ScaleCrop>false</ScaleCrop>
  <LinksUpToDate>false</LinksUpToDate>
  <CharactersWithSpaces>618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明作⊙_⊙   意乐仙</cp:lastModifiedBy>
  <dcterms:modified xsi:type="dcterms:W3CDTF">2020-03-27T02:26:06Z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