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Operating Systems</w:t>
      </w:r>
    </w:p>
    <w:p>
      <w:pPr>
        <w:pStyle w:val="Subtitle"/>
        <w:rPr/>
      </w:pPr>
      <w:r>
        <w:rPr/>
        <w:t>Assignment 2</w:t>
      </w:r>
    </w:p>
    <w:p>
      <w:pPr>
        <w:pStyle w:val="Author"/>
        <w:rPr/>
      </w:pPr>
      <w:r>
        <w:rPr/>
        <w:t>Levi Butcher</w:t>
      </w:r>
    </w:p>
    <w:p>
      <w:pPr>
        <w:pStyle w:val="Heading1"/>
        <w:rPr/>
      </w:pPr>
      <w:bookmarkStart w:id="0" w:name="results"/>
      <w:bookmarkEnd w:id="0"/>
      <w:r>
        <w:rPr/>
        <w:t>Results</w:t>
      </w:r>
    </w:p>
    <w:p>
      <w:pPr>
        <w:pStyle w:val="Heading2"/>
        <w:rPr/>
      </w:pPr>
      <w:bookmarkStart w:id="1" w:name="priority-scheduling"/>
      <w:bookmarkEnd w:id="1"/>
      <w:r>
        <w:rPr/>
        <w:t>Priority Scheduling</w:t>
      </w:r>
    </w:p>
    <w:p>
      <w:pPr>
        <w:pStyle w:val="FirstParagraph"/>
        <w:rPr/>
      </w:pPr>
      <w:r>
        <w:rPr/>
        <w:t>CPU_QUANTUM_TIME: 4 CONTEXT_SWITCH:0</w:t>
      </w:r>
    </w:p>
    <w:tbl>
      <w:tblPr>
        <w:tblStyle w:val="TableNormal"/>
        <w:tblW w:w="9360" w:type="dxa"/>
        <w:jc w:val="left"/>
        <w:tblInd w:w="0" w:type="dxa"/>
        <w:tblCellMar>
          <w:top w:w="0" w:type="dxa"/>
          <w:left w:w="108" w:type="dxa"/>
          <w:bottom w:w="0" w:type="dxa"/>
          <w:right w:w="108" w:type="dxa"/>
        </w:tblCellMar>
        <w:tblLook w:firstRow="1"/>
      </w:tblPr>
      <w:tblGrid>
        <w:gridCol w:w="2880"/>
        <w:gridCol w:w="2880"/>
        <w:gridCol w:w="10435"/>
      </w:tblGrid>
      <w:tr>
        <w:trPr>
          <w:cnfStyle w:firstRow="1"/>
        </w:trPr>
        <w:tc>
          <w:tcPr>
            <w:tcW w:w="2880" w:type="dxa"/>
            <w:tcBorders>
              <w:bottom w:val="single" w:sz="6" w:space="0" w:color="000000"/>
            </w:tcBorders>
            <w:vAlign w:val="bottom"/>
          </w:tcPr>
          <w:p>
            <w:pPr>
              <w:pStyle w:val="Compact"/>
              <w:spacing w:before="36" w:after="36"/>
              <w:jc w:val="left"/>
              <w:rPr/>
            </w:pPr>
            <w:r>
              <w:rPr/>
              <w:t>Name</w:t>
            </w:r>
          </w:p>
        </w:tc>
        <w:tc>
          <w:tcPr>
            <w:tcW w:w="2880" w:type="dxa"/>
            <w:tcBorders>
              <w:bottom w:val="single" w:sz="6" w:space="0" w:color="000000"/>
            </w:tcBorders>
            <w:vAlign w:val="bottom"/>
          </w:tcPr>
          <w:p>
            <w:pPr>
              <w:pStyle w:val="Compact"/>
              <w:spacing w:before="36" w:after="36"/>
              <w:jc w:val="left"/>
              <w:rPr/>
            </w:pPr>
            <w:r>
              <w:rPr/>
              <w:t>Avg Turnaround Time</w:t>
            </w:r>
          </w:p>
        </w:tc>
        <w:tc>
          <w:tcPr>
            <w:tcW w:w="10435" w:type="dxa"/>
            <w:tcBorders>
              <w:bottom w:val="single" w:sz="6" w:space="0" w:color="000000"/>
            </w:tcBorders>
            <w:vAlign w:val="bottom"/>
          </w:tcPr>
          <w:p>
            <w:pPr>
              <w:pStyle w:val="Compact"/>
              <w:spacing w:before="36" w:after="36"/>
              <w:jc w:val="left"/>
              <w:rPr/>
            </w:pPr>
            <w:r>
              <w:rPr/>
              <w:t>Waiting Time</w:t>
            </w:r>
          </w:p>
        </w:tc>
      </w:tr>
      <w:tr>
        <w:trPr/>
        <w:tc>
          <w:tcPr>
            <w:tcW w:w="2880" w:type="dxa"/>
            <w:tcBorders/>
          </w:tcPr>
          <w:p>
            <w:pPr>
              <w:pStyle w:val="Compact"/>
              <w:spacing w:before="36" w:after="36"/>
              <w:jc w:val="left"/>
              <w:rPr/>
            </w:pPr>
            <w:r>
              <w:rPr/>
              <w:t>FiFo</w:t>
            </w:r>
          </w:p>
        </w:tc>
        <w:tc>
          <w:tcPr>
            <w:tcW w:w="2880" w:type="dxa"/>
            <w:tcBorders/>
          </w:tcPr>
          <w:p>
            <w:pPr>
              <w:pStyle w:val="Compact"/>
              <w:spacing w:before="36" w:after="36"/>
              <w:jc w:val="left"/>
              <w:rPr/>
            </w:pPr>
            <w:r>
              <w:rPr/>
              <w:t>213</w:t>
            </w:r>
          </w:p>
        </w:tc>
        <w:tc>
          <w:tcPr>
            <w:tcW w:w="10435" w:type="dxa"/>
            <w:tcBorders/>
          </w:tcPr>
          <w:p>
            <w:pPr>
              <w:pStyle w:val="Compact"/>
              <w:spacing w:before="36" w:after="36"/>
              <w:jc w:val="left"/>
              <w:rPr/>
            </w:pPr>
            <w:r>
              <w:rPr/>
              <w:t>171</w:t>
            </w:r>
          </w:p>
        </w:tc>
      </w:tr>
      <w:tr>
        <w:trPr/>
        <w:tc>
          <w:tcPr>
            <w:tcW w:w="2880" w:type="dxa"/>
            <w:tcBorders/>
          </w:tcPr>
          <w:p>
            <w:pPr>
              <w:pStyle w:val="Compact"/>
              <w:spacing w:before="36" w:after="36"/>
              <w:jc w:val="left"/>
              <w:rPr/>
            </w:pPr>
            <w:r>
              <w:rPr/>
              <w:t>Shortest Next</w:t>
            </w:r>
          </w:p>
        </w:tc>
        <w:tc>
          <w:tcPr>
            <w:tcW w:w="2880" w:type="dxa"/>
            <w:tcBorders/>
          </w:tcPr>
          <w:p>
            <w:pPr>
              <w:pStyle w:val="Compact"/>
              <w:spacing w:before="36" w:after="36"/>
              <w:jc w:val="left"/>
              <w:rPr/>
            </w:pPr>
            <w:r>
              <w:rPr/>
              <w:t>152</w:t>
            </w:r>
          </w:p>
        </w:tc>
        <w:tc>
          <w:tcPr>
            <w:tcW w:w="10435" w:type="dxa"/>
            <w:tcBorders/>
          </w:tcPr>
          <w:p>
            <w:pPr>
              <w:pStyle w:val="Compact"/>
              <w:spacing w:before="36" w:after="36"/>
              <w:jc w:val="left"/>
              <w:rPr/>
            </w:pPr>
            <w:r>
              <w:rPr/>
              <w:t>110</w:t>
            </w:r>
          </w:p>
        </w:tc>
      </w:tr>
      <w:tr>
        <w:trPr/>
        <w:tc>
          <w:tcPr>
            <w:tcW w:w="2880" w:type="dxa"/>
            <w:tcBorders/>
          </w:tcPr>
          <w:p>
            <w:pPr>
              <w:pStyle w:val="Compact"/>
              <w:spacing w:before="36" w:after="36"/>
              <w:jc w:val="left"/>
              <w:rPr/>
            </w:pPr>
            <w:r>
              <w:rPr/>
              <w:t>Shortest Remaining</w:t>
            </w:r>
          </w:p>
        </w:tc>
        <w:tc>
          <w:tcPr>
            <w:tcW w:w="2880" w:type="dxa"/>
            <w:tcBorders/>
          </w:tcPr>
          <w:p>
            <w:pPr>
              <w:pStyle w:val="Compact"/>
              <w:spacing w:before="36" w:after="36"/>
              <w:jc w:val="left"/>
              <w:rPr/>
            </w:pPr>
            <w:r>
              <w:rPr/>
              <w:t>150</w:t>
            </w:r>
          </w:p>
        </w:tc>
        <w:tc>
          <w:tcPr>
            <w:tcW w:w="10435" w:type="dxa"/>
            <w:tcBorders/>
          </w:tcPr>
          <w:p>
            <w:pPr>
              <w:pStyle w:val="Compact"/>
              <w:spacing w:before="36" w:after="36"/>
              <w:jc w:val="left"/>
              <w:rPr/>
            </w:pPr>
            <w:r>
              <w:rPr/>
              <w:t>108</w:t>
            </w:r>
          </w:p>
        </w:tc>
      </w:tr>
    </w:tbl>
    <w:p>
      <w:pPr>
        <w:pStyle w:val="TextBody"/>
        <w:rPr/>
      </w:pPr>
      <w:r>
        <w:rPr/>
        <w:t>CPU_QUANTUM_TIME: 4 CONTEXT_SWITCH:1</w:t>
      </w:r>
    </w:p>
    <w:tbl>
      <w:tblPr>
        <w:tblStyle w:val="TableNormal"/>
        <w:tblW w:w="8667" w:type="dxa"/>
        <w:jc w:val="left"/>
        <w:tblInd w:w="0" w:type="dxa"/>
        <w:tblCellMar>
          <w:top w:w="0" w:type="dxa"/>
          <w:left w:w="108" w:type="dxa"/>
          <w:bottom w:w="0" w:type="dxa"/>
          <w:right w:w="108" w:type="dxa"/>
        </w:tblCellMar>
        <w:tblLook w:firstRow="1"/>
      </w:tblPr>
      <w:tblGrid>
        <w:gridCol w:w="2880"/>
        <w:gridCol w:w="2907"/>
        <w:gridCol w:w="2880"/>
      </w:tblGrid>
      <w:tr>
        <w:trPr>
          <w:cnfStyle w:firstRow="1"/>
        </w:trPr>
        <w:tc>
          <w:tcPr>
            <w:tcW w:w="2880" w:type="dxa"/>
            <w:tcBorders>
              <w:bottom w:val="single" w:sz="6" w:space="0" w:color="000000"/>
            </w:tcBorders>
            <w:vAlign w:val="bottom"/>
          </w:tcPr>
          <w:p>
            <w:pPr>
              <w:pStyle w:val="Compact"/>
              <w:spacing w:before="36" w:after="36"/>
              <w:jc w:val="left"/>
              <w:rPr/>
            </w:pPr>
            <w:r>
              <w:rPr/>
              <w:t>Name</w:t>
            </w:r>
          </w:p>
        </w:tc>
        <w:tc>
          <w:tcPr>
            <w:tcW w:w="2907" w:type="dxa"/>
            <w:tcBorders>
              <w:bottom w:val="single" w:sz="6" w:space="0" w:color="000000"/>
            </w:tcBorders>
            <w:vAlign w:val="bottom"/>
          </w:tcPr>
          <w:p>
            <w:pPr>
              <w:pStyle w:val="Compact"/>
              <w:spacing w:before="36" w:after="36"/>
              <w:jc w:val="left"/>
              <w:rPr/>
            </w:pPr>
            <w:r>
              <w:rPr/>
              <w:t>Avg Turnaround Time</w:t>
            </w:r>
          </w:p>
        </w:tc>
        <w:tc>
          <w:tcPr>
            <w:tcW w:w="2880" w:type="dxa"/>
            <w:tcBorders>
              <w:bottom w:val="single" w:sz="6" w:space="0" w:color="000000"/>
            </w:tcBorders>
            <w:vAlign w:val="bottom"/>
          </w:tcPr>
          <w:p>
            <w:pPr>
              <w:pStyle w:val="Compact"/>
              <w:spacing w:before="36" w:after="36"/>
              <w:jc w:val="left"/>
              <w:rPr/>
            </w:pPr>
            <w:r>
              <w:rPr/>
              <w:t>Waiting Time</w:t>
            </w:r>
          </w:p>
        </w:tc>
      </w:tr>
      <w:tr>
        <w:trPr/>
        <w:tc>
          <w:tcPr>
            <w:tcW w:w="2880" w:type="dxa"/>
            <w:tcBorders/>
          </w:tcPr>
          <w:p>
            <w:pPr>
              <w:pStyle w:val="Compact"/>
              <w:spacing w:before="36" w:after="36"/>
              <w:jc w:val="left"/>
              <w:rPr/>
            </w:pPr>
            <w:r>
              <w:rPr/>
              <w:t>FiFo</w:t>
            </w:r>
          </w:p>
        </w:tc>
        <w:tc>
          <w:tcPr>
            <w:tcW w:w="2907" w:type="dxa"/>
            <w:tcBorders/>
          </w:tcPr>
          <w:p>
            <w:pPr>
              <w:pStyle w:val="Compact"/>
              <w:spacing w:before="36" w:after="36"/>
              <w:jc w:val="left"/>
              <w:rPr/>
            </w:pPr>
            <w:r>
              <w:rPr/>
              <w:t>242</w:t>
            </w:r>
          </w:p>
        </w:tc>
        <w:tc>
          <w:tcPr>
            <w:tcW w:w="2880" w:type="dxa"/>
            <w:tcBorders/>
          </w:tcPr>
          <w:p>
            <w:pPr>
              <w:pStyle w:val="Compact"/>
              <w:spacing w:before="36" w:after="36"/>
              <w:jc w:val="left"/>
              <w:rPr/>
            </w:pPr>
            <w:r>
              <w:rPr/>
              <w:t>200</w:t>
            </w:r>
          </w:p>
        </w:tc>
      </w:tr>
      <w:tr>
        <w:trPr/>
        <w:tc>
          <w:tcPr>
            <w:tcW w:w="2880" w:type="dxa"/>
            <w:tcBorders/>
          </w:tcPr>
          <w:p>
            <w:pPr>
              <w:pStyle w:val="Compact"/>
              <w:spacing w:before="36" w:after="36"/>
              <w:jc w:val="left"/>
              <w:rPr/>
            </w:pPr>
            <w:r>
              <w:rPr/>
              <w:t>Shortest Next</w:t>
            </w:r>
          </w:p>
        </w:tc>
        <w:tc>
          <w:tcPr>
            <w:tcW w:w="2907" w:type="dxa"/>
            <w:tcBorders/>
          </w:tcPr>
          <w:p>
            <w:pPr>
              <w:pStyle w:val="Compact"/>
              <w:spacing w:before="36" w:after="36"/>
              <w:jc w:val="left"/>
              <w:rPr/>
            </w:pPr>
            <w:r>
              <w:rPr/>
              <w:t>174</w:t>
            </w:r>
          </w:p>
        </w:tc>
        <w:tc>
          <w:tcPr>
            <w:tcW w:w="2880" w:type="dxa"/>
            <w:tcBorders/>
          </w:tcPr>
          <w:p>
            <w:pPr>
              <w:pStyle w:val="Compact"/>
              <w:spacing w:before="36" w:after="36"/>
              <w:jc w:val="left"/>
              <w:rPr/>
            </w:pPr>
            <w:r>
              <w:rPr/>
              <w:t>132</w:t>
            </w:r>
          </w:p>
        </w:tc>
      </w:tr>
      <w:tr>
        <w:trPr/>
        <w:tc>
          <w:tcPr>
            <w:tcW w:w="2880" w:type="dxa"/>
            <w:tcBorders/>
          </w:tcPr>
          <w:p>
            <w:pPr>
              <w:pStyle w:val="Compact"/>
              <w:spacing w:before="36" w:after="36"/>
              <w:jc w:val="left"/>
              <w:rPr/>
            </w:pPr>
            <w:r>
              <w:rPr/>
              <w:t>Shortest Remaining</w:t>
            </w:r>
          </w:p>
        </w:tc>
        <w:tc>
          <w:tcPr>
            <w:tcW w:w="2907" w:type="dxa"/>
            <w:tcBorders/>
          </w:tcPr>
          <w:p>
            <w:pPr>
              <w:pStyle w:val="Compact"/>
              <w:spacing w:before="36" w:after="36"/>
              <w:jc w:val="left"/>
              <w:rPr/>
            </w:pPr>
            <w:r>
              <w:rPr/>
              <w:t>172</w:t>
            </w:r>
          </w:p>
        </w:tc>
        <w:tc>
          <w:tcPr>
            <w:tcW w:w="2880" w:type="dxa"/>
            <w:tcBorders/>
          </w:tcPr>
          <w:p>
            <w:pPr>
              <w:pStyle w:val="Compact"/>
              <w:spacing w:before="36" w:after="36"/>
              <w:jc w:val="left"/>
              <w:rPr/>
            </w:pPr>
            <w:r>
              <w:rPr/>
              <w:t>130</w:t>
            </w:r>
          </w:p>
        </w:tc>
      </w:tr>
    </w:tbl>
    <w:p>
      <w:pPr>
        <w:pStyle w:val="TextBody"/>
        <w:rPr/>
      </w:pPr>
      <w:r>
        <w:rPr/>
        <w:t>CPU_QUANTUM_TIME: 8 CONTEXT_SWITCH:4</w:t>
      </w:r>
    </w:p>
    <w:tbl>
      <w:tblPr>
        <w:tblStyle w:val="TableNormal"/>
        <w:tblW w:w="7655" w:type="dxa"/>
        <w:jc w:val="left"/>
        <w:tblInd w:w="0" w:type="dxa"/>
        <w:tblCellMar>
          <w:top w:w="0" w:type="dxa"/>
          <w:left w:w="108" w:type="dxa"/>
          <w:bottom w:w="0" w:type="dxa"/>
          <w:right w:w="108" w:type="dxa"/>
        </w:tblCellMar>
        <w:tblLook w:firstRow="1"/>
      </w:tblPr>
      <w:tblGrid>
        <w:gridCol w:w="2880"/>
        <w:gridCol w:w="2907"/>
        <w:gridCol w:w="54100"/>
      </w:tblGrid>
      <w:tr>
        <w:trPr>
          <w:cnfStyle w:firstRow="1"/>
        </w:trPr>
        <w:tc>
          <w:tcPr>
            <w:tcW w:w="2880" w:type="dxa"/>
            <w:tcBorders>
              <w:bottom w:val="single" w:sz="6" w:space="0" w:color="000000"/>
            </w:tcBorders>
            <w:vAlign w:val="bottom"/>
          </w:tcPr>
          <w:p>
            <w:pPr>
              <w:pStyle w:val="Compact"/>
              <w:spacing w:before="36" w:after="36"/>
              <w:jc w:val="left"/>
              <w:rPr/>
            </w:pPr>
            <w:r>
              <w:rPr/>
              <w:t>Name</w:t>
            </w:r>
          </w:p>
        </w:tc>
        <w:tc>
          <w:tcPr>
            <w:tcW w:w="2907" w:type="dxa"/>
            <w:tcBorders>
              <w:bottom w:val="single" w:sz="6" w:space="0" w:color="000000"/>
            </w:tcBorders>
            <w:vAlign w:val="bottom"/>
          </w:tcPr>
          <w:p>
            <w:pPr>
              <w:pStyle w:val="Compact"/>
              <w:spacing w:before="36" w:after="36"/>
              <w:jc w:val="left"/>
              <w:rPr/>
            </w:pPr>
            <w:r>
              <w:rPr/>
              <w:t>Avg Turnaround Time</w:t>
            </w:r>
          </w:p>
        </w:tc>
        <w:tc>
          <w:tcPr>
            <w:tcW w:w="54100" w:type="dxa"/>
            <w:tcBorders>
              <w:bottom w:val="single" w:sz="6" w:space="0" w:color="000000"/>
            </w:tcBorders>
            <w:vAlign w:val="bottom"/>
          </w:tcPr>
          <w:p>
            <w:pPr>
              <w:pStyle w:val="Compact"/>
              <w:spacing w:before="36" w:after="36"/>
              <w:jc w:val="left"/>
              <w:rPr/>
            </w:pPr>
            <w:r>
              <w:rPr/>
              <w:t>Waiting Time</w:t>
            </w:r>
          </w:p>
        </w:tc>
      </w:tr>
      <w:tr>
        <w:trPr/>
        <w:tc>
          <w:tcPr>
            <w:tcW w:w="2880" w:type="dxa"/>
            <w:tcBorders/>
          </w:tcPr>
          <w:p>
            <w:pPr>
              <w:pStyle w:val="Compact"/>
              <w:spacing w:before="36" w:after="36"/>
              <w:jc w:val="left"/>
              <w:rPr/>
            </w:pPr>
            <w:r>
              <w:rPr/>
              <w:t>FiFo</w:t>
            </w:r>
          </w:p>
        </w:tc>
        <w:tc>
          <w:tcPr>
            <w:tcW w:w="2907" w:type="dxa"/>
            <w:tcBorders/>
          </w:tcPr>
          <w:p>
            <w:pPr>
              <w:pStyle w:val="Compact"/>
              <w:spacing w:before="36" w:after="36"/>
              <w:jc w:val="left"/>
              <w:rPr/>
            </w:pPr>
            <w:r>
              <w:rPr/>
              <w:t>171</w:t>
            </w:r>
          </w:p>
        </w:tc>
        <w:tc>
          <w:tcPr>
            <w:tcW w:w="54100" w:type="dxa"/>
            <w:tcBorders/>
          </w:tcPr>
          <w:p>
            <w:pPr>
              <w:pStyle w:val="Compact"/>
              <w:spacing w:before="36" w:after="36"/>
              <w:jc w:val="left"/>
              <w:rPr/>
            </w:pPr>
            <w:r>
              <w:rPr/>
              <w:t>129</w:t>
            </w:r>
          </w:p>
        </w:tc>
      </w:tr>
      <w:tr>
        <w:trPr/>
        <w:tc>
          <w:tcPr>
            <w:tcW w:w="2880" w:type="dxa"/>
            <w:tcBorders/>
          </w:tcPr>
          <w:p>
            <w:pPr>
              <w:pStyle w:val="Compact"/>
              <w:spacing w:before="36" w:after="36"/>
              <w:jc w:val="left"/>
              <w:rPr/>
            </w:pPr>
            <w:r>
              <w:rPr/>
              <w:t>Shortest Next</w:t>
            </w:r>
          </w:p>
        </w:tc>
        <w:tc>
          <w:tcPr>
            <w:tcW w:w="2907" w:type="dxa"/>
            <w:tcBorders/>
          </w:tcPr>
          <w:p>
            <w:pPr>
              <w:pStyle w:val="Compact"/>
              <w:spacing w:before="36" w:after="36"/>
              <w:jc w:val="left"/>
              <w:rPr/>
            </w:pPr>
            <w:r>
              <w:rPr/>
              <w:t>163</w:t>
            </w:r>
          </w:p>
        </w:tc>
        <w:tc>
          <w:tcPr>
            <w:tcW w:w="54100" w:type="dxa"/>
            <w:tcBorders/>
          </w:tcPr>
          <w:p>
            <w:pPr>
              <w:pStyle w:val="Compact"/>
              <w:spacing w:before="36" w:after="36"/>
              <w:jc w:val="left"/>
              <w:rPr/>
            </w:pPr>
            <w:r>
              <w:rPr/>
              <w:t>121</w:t>
            </w:r>
          </w:p>
        </w:tc>
      </w:tr>
      <w:tr>
        <w:trPr/>
        <w:tc>
          <w:tcPr>
            <w:tcW w:w="2880" w:type="dxa"/>
            <w:tcBorders/>
          </w:tcPr>
          <w:p>
            <w:pPr>
              <w:pStyle w:val="Compact"/>
              <w:spacing w:before="36" w:after="36"/>
              <w:jc w:val="left"/>
              <w:rPr/>
            </w:pPr>
            <w:r>
              <w:rPr/>
              <w:t>Shortest Remaining</w:t>
            </w:r>
          </w:p>
        </w:tc>
        <w:tc>
          <w:tcPr>
            <w:tcW w:w="2907" w:type="dxa"/>
            <w:tcBorders/>
          </w:tcPr>
          <w:p>
            <w:pPr>
              <w:pStyle w:val="Compact"/>
              <w:spacing w:before="36" w:after="36"/>
              <w:jc w:val="left"/>
              <w:rPr/>
            </w:pPr>
            <w:r>
              <w:rPr/>
              <w:t>139</w:t>
            </w:r>
          </w:p>
        </w:tc>
        <w:tc>
          <w:tcPr>
            <w:tcW w:w="54100" w:type="dxa"/>
            <w:tcBorders/>
          </w:tcPr>
          <w:p>
            <w:pPr>
              <w:pStyle w:val="Compact"/>
              <w:spacing w:before="36" w:after="36"/>
              <w:jc w:val="left"/>
              <w:rPr/>
            </w:pPr>
            <w:r>
              <w:rPr/>
              <w:t>97</w:t>
            </w:r>
          </w:p>
        </w:tc>
      </w:tr>
    </w:tbl>
    <w:p>
      <w:pPr>
        <w:pStyle w:val="Heading2"/>
        <w:rPr/>
      </w:pPr>
      <w:bookmarkStart w:id="2" w:name="without-priority-scheduling"/>
      <w:bookmarkEnd w:id="2"/>
      <w:r>
        <w:rPr/>
        <w:t>Without Priority Scheduling</w:t>
      </w:r>
    </w:p>
    <w:p>
      <w:pPr>
        <w:pStyle w:val="FirstParagraph"/>
        <w:rPr/>
      </w:pPr>
      <w:r>
        <w:rPr/>
        <w:t>CPU_QUANTUM_TIME: 4 CONTEXT_SWITCH:0</w:t>
      </w:r>
    </w:p>
    <w:tbl>
      <w:tblPr>
        <w:tblStyle w:val="TableNormal"/>
        <w:tblW w:w="7655" w:type="dxa"/>
        <w:jc w:val="left"/>
        <w:tblInd w:w="0" w:type="dxa"/>
        <w:tblCellMar>
          <w:top w:w="0" w:type="dxa"/>
          <w:left w:w="108" w:type="dxa"/>
          <w:bottom w:w="0" w:type="dxa"/>
          <w:right w:w="108" w:type="dxa"/>
        </w:tblCellMar>
        <w:tblLook w:firstRow="1"/>
      </w:tblPr>
      <w:tblGrid>
        <w:gridCol w:w="2880"/>
        <w:gridCol w:w="2907"/>
        <w:gridCol w:w="54100"/>
      </w:tblGrid>
      <w:tr>
        <w:trPr>
          <w:cnfStyle w:firstRow="1"/>
        </w:trPr>
        <w:tc>
          <w:tcPr>
            <w:tcW w:w="2880" w:type="dxa"/>
            <w:tcBorders>
              <w:bottom w:val="single" w:sz="6" w:space="0" w:color="000000"/>
            </w:tcBorders>
            <w:vAlign w:val="bottom"/>
          </w:tcPr>
          <w:p>
            <w:pPr>
              <w:pStyle w:val="Compact"/>
              <w:spacing w:before="36" w:after="36"/>
              <w:jc w:val="left"/>
              <w:rPr/>
            </w:pPr>
            <w:r>
              <w:rPr/>
              <w:t>Name</w:t>
            </w:r>
          </w:p>
        </w:tc>
        <w:tc>
          <w:tcPr>
            <w:tcW w:w="2907" w:type="dxa"/>
            <w:tcBorders>
              <w:bottom w:val="single" w:sz="6" w:space="0" w:color="000000"/>
            </w:tcBorders>
            <w:vAlign w:val="bottom"/>
          </w:tcPr>
          <w:p>
            <w:pPr>
              <w:pStyle w:val="Compact"/>
              <w:spacing w:before="36" w:after="36"/>
              <w:jc w:val="left"/>
              <w:rPr/>
            </w:pPr>
            <w:r>
              <w:rPr/>
              <w:t>Avg Turnaround Time</w:t>
            </w:r>
          </w:p>
        </w:tc>
        <w:tc>
          <w:tcPr>
            <w:tcW w:w="54100" w:type="dxa"/>
            <w:tcBorders>
              <w:bottom w:val="single" w:sz="6" w:space="0" w:color="000000"/>
            </w:tcBorders>
            <w:vAlign w:val="bottom"/>
          </w:tcPr>
          <w:p>
            <w:pPr>
              <w:pStyle w:val="Compact"/>
              <w:spacing w:before="36" w:after="36"/>
              <w:jc w:val="left"/>
              <w:rPr/>
            </w:pPr>
            <w:r>
              <w:rPr/>
              <w:t>Waiting Time</w:t>
            </w:r>
          </w:p>
        </w:tc>
      </w:tr>
      <w:tr>
        <w:trPr/>
        <w:tc>
          <w:tcPr>
            <w:tcW w:w="2880" w:type="dxa"/>
            <w:tcBorders/>
          </w:tcPr>
          <w:p>
            <w:pPr>
              <w:pStyle w:val="Compact"/>
              <w:spacing w:before="36" w:after="36"/>
              <w:jc w:val="left"/>
              <w:rPr/>
            </w:pPr>
            <w:r>
              <w:rPr/>
              <w:t>FiFo</w:t>
            </w:r>
          </w:p>
        </w:tc>
        <w:tc>
          <w:tcPr>
            <w:tcW w:w="2907" w:type="dxa"/>
            <w:tcBorders/>
          </w:tcPr>
          <w:p>
            <w:pPr>
              <w:pStyle w:val="Compact"/>
              <w:spacing w:before="36" w:after="36"/>
              <w:jc w:val="left"/>
              <w:rPr/>
            </w:pPr>
            <w:r>
              <w:rPr/>
              <w:t>245</w:t>
            </w:r>
          </w:p>
        </w:tc>
        <w:tc>
          <w:tcPr>
            <w:tcW w:w="54100" w:type="dxa"/>
            <w:tcBorders/>
          </w:tcPr>
          <w:p>
            <w:pPr>
              <w:pStyle w:val="Compact"/>
              <w:spacing w:before="36" w:after="36"/>
              <w:jc w:val="left"/>
              <w:rPr/>
            </w:pPr>
            <w:r>
              <w:rPr/>
              <w:t>203</w:t>
            </w:r>
          </w:p>
        </w:tc>
      </w:tr>
      <w:tr>
        <w:trPr/>
        <w:tc>
          <w:tcPr>
            <w:tcW w:w="2880" w:type="dxa"/>
            <w:tcBorders/>
          </w:tcPr>
          <w:p>
            <w:pPr>
              <w:pStyle w:val="Compact"/>
              <w:spacing w:before="36" w:after="36"/>
              <w:jc w:val="left"/>
              <w:rPr/>
            </w:pPr>
            <w:r>
              <w:rPr/>
              <w:t>Shortest Next</w:t>
            </w:r>
          </w:p>
        </w:tc>
        <w:tc>
          <w:tcPr>
            <w:tcW w:w="2907" w:type="dxa"/>
            <w:tcBorders/>
          </w:tcPr>
          <w:p>
            <w:pPr>
              <w:pStyle w:val="Compact"/>
              <w:spacing w:before="36" w:after="36"/>
              <w:jc w:val="left"/>
              <w:rPr/>
            </w:pPr>
            <w:r>
              <w:rPr/>
              <w:t>171</w:t>
            </w:r>
          </w:p>
        </w:tc>
        <w:tc>
          <w:tcPr>
            <w:tcW w:w="54100" w:type="dxa"/>
            <w:tcBorders/>
          </w:tcPr>
          <w:p>
            <w:pPr>
              <w:pStyle w:val="Compact"/>
              <w:spacing w:before="36" w:after="36"/>
              <w:jc w:val="left"/>
              <w:rPr/>
            </w:pPr>
            <w:r>
              <w:rPr/>
              <w:t>129</w:t>
            </w:r>
          </w:p>
        </w:tc>
      </w:tr>
      <w:tr>
        <w:trPr/>
        <w:tc>
          <w:tcPr>
            <w:tcW w:w="2880" w:type="dxa"/>
            <w:tcBorders/>
          </w:tcPr>
          <w:p>
            <w:pPr>
              <w:pStyle w:val="Compact"/>
              <w:spacing w:before="36" w:after="36"/>
              <w:jc w:val="left"/>
              <w:rPr/>
            </w:pPr>
            <w:r>
              <w:rPr/>
              <w:t>Shortest Remaining</w:t>
            </w:r>
          </w:p>
        </w:tc>
        <w:tc>
          <w:tcPr>
            <w:tcW w:w="2907" w:type="dxa"/>
            <w:tcBorders/>
          </w:tcPr>
          <w:p>
            <w:pPr>
              <w:pStyle w:val="Compact"/>
              <w:spacing w:before="36" w:after="36"/>
              <w:jc w:val="left"/>
              <w:rPr/>
            </w:pPr>
            <w:r>
              <w:rPr/>
              <w:t>165</w:t>
            </w:r>
          </w:p>
        </w:tc>
        <w:tc>
          <w:tcPr>
            <w:tcW w:w="54100" w:type="dxa"/>
            <w:tcBorders/>
          </w:tcPr>
          <w:p>
            <w:pPr>
              <w:pStyle w:val="Compact"/>
              <w:spacing w:before="36" w:after="36"/>
              <w:jc w:val="left"/>
              <w:rPr/>
            </w:pPr>
            <w:r>
              <w:rPr/>
              <w:t>123</w:t>
            </w:r>
          </w:p>
        </w:tc>
      </w:tr>
    </w:tbl>
    <w:p>
      <w:pPr>
        <w:pStyle w:val="TextBody"/>
        <w:rPr/>
      </w:pPr>
      <w:r>
        <w:rPr/>
        <w:t>CPU_QUANTUM_TIME: 4 CONTEXT_SWITCH:1</w:t>
      </w:r>
    </w:p>
    <w:tbl>
      <w:tblPr>
        <w:tblStyle w:val="TableNormal"/>
        <w:tblW w:w="9360" w:type="dxa"/>
        <w:jc w:val="left"/>
        <w:tblInd w:w="0" w:type="dxa"/>
        <w:tblCellMar>
          <w:top w:w="0" w:type="dxa"/>
          <w:left w:w="108" w:type="dxa"/>
          <w:bottom w:w="0" w:type="dxa"/>
          <w:right w:w="108" w:type="dxa"/>
        </w:tblCellMar>
        <w:tblLook w:firstRow="1"/>
      </w:tblPr>
      <w:tblGrid>
        <w:gridCol w:w="2880"/>
        <w:gridCol w:w="2880"/>
        <w:gridCol w:w="48475"/>
      </w:tblGrid>
      <w:tr>
        <w:trPr>
          <w:cnfStyle w:firstRow="1"/>
        </w:trPr>
        <w:tc>
          <w:tcPr>
            <w:tcW w:w="2880" w:type="dxa"/>
            <w:tcBorders>
              <w:bottom w:val="single" w:sz="6" w:space="0" w:color="000000"/>
            </w:tcBorders>
            <w:vAlign w:val="bottom"/>
          </w:tcPr>
          <w:p>
            <w:pPr>
              <w:pStyle w:val="Compact"/>
              <w:spacing w:before="36" w:after="36"/>
              <w:jc w:val="left"/>
              <w:rPr/>
            </w:pPr>
            <w:r>
              <w:rPr/>
              <w:t>Name</w:t>
            </w:r>
          </w:p>
        </w:tc>
        <w:tc>
          <w:tcPr>
            <w:tcW w:w="2880" w:type="dxa"/>
            <w:tcBorders>
              <w:bottom w:val="single" w:sz="6" w:space="0" w:color="000000"/>
            </w:tcBorders>
            <w:vAlign w:val="bottom"/>
          </w:tcPr>
          <w:p>
            <w:pPr>
              <w:pStyle w:val="Compact"/>
              <w:spacing w:before="36" w:after="36"/>
              <w:jc w:val="left"/>
              <w:rPr/>
            </w:pPr>
            <w:r>
              <w:rPr/>
              <w:t>Avg Turnaround Time</w:t>
            </w:r>
          </w:p>
        </w:tc>
        <w:tc>
          <w:tcPr>
            <w:tcW w:w="48475" w:type="dxa"/>
            <w:tcBorders>
              <w:bottom w:val="single" w:sz="6" w:space="0" w:color="000000"/>
            </w:tcBorders>
            <w:vAlign w:val="bottom"/>
          </w:tcPr>
          <w:p>
            <w:pPr>
              <w:pStyle w:val="Compact"/>
              <w:spacing w:before="36" w:after="36"/>
              <w:jc w:val="left"/>
              <w:rPr/>
            </w:pPr>
            <w:r>
              <w:rPr/>
              <w:t>Waiting Time</w:t>
            </w:r>
          </w:p>
        </w:tc>
      </w:tr>
      <w:tr>
        <w:trPr/>
        <w:tc>
          <w:tcPr>
            <w:tcW w:w="2880" w:type="dxa"/>
            <w:tcBorders/>
          </w:tcPr>
          <w:p>
            <w:pPr>
              <w:pStyle w:val="Compact"/>
              <w:spacing w:before="36" w:after="36"/>
              <w:jc w:val="left"/>
              <w:rPr/>
            </w:pPr>
            <w:r>
              <w:rPr/>
              <w:t>FiFo</w:t>
            </w:r>
          </w:p>
        </w:tc>
        <w:tc>
          <w:tcPr>
            <w:tcW w:w="2880" w:type="dxa"/>
            <w:tcBorders/>
          </w:tcPr>
          <w:p>
            <w:pPr>
              <w:pStyle w:val="Compact"/>
              <w:spacing w:before="36" w:after="36"/>
              <w:jc w:val="left"/>
              <w:rPr/>
            </w:pPr>
            <w:r>
              <w:rPr/>
              <w:t>307</w:t>
            </w:r>
          </w:p>
        </w:tc>
        <w:tc>
          <w:tcPr>
            <w:tcW w:w="48475" w:type="dxa"/>
            <w:tcBorders/>
          </w:tcPr>
          <w:p>
            <w:pPr>
              <w:pStyle w:val="Compact"/>
              <w:spacing w:before="36" w:after="36"/>
              <w:jc w:val="left"/>
              <w:rPr/>
            </w:pPr>
            <w:r>
              <w:rPr/>
              <w:t>265</w:t>
            </w:r>
          </w:p>
        </w:tc>
      </w:tr>
      <w:tr>
        <w:trPr/>
        <w:tc>
          <w:tcPr>
            <w:tcW w:w="2880" w:type="dxa"/>
            <w:tcBorders/>
          </w:tcPr>
          <w:p>
            <w:pPr>
              <w:pStyle w:val="Compact"/>
              <w:spacing w:before="36" w:after="36"/>
              <w:jc w:val="left"/>
              <w:rPr/>
            </w:pPr>
            <w:r>
              <w:rPr/>
              <w:t>Shortest Next</w:t>
            </w:r>
          </w:p>
        </w:tc>
        <w:tc>
          <w:tcPr>
            <w:tcW w:w="2880" w:type="dxa"/>
            <w:tcBorders/>
          </w:tcPr>
          <w:p>
            <w:pPr>
              <w:pStyle w:val="Compact"/>
              <w:spacing w:before="36" w:after="36"/>
              <w:jc w:val="left"/>
              <w:rPr/>
            </w:pPr>
            <w:r>
              <w:rPr/>
              <w:t>214</w:t>
            </w:r>
          </w:p>
        </w:tc>
        <w:tc>
          <w:tcPr>
            <w:tcW w:w="48475" w:type="dxa"/>
            <w:tcBorders/>
          </w:tcPr>
          <w:p>
            <w:pPr>
              <w:pStyle w:val="Compact"/>
              <w:spacing w:before="36" w:after="36"/>
              <w:jc w:val="left"/>
              <w:rPr/>
            </w:pPr>
            <w:r>
              <w:rPr/>
              <w:t>172</w:t>
            </w:r>
          </w:p>
        </w:tc>
      </w:tr>
      <w:tr>
        <w:trPr/>
        <w:tc>
          <w:tcPr>
            <w:tcW w:w="2880" w:type="dxa"/>
            <w:tcBorders/>
          </w:tcPr>
          <w:p>
            <w:pPr>
              <w:pStyle w:val="Compact"/>
              <w:spacing w:before="36" w:after="36"/>
              <w:jc w:val="left"/>
              <w:rPr/>
            </w:pPr>
            <w:r>
              <w:rPr/>
              <w:t>Shortest Remaining</w:t>
            </w:r>
          </w:p>
        </w:tc>
        <w:tc>
          <w:tcPr>
            <w:tcW w:w="2880" w:type="dxa"/>
            <w:tcBorders/>
          </w:tcPr>
          <w:p>
            <w:pPr>
              <w:pStyle w:val="Compact"/>
              <w:spacing w:before="36" w:after="36"/>
              <w:jc w:val="left"/>
              <w:rPr/>
            </w:pPr>
            <w:r>
              <w:rPr/>
              <w:t>206</w:t>
            </w:r>
          </w:p>
        </w:tc>
        <w:tc>
          <w:tcPr>
            <w:tcW w:w="48475" w:type="dxa"/>
            <w:tcBorders/>
          </w:tcPr>
          <w:p>
            <w:pPr>
              <w:pStyle w:val="Compact"/>
              <w:spacing w:before="36" w:after="36"/>
              <w:jc w:val="left"/>
              <w:rPr/>
            </w:pPr>
            <w:r>
              <w:rPr/>
              <w:t>164</w:t>
            </w:r>
          </w:p>
        </w:tc>
      </w:tr>
    </w:tbl>
    <w:p>
      <w:pPr>
        <w:pStyle w:val="TextBody"/>
        <w:rPr/>
      </w:pPr>
      <w:r>
        <w:rPr/>
        <w:t>CPU_QUANTUM_TIME: 8 CONTEXT_SWITCH:4</w:t>
      </w:r>
    </w:p>
    <w:tbl>
      <w:tblPr>
        <w:tblStyle w:val="TableNormal"/>
        <w:tblW w:w="9360" w:type="dxa"/>
        <w:jc w:val="left"/>
        <w:tblInd w:w="0" w:type="dxa"/>
        <w:tblCellMar>
          <w:top w:w="0" w:type="dxa"/>
          <w:left w:w="108" w:type="dxa"/>
          <w:bottom w:w="0" w:type="dxa"/>
          <w:right w:w="108" w:type="dxa"/>
        </w:tblCellMar>
        <w:tblLook w:firstRow="1"/>
      </w:tblPr>
      <w:tblGrid>
        <w:gridCol w:w="2880"/>
        <w:gridCol w:w="2880"/>
        <w:gridCol w:w="10435"/>
      </w:tblGrid>
      <w:tr>
        <w:trPr>
          <w:cnfStyle w:firstRow="1"/>
        </w:trPr>
        <w:tc>
          <w:tcPr>
            <w:tcW w:w="2880" w:type="dxa"/>
            <w:tcBorders>
              <w:bottom w:val="single" w:sz="6" w:space="0" w:color="000000"/>
            </w:tcBorders>
            <w:vAlign w:val="bottom"/>
          </w:tcPr>
          <w:p>
            <w:pPr>
              <w:pStyle w:val="Compact"/>
              <w:spacing w:before="36" w:after="36"/>
              <w:jc w:val="left"/>
              <w:rPr/>
            </w:pPr>
            <w:r>
              <w:rPr/>
              <w:t>Name</w:t>
            </w:r>
          </w:p>
        </w:tc>
        <w:tc>
          <w:tcPr>
            <w:tcW w:w="2880" w:type="dxa"/>
            <w:tcBorders>
              <w:bottom w:val="single" w:sz="6" w:space="0" w:color="000000"/>
            </w:tcBorders>
            <w:vAlign w:val="bottom"/>
          </w:tcPr>
          <w:p>
            <w:pPr>
              <w:pStyle w:val="Compact"/>
              <w:spacing w:before="36" w:after="36"/>
              <w:jc w:val="left"/>
              <w:rPr/>
            </w:pPr>
            <w:r>
              <w:rPr/>
              <w:t>Avg Turnaround Time</w:t>
            </w:r>
          </w:p>
        </w:tc>
        <w:tc>
          <w:tcPr>
            <w:tcW w:w="10435" w:type="dxa"/>
            <w:tcBorders>
              <w:bottom w:val="single" w:sz="6" w:space="0" w:color="000000"/>
            </w:tcBorders>
            <w:vAlign w:val="bottom"/>
          </w:tcPr>
          <w:p>
            <w:pPr>
              <w:pStyle w:val="Compact"/>
              <w:spacing w:before="36" w:after="36"/>
              <w:jc w:val="left"/>
              <w:rPr/>
            </w:pPr>
            <w:r>
              <w:rPr/>
              <w:t>Waiting Time</w:t>
            </w:r>
          </w:p>
        </w:tc>
      </w:tr>
      <w:tr>
        <w:trPr/>
        <w:tc>
          <w:tcPr>
            <w:tcW w:w="2880" w:type="dxa"/>
            <w:tcBorders/>
          </w:tcPr>
          <w:p>
            <w:pPr>
              <w:pStyle w:val="Compact"/>
              <w:spacing w:before="36" w:after="36"/>
              <w:jc w:val="left"/>
              <w:rPr/>
            </w:pPr>
            <w:r>
              <w:rPr/>
              <w:t>FiFo</w:t>
            </w:r>
          </w:p>
        </w:tc>
        <w:tc>
          <w:tcPr>
            <w:tcW w:w="2880" w:type="dxa"/>
            <w:tcBorders/>
          </w:tcPr>
          <w:p>
            <w:pPr>
              <w:pStyle w:val="Compact"/>
              <w:spacing w:before="36" w:after="36"/>
              <w:jc w:val="left"/>
              <w:rPr/>
            </w:pPr>
            <w:r>
              <w:rPr/>
              <w:t>297</w:t>
            </w:r>
          </w:p>
        </w:tc>
        <w:tc>
          <w:tcPr>
            <w:tcW w:w="10435" w:type="dxa"/>
            <w:tcBorders/>
          </w:tcPr>
          <w:p>
            <w:pPr>
              <w:pStyle w:val="Compact"/>
              <w:spacing w:before="36" w:after="36"/>
              <w:jc w:val="left"/>
              <w:rPr/>
            </w:pPr>
            <w:r>
              <w:rPr/>
              <w:t>255</w:t>
            </w:r>
          </w:p>
        </w:tc>
      </w:tr>
      <w:tr>
        <w:trPr/>
        <w:tc>
          <w:tcPr>
            <w:tcW w:w="2880" w:type="dxa"/>
            <w:tcBorders/>
          </w:tcPr>
          <w:p>
            <w:pPr>
              <w:pStyle w:val="Compact"/>
              <w:spacing w:before="36" w:after="36"/>
              <w:jc w:val="left"/>
              <w:rPr/>
            </w:pPr>
            <w:r>
              <w:rPr/>
              <w:t>Shortest Next</w:t>
            </w:r>
          </w:p>
        </w:tc>
        <w:tc>
          <w:tcPr>
            <w:tcW w:w="2880" w:type="dxa"/>
            <w:tcBorders/>
          </w:tcPr>
          <w:p>
            <w:pPr>
              <w:pStyle w:val="Compact"/>
              <w:spacing w:before="36" w:after="36"/>
              <w:jc w:val="left"/>
              <w:rPr/>
            </w:pPr>
            <w:r>
              <w:rPr/>
              <w:t>233</w:t>
            </w:r>
          </w:p>
        </w:tc>
        <w:tc>
          <w:tcPr>
            <w:tcW w:w="10435" w:type="dxa"/>
            <w:tcBorders/>
          </w:tcPr>
          <w:p>
            <w:pPr>
              <w:pStyle w:val="Compact"/>
              <w:spacing w:before="36" w:after="36"/>
              <w:jc w:val="left"/>
              <w:rPr/>
            </w:pPr>
            <w:r>
              <w:rPr/>
              <w:t>191</w:t>
            </w:r>
          </w:p>
        </w:tc>
      </w:tr>
      <w:tr>
        <w:trPr/>
        <w:tc>
          <w:tcPr>
            <w:tcW w:w="2880" w:type="dxa"/>
            <w:tcBorders/>
          </w:tcPr>
          <w:p>
            <w:pPr>
              <w:pStyle w:val="Compact"/>
              <w:spacing w:before="36" w:after="36"/>
              <w:jc w:val="left"/>
              <w:rPr/>
            </w:pPr>
            <w:r>
              <w:rPr/>
              <w:t>Shortest Remaining</w:t>
            </w:r>
          </w:p>
        </w:tc>
        <w:tc>
          <w:tcPr>
            <w:tcW w:w="2880" w:type="dxa"/>
            <w:tcBorders/>
          </w:tcPr>
          <w:p>
            <w:pPr>
              <w:pStyle w:val="Compact"/>
              <w:spacing w:before="36" w:after="36"/>
              <w:jc w:val="left"/>
              <w:rPr/>
            </w:pPr>
            <w:r>
              <w:rPr/>
              <w:t>209</w:t>
            </w:r>
          </w:p>
        </w:tc>
        <w:tc>
          <w:tcPr>
            <w:tcW w:w="10435" w:type="dxa"/>
            <w:tcBorders/>
          </w:tcPr>
          <w:p>
            <w:pPr>
              <w:pStyle w:val="Compact"/>
              <w:spacing w:before="36" w:after="36"/>
              <w:jc w:val="left"/>
              <w:rPr/>
            </w:pPr>
            <w:r>
              <w:rPr/>
              <w:t>167</w:t>
            </w:r>
          </w:p>
        </w:tc>
      </w:tr>
    </w:tbl>
    <w:p>
      <w:pPr>
        <w:pStyle w:val="Heading1"/>
        <w:rPr/>
      </w:pPr>
      <w:bookmarkStart w:id="3" w:name="q-a"/>
      <w:bookmarkEnd w:id="3"/>
      <w:r>
        <w:rPr/>
        <w:t>Q &amp; A</w:t>
      </w:r>
    </w:p>
    <w:p>
      <w:pPr>
        <w:pStyle w:val="Heading3"/>
        <w:rPr/>
      </w:pPr>
      <w:bookmarkStart w:id="4" w:name="were-there-any-drastic-changes-or-anythi"/>
      <w:bookmarkEnd w:id="4"/>
      <w:r>
        <w:rPr/>
        <w:t>Were there any drastic changes, or anything that didn’t change that you expected to change with each algorithm? What about when context switching was added? Why?</w:t>
      </w:r>
    </w:p>
    <w:p>
      <w:pPr>
        <w:pStyle w:val="FirstParagraph"/>
        <w:rPr/>
      </w:pPr>
      <w:r>
        <w:rPr/>
        <w:t>I think the results are pretty much what I expected. FIFO is absolutely terrible and ShortestNext and Shortest Remaining are pretty close on both their turnaround and waiting times averages. What is surprising is how Shortest Remaining was practically unaffected by having a quantum_time of 8 and a context switch of 4, while the other algorithms grew a good bit in their averages.</w:t>
      </w:r>
    </w:p>
    <w:p>
      <w:pPr>
        <w:pStyle w:val="Heading3"/>
        <w:rPr/>
      </w:pPr>
      <w:bookmarkStart w:id="5" w:name="how-did-the-runtime-results-differ-with-"/>
      <w:bookmarkEnd w:id="5"/>
      <w:r>
        <w:rPr/>
        <w:t>How did the runtime results differ with the priority queueing?</w:t>
      </w:r>
    </w:p>
    <w:p>
      <w:pPr>
        <w:pStyle w:val="FirstParagraph"/>
        <w:spacing w:before="180" w:after="180"/>
        <w:rPr/>
      </w:pPr>
      <w:r>
        <w:rPr/>
        <w:t>Priority queueing made the averages go down by a good bit. But it makes sense since process are being able to run longer without having to be wait through the queue again.</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LibreOffice/6.4.0.3$Linux_X86_64 LibreOffice_project/4c008856d7f83292dc6823d3bed76200cc9a2ba2</Application>
  <Pages>2</Pages>
  <Words>266</Words>
  <Characters>1440</Characters>
  <CharactersWithSpaces>1617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2020-02-08T00:00:33Z</dcterms:created>
  <dc:creator>Levi Butcher</dc:creator>
  <dc:description/>
  <dc:language>en-US</dc:language>
  <cp:lastModifiedBy/>
  <dcterms:modified xsi:type="dcterms:W3CDTF">2020-02-07T19:05:07Z</dcterms:modified>
  <cp:revision>2</cp:revision>
  <dc:subject/>
  <dc:title>Operating Systems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