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CA89" w14:textId="281B423B" w:rsidR="00907846" w:rsidRDefault="00E935DF"/>
    <w:p w14:paraId="38C88B81" w14:textId="009CA4F1" w:rsidR="004909D4" w:rsidRDefault="004909D4"/>
    <w:p w14:paraId="2067AE64" w14:textId="77777777" w:rsidR="004909D4" w:rsidRDefault="004909D4" w:rsidP="004909D4">
      <w:pPr>
        <w:jc w:val="center"/>
        <w:rPr>
          <w:rFonts w:ascii="Times New Roman" w:hAnsi="Times New Roman" w:cs="Times New Roman"/>
          <w:sz w:val="24"/>
          <w:szCs w:val="24"/>
        </w:rPr>
      </w:pPr>
    </w:p>
    <w:p w14:paraId="6069620D" w14:textId="77777777" w:rsidR="004909D4" w:rsidRDefault="004909D4" w:rsidP="004909D4">
      <w:pPr>
        <w:jc w:val="center"/>
        <w:rPr>
          <w:rFonts w:ascii="Times New Roman" w:hAnsi="Times New Roman" w:cs="Times New Roman"/>
          <w:sz w:val="24"/>
          <w:szCs w:val="24"/>
        </w:rPr>
      </w:pPr>
    </w:p>
    <w:p w14:paraId="439FA8EB" w14:textId="77777777" w:rsidR="004909D4" w:rsidRDefault="004909D4" w:rsidP="004909D4">
      <w:pPr>
        <w:jc w:val="center"/>
        <w:rPr>
          <w:rFonts w:ascii="Times New Roman" w:hAnsi="Times New Roman" w:cs="Times New Roman"/>
          <w:sz w:val="24"/>
          <w:szCs w:val="24"/>
        </w:rPr>
      </w:pPr>
    </w:p>
    <w:p w14:paraId="14705332" w14:textId="5F202187" w:rsidR="004909D4" w:rsidRPr="004909D4" w:rsidRDefault="004909D4" w:rsidP="004909D4">
      <w:pPr>
        <w:jc w:val="center"/>
        <w:rPr>
          <w:rFonts w:ascii="Times New Roman" w:hAnsi="Times New Roman" w:cs="Times New Roman"/>
          <w:b/>
          <w:bCs/>
          <w:sz w:val="24"/>
          <w:szCs w:val="24"/>
        </w:rPr>
      </w:pPr>
      <w:r w:rsidRPr="004909D4">
        <w:rPr>
          <w:rFonts w:ascii="Times New Roman" w:hAnsi="Times New Roman" w:cs="Times New Roman"/>
          <w:b/>
          <w:bCs/>
          <w:sz w:val="24"/>
          <w:szCs w:val="24"/>
        </w:rPr>
        <w:t>Critical Reflection 1: Westboro Baptist Church</w:t>
      </w:r>
    </w:p>
    <w:p w14:paraId="6EB30FEE" w14:textId="66772022" w:rsidR="004909D4" w:rsidRDefault="004909D4" w:rsidP="004909D4">
      <w:pPr>
        <w:jc w:val="center"/>
        <w:rPr>
          <w:rFonts w:ascii="Times New Roman" w:hAnsi="Times New Roman" w:cs="Times New Roman"/>
          <w:sz w:val="24"/>
          <w:szCs w:val="24"/>
        </w:rPr>
      </w:pPr>
    </w:p>
    <w:p w14:paraId="0318B02A" w14:textId="652AFFBE" w:rsidR="004909D4" w:rsidRDefault="004909D4" w:rsidP="004909D4">
      <w:pPr>
        <w:jc w:val="center"/>
        <w:rPr>
          <w:rFonts w:ascii="Times New Roman" w:hAnsi="Times New Roman" w:cs="Times New Roman"/>
          <w:sz w:val="24"/>
          <w:szCs w:val="24"/>
        </w:rPr>
      </w:pPr>
    </w:p>
    <w:p w14:paraId="3DA1F69D" w14:textId="0CCC12BA" w:rsidR="004909D4" w:rsidRDefault="004909D4" w:rsidP="004909D4">
      <w:pPr>
        <w:jc w:val="center"/>
        <w:rPr>
          <w:rFonts w:ascii="Times New Roman" w:hAnsi="Times New Roman" w:cs="Times New Roman"/>
          <w:sz w:val="24"/>
          <w:szCs w:val="24"/>
        </w:rPr>
      </w:pPr>
      <w:r>
        <w:rPr>
          <w:rFonts w:ascii="Times New Roman" w:hAnsi="Times New Roman" w:cs="Times New Roman"/>
          <w:sz w:val="24"/>
          <w:szCs w:val="24"/>
        </w:rPr>
        <w:t>Levi George</w:t>
      </w:r>
    </w:p>
    <w:p w14:paraId="0BF7128F" w14:textId="7102F4ED" w:rsidR="004909D4" w:rsidRDefault="004909D4" w:rsidP="004909D4">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197B19FE" w14:textId="2B4D557B" w:rsidR="004909D4" w:rsidRDefault="004909D4" w:rsidP="004909D4">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50D5076E" w14:textId="44173235" w:rsidR="004909D4" w:rsidRDefault="004909D4" w:rsidP="004909D4">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48EDE150" w14:textId="02E4FA19" w:rsidR="004909D4" w:rsidRDefault="004909D4" w:rsidP="004909D4">
      <w:pPr>
        <w:jc w:val="center"/>
        <w:rPr>
          <w:rFonts w:ascii="Times New Roman" w:hAnsi="Times New Roman" w:cs="Times New Roman"/>
          <w:sz w:val="24"/>
          <w:szCs w:val="24"/>
        </w:rPr>
      </w:pPr>
      <w:r>
        <w:rPr>
          <w:rFonts w:ascii="Times New Roman" w:hAnsi="Times New Roman" w:cs="Times New Roman"/>
          <w:sz w:val="24"/>
          <w:szCs w:val="24"/>
        </w:rPr>
        <w:t>September 16, 2020</w:t>
      </w:r>
    </w:p>
    <w:p w14:paraId="255B4E27" w14:textId="3AD1E312" w:rsidR="00306FA3" w:rsidRDefault="00306FA3" w:rsidP="004909D4">
      <w:pPr>
        <w:jc w:val="center"/>
        <w:rPr>
          <w:rFonts w:ascii="Times New Roman" w:hAnsi="Times New Roman" w:cs="Times New Roman"/>
          <w:sz w:val="24"/>
          <w:szCs w:val="24"/>
        </w:rPr>
      </w:pPr>
    </w:p>
    <w:p w14:paraId="2100FD29" w14:textId="3DFCDCA5" w:rsidR="00306FA3" w:rsidRDefault="00306FA3" w:rsidP="004909D4">
      <w:pPr>
        <w:jc w:val="center"/>
        <w:rPr>
          <w:rFonts w:ascii="Times New Roman" w:hAnsi="Times New Roman" w:cs="Times New Roman"/>
          <w:sz w:val="24"/>
          <w:szCs w:val="24"/>
        </w:rPr>
      </w:pPr>
    </w:p>
    <w:p w14:paraId="28A97C1C" w14:textId="090B13AB" w:rsidR="00306FA3" w:rsidRDefault="00306FA3" w:rsidP="004909D4">
      <w:pPr>
        <w:jc w:val="center"/>
        <w:rPr>
          <w:rFonts w:ascii="Times New Roman" w:hAnsi="Times New Roman" w:cs="Times New Roman"/>
          <w:sz w:val="24"/>
          <w:szCs w:val="24"/>
        </w:rPr>
      </w:pPr>
    </w:p>
    <w:p w14:paraId="08FE4444" w14:textId="1D8DA093" w:rsidR="00306FA3" w:rsidRDefault="00306FA3" w:rsidP="004909D4">
      <w:pPr>
        <w:jc w:val="center"/>
        <w:rPr>
          <w:rFonts w:ascii="Times New Roman" w:hAnsi="Times New Roman" w:cs="Times New Roman"/>
          <w:sz w:val="24"/>
          <w:szCs w:val="24"/>
        </w:rPr>
      </w:pPr>
    </w:p>
    <w:p w14:paraId="5D55DFE6" w14:textId="427B52BF" w:rsidR="00306FA3" w:rsidRDefault="00306FA3" w:rsidP="004909D4">
      <w:pPr>
        <w:jc w:val="center"/>
        <w:rPr>
          <w:rFonts w:ascii="Times New Roman" w:hAnsi="Times New Roman" w:cs="Times New Roman"/>
          <w:sz w:val="24"/>
          <w:szCs w:val="24"/>
        </w:rPr>
      </w:pPr>
    </w:p>
    <w:p w14:paraId="10223B36" w14:textId="0C464795" w:rsidR="00306FA3" w:rsidRDefault="00306FA3" w:rsidP="004909D4">
      <w:pPr>
        <w:jc w:val="center"/>
        <w:rPr>
          <w:rFonts w:ascii="Times New Roman" w:hAnsi="Times New Roman" w:cs="Times New Roman"/>
          <w:sz w:val="24"/>
          <w:szCs w:val="24"/>
        </w:rPr>
      </w:pPr>
    </w:p>
    <w:p w14:paraId="7F34E51C" w14:textId="2B46560A" w:rsidR="00306FA3" w:rsidRDefault="00306FA3" w:rsidP="004909D4">
      <w:pPr>
        <w:jc w:val="center"/>
        <w:rPr>
          <w:rFonts w:ascii="Times New Roman" w:hAnsi="Times New Roman" w:cs="Times New Roman"/>
          <w:sz w:val="24"/>
          <w:szCs w:val="24"/>
        </w:rPr>
      </w:pPr>
    </w:p>
    <w:p w14:paraId="445F82A4" w14:textId="1F23B295" w:rsidR="00306FA3" w:rsidRDefault="00306FA3" w:rsidP="004909D4">
      <w:pPr>
        <w:jc w:val="center"/>
        <w:rPr>
          <w:rFonts w:ascii="Times New Roman" w:hAnsi="Times New Roman" w:cs="Times New Roman"/>
          <w:sz w:val="24"/>
          <w:szCs w:val="24"/>
        </w:rPr>
      </w:pPr>
    </w:p>
    <w:p w14:paraId="3786D246" w14:textId="4A3DA098" w:rsidR="00306FA3" w:rsidRDefault="00306FA3" w:rsidP="004909D4">
      <w:pPr>
        <w:jc w:val="center"/>
        <w:rPr>
          <w:rFonts w:ascii="Times New Roman" w:hAnsi="Times New Roman" w:cs="Times New Roman"/>
          <w:sz w:val="24"/>
          <w:szCs w:val="24"/>
        </w:rPr>
      </w:pPr>
    </w:p>
    <w:p w14:paraId="3946C6E7" w14:textId="6B496408" w:rsidR="00306FA3" w:rsidRDefault="00306FA3" w:rsidP="004909D4">
      <w:pPr>
        <w:jc w:val="center"/>
        <w:rPr>
          <w:rFonts w:ascii="Times New Roman" w:hAnsi="Times New Roman" w:cs="Times New Roman"/>
          <w:sz w:val="24"/>
          <w:szCs w:val="24"/>
        </w:rPr>
      </w:pPr>
    </w:p>
    <w:p w14:paraId="798F781F" w14:textId="100028C9" w:rsidR="00306FA3" w:rsidRDefault="00306FA3" w:rsidP="004909D4">
      <w:pPr>
        <w:jc w:val="center"/>
        <w:rPr>
          <w:rFonts w:ascii="Times New Roman" w:hAnsi="Times New Roman" w:cs="Times New Roman"/>
          <w:sz w:val="24"/>
          <w:szCs w:val="24"/>
        </w:rPr>
      </w:pPr>
    </w:p>
    <w:p w14:paraId="712973AB" w14:textId="5E47605B" w:rsidR="00306FA3" w:rsidRDefault="00306FA3" w:rsidP="004909D4">
      <w:pPr>
        <w:jc w:val="center"/>
        <w:rPr>
          <w:rFonts w:ascii="Times New Roman" w:hAnsi="Times New Roman" w:cs="Times New Roman"/>
          <w:sz w:val="24"/>
          <w:szCs w:val="24"/>
        </w:rPr>
      </w:pPr>
    </w:p>
    <w:p w14:paraId="73485900" w14:textId="398B3BF4" w:rsidR="00306FA3" w:rsidRDefault="00306FA3" w:rsidP="004909D4">
      <w:pPr>
        <w:jc w:val="center"/>
        <w:rPr>
          <w:rFonts w:ascii="Times New Roman" w:hAnsi="Times New Roman" w:cs="Times New Roman"/>
          <w:sz w:val="24"/>
          <w:szCs w:val="24"/>
        </w:rPr>
      </w:pPr>
    </w:p>
    <w:p w14:paraId="2D87C94C" w14:textId="4D42314A" w:rsidR="00306FA3" w:rsidRDefault="00306FA3" w:rsidP="004909D4">
      <w:pPr>
        <w:jc w:val="center"/>
        <w:rPr>
          <w:rFonts w:ascii="Times New Roman" w:hAnsi="Times New Roman" w:cs="Times New Roman"/>
          <w:sz w:val="24"/>
          <w:szCs w:val="24"/>
        </w:rPr>
      </w:pPr>
    </w:p>
    <w:p w14:paraId="7F69C510" w14:textId="17B9E735" w:rsidR="00306FA3" w:rsidRDefault="00306FA3" w:rsidP="004909D4">
      <w:pPr>
        <w:jc w:val="center"/>
        <w:rPr>
          <w:rFonts w:ascii="Times New Roman" w:hAnsi="Times New Roman" w:cs="Times New Roman"/>
          <w:sz w:val="24"/>
          <w:szCs w:val="24"/>
        </w:rPr>
      </w:pPr>
    </w:p>
    <w:p w14:paraId="062C9366" w14:textId="11761962" w:rsidR="00547409" w:rsidRDefault="00547409" w:rsidP="00547409">
      <w:pPr>
        <w:spacing w:line="480" w:lineRule="auto"/>
        <w:rPr>
          <w:rFonts w:ascii="Times New Roman" w:hAnsi="Times New Roman" w:cs="Times New Roman"/>
          <w:sz w:val="24"/>
          <w:szCs w:val="24"/>
        </w:rPr>
      </w:pPr>
    </w:p>
    <w:p w14:paraId="3C571AFC" w14:textId="4A6CFFB5" w:rsidR="00493A17" w:rsidRDefault="00493A17" w:rsidP="00547409">
      <w:pPr>
        <w:spacing w:line="480" w:lineRule="auto"/>
        <w:rPr>
          <w:rFonts w:ascii="Times New Roman" w:hAnsi="Times New Roman" w:cs="Times New Roman"/>
          <w:sz w:val="24"/>
          <w:szCs w:val="24"/>
        </w:rPr>
      </w:pPr>
      <w:r>
        <w:rPr>
          <w:rFonts w:ascii="Times New Roman" w:hAnsi="Times New Roman" w:cs="Times New Roman"/>
          <w:sz w:val="24"/>
          <w:szCs w:val="24"/>
        </w:rPr>
        <w:t>Chapter 1</w:t>
      </w:r>
    </w:p>
    <w:p w14:paraId="45DEA358" w14:textId="77F9B0DC" w:rsidR="00391894" w:rsidRDefault="00797C94" w:rsidP="00547409">
      <w:pPr>
        <w:spacing w:line="480" w:lineRule="auto"/>
        <w:rPr>
          <w:rFonts w:ascii="Times New Roman" w:hAnsi="Times New Roman" w:cs="Times New Roman"/>
          <w:sz w:val="24"/>
          <w:szCs w:val="24"/>
        </w:rPr>
      </w:pPr>
      <w:r>
        <w:rPr>
          <w:rFonts w:ascii="Times New Roman" w:hAnsi="Times New Roman" w:cs="Times New Roman"/>
          <w:sz w:val="24"/>
          <w:szCs w:val="24"/>
        </w:rPr>
        <w:tab/>
        <w:t>The W</w:t>
      </w:r>
      <w:r w:rsidR="00F90756">
        <w:rPr>
          <w:rFonts w:ascii="Times New Roman" w:hAnsi="Times New Roman" w:cs="Times New Roman"/>
          <w:sz w:val="24"/>
          <w:szCs w:val="24"/>
        </w:rPr>
        <w:t>BC</w:t>
      </w:r>
      <w:r>
        <w:rPr>
          <w:rFonts w:ascii="Times New Roman" w:hAnsi="Times New Roman" w:cs="Times New Roman"/>
          <w:sz w:val="24"/>
          <w:szCs w:val="24"/>
        </w:rPr>
        <w:t xml:space="preserve"> has the persuasive intent of trying to convince the population at large to convert to their version of Christianity.</w:t>
      </w:r>
      <w:r w:rsidR="00391894">
        <w:rPr>
          <w:rFonts w:ascii="Times New Roman" w:hAnsi="Times New Roman" w:cs="Times New Roman"/>
          <w:sz w:val="24"/>
          <w:szCs w:val="24"/>
        </w:rPr>
        <w:t xml:space="preserve"> The</w:t>
      </w:r>
      <w:r w:rsidR="00F90756">
        <w:rPr>
          <w:rFonts w:ascii="Times New Roman" w:hAnsi="Times New Roman" w:cs="Times New Roman"/>
          <w:sz w:val="24"/>
          <w:szCs w:val="24"/>
        </w:rPr>
        <w:t>y</w:t>
      </w:r>
      <w:r w:rsidR="00391894">
        <w:rPr>
          <w:rFonts w:ascii="Times New Roman" w:hAnsi="Times New Roman" w:cs="Times New Roman"/>
          <w:sz w:val="24"/>
          <w:szCs w:val="24"/>
        </w:rPr>
        <w:t xml:space="preserve"> align </w:t>
      </w:r>
      <w:r w:rsidR="002C7F45">
        <w:rPr>
          <w:rFonts w:ascii="Times New Roman" w:hAnsi="Times New Roman" w:cs="Times New Roman"/>
          <w:sz w:val="24"/>
          <w:szCs w:val="24"/>
        </w:rPr>
        <w:t>their self</w:t>
      </w:r>
      <w:r w:rsidR="00391894">
        <w:rPr>
          <w:rFonts w:ascii="Times New Roman" w:hAnsi="Times New Roman" w:cs="Times New Roman"/>
          <w:sz w:val="24"/>
          <w:szCs w:val="24"/>
        </w:rPr>
        <w:t xml:space="preserve"> with persuasion as rhetoric, they don’t use ambiguity as per Burke’s definition, they don’t co-create some common ground as per Larson’s definition, and they most especially aren’t manipulating the minds of men to their own ends like Brembeck &amp; Howell might. From their downplaying of gay rights and intensifying of God’s power, they</w:t>
      </w:r>
      <w:r w:rsidR="00F90756">
        <w:rPr>
          <w:rFonts w:ascii="Times New Roman" w:hAnsi="Times New Roman" w:cs="Times New Roman"/>
          <w:sz w:val="24"/>
          <w:szCs w:val="24"/>
        </w:rPr>
        <w:t xml:space="preserve"> may</w:t>
      </w:r>
      <w:r w:rsidR="00391894">
        <w:rPr>
          <w:rFonts w:ascii="Times New Roman" w:hAnsi="Times New Roman" w:cs="Times New Roman"/>
          <w:sz w:val="24"/>
          <w:szCs w:val="24"/>
        </w:rPr>
        <w:t xml:space="preserve"> follow Rank’s Model to some extent. This is primarily because they use God’s wrath as a persuasive point, and they try to intensify it.</w:t>
      </w:r>
    </w:p>
    <w:p w14:paraId="4102D34B" w14:textId="7F6985EE" w:rsidR="003378B5" w:rsidRDefault="003378B5" w:rsidP="00547409">
      <w:pPr>
        <w:spacing w:line="480" w:lineRule="auto"/>
        <w:rPr>
          <w:rFonts w:ascii="Times New Roman" w:hAnsi="Times New Roman" w:cs="Times New Roman"/>
          <w:sz w:val="24"/>
          <w:szCs w:val="24"/>
        </w:rPr>
      </w:pPr>
      <w:r>
        <w:rPr>
          <w:rFonts w:ascii="Times New Roman" w:hAnsi="Times New Roman" w:cs="Times New Roman"/>
          <w:sz w:val="24"/>
          <w:szCs w:val="24"/>
        </w:rPr>
        <w:t>Chapter 2</w:t>
      </w:r>
    </w:p>
    <w:p w14:paraId="3C4EE94E" w14:textId="799A5228" w:rsidR="00797C94" w:rsidRDefault="00391894" w:rsidP="00547409">
      <w:pPr>
        <w:spacing w:line="480" w:lineRule="auto"/>
        <w:rPr>
          <w:rFonts w:ascii="Times New Roman" w:hAnsi="Times New Roman" w:cs="Times New Roman"/>
          <w:sz w:val="24"/>
          <w:szCs w:val="24"/>
        </w:rPr>
      </w:pPr>
      <w:r>
        <w:rPr>
          <w:rFonts w:ascii="Times New Roman" w:hAnsi="Times New Roman" w:cs="Times New Roman"/>
          <w:sz w:val="24"/>
          <w:szCs w:val="24"/>
        </w:rPr>
        <w:tab/>
      </w:r>
      <w:r w:rsidR="00A02EA7">
        <w:rPr>
          <w:rFonts w:ascii="Times New Roman" w:hAnsi="Times New Roman" w:cs="Times New Roman"/>
          <w:sz w:val="24"/>
          <w:szCs w:val="24"/>
        </w:rPr>
        <w:t>The late</w:t>
      </w:r>
      <w:r w:rsidR="00797C94">
        <w:rPr>
          <w:rFonts w:ascii="Times New Roman" w:hAnsi="Times New Roman" w:cs="Times New Roman"/>
          <w:sz w:val="24"/>
          <w:szCs w:val="24"/>
        </w:rPr>
        <w:t xml:space="preserve"> </w:t>
      </w:r>
      <w:r>
        <w:rPr>
          <w:rFonts w:ascii="Times New Roman" w:hAnsi="Times New Roman" w:cs="Times New Roman"/>
          <w:sz w:val="24"/>
          <w:szCs w:val="24"/>
        </w:rPr>
        <w:t>Fred Phelps use</w:t>
      </w:r>
      <w:r w:rsidR="00A02EA7">
        <w:rPr>
          <w:rFonts w:ascii="Times New Roman" w:hAnsi="Times New Roman" w:cs="Times New Roman"/>
          <w:sz w:val="24"/>
          <w:szCs w:val="24"/>
        </w:rPr>
        <w:t>d</w:t>
      </w:r>
      <w:r>
        <w:rPr>
          <w:rFonts w:ascii="Times New Roman" w:hAnsi="Times New Roman" w:cs="Times New Roman"/>
          <w:sz w:val="24"/>
          <w:szCs w:val="24"/>
        </w:rPr>
        <w:t xml:space="preserve"> </w:t>
      </w:r>
      <w:r w:rsidR="00A02EA7">
        <w:rPr>
          <w:rFonts w:ascii="Times New Roman" w:hAnsi="Times New Roman" w:cs="Times New Roman"/>
          <w:sz w:val="24"/>
          <w:szCs w:val="24"/>
        </w:rPr>
        <w:t xml:space="preserve">the propaganda employed by his people, additionally he used that fear of god (A big social cause) to convert people to his cause. As a pastor, he would wield leadership over </w:t>
      </w:r>
      <w:r w:rsidR="002C7F45">
        <w:rPr>
          <w:rFonts w:ascii="Times New Roman" w:hAnsi="Times New Roman" w:cs="Times New Roman"/>
          <w:sz w:val="24"/>
          <w:szCs w:val="24"/>
        </w:rPr>
        <w:t>many</w:t>
      </w:r>
      <w:r w:rsidR="00A02EA7">
        <w:rPr>
          <w:rFonts w:ascii="Times New Roman" w:hAnsi="Times New Roman" w:cs="Times New Roman"/>
          <w:sz w:val="24"/>
          <w:szCs w:val="24"/>
        </w:rPr>
        <w:t xml:space="preserve"> </w:t>
      </w:r>
      <w:r w:rsidR="00931C8C">
        <w:rPr>
          <w:rFonts w:ascii="Times New Roman" w:hAnsi="Times New Roman" w:cs="Times New Roman"/>
          <w:sz w:val="24"/>
          <w:szCs w:val="24"/>
        </w:rPr>
        <w:t>people and</w:t>
      </w:r>
      <w:r w:rsidR="00A02EA7">
        <w:rPr>
          <w:rFonts w:ascii="Times New Roman" w:hAnsi="Times New Roman" w:cs="Times New Roman"/>
          <w:sz w:val="24"/>
          <w:szCs w:val="24"/>
        </w:rPr>
        <w:t xml:space="preserve"> exerted his power through spoken word.</w:t>
      </w:r>
      <w:r w:rsidR="00931C8C">
        <w:rPr>
          <w:rFonts w:ascii="Times New Roman" w:hAnsi="Times New Roman" w:cs="Times New Roman"/>
          <w:sz w:val="24"/>
          <w:szCs w:val="24"/>
        </w:rPr>
        <w:t xml:space="preserve"> However, it is unknown as to whether Fred was a hypocrite.</w:t>
      </w:r>
      <w:r w:rsidR="003378B5">
        <w:rPr>
          <w:rFonts w:ascii="Times New Roman" w:hAnsi="Times New Roman" w:cs="Times New Roman"/>
          <w:sz w:val="24"/>
          <w:szCs w:val="24"/>
        </w:rPr>
        <w:t xml:space="preserve"> D</w:t>
      </w:r>
      <w:r w:rsidR="002C7F45">
        <w:rPr>
          <w:rFonts w:ascii="Times New Roman" w:hAnsi="Times New Roman" w:cs="Times New Roman"/>
          <w:sz w:val="24"/>
          <w:szCs w:val="24"/>
        </w:rPr>
        <w:t>espite</w:t>
      </w:r>
      <w:r w:rsidR="00931C8C">
        <w:rPr>
          <w:rFonts w:ascii="Times New Roman" w:hAnsi="Times New Roman" w:cs="Times New Roman"/>
          <w:sz w:val="24"/>
          <w:szCs w:val="24"/>
        </w:rPr>
        <w:t xml:space="preserve"> that, Fred was a demagogue. It is seeing the message that they spread, that “God Hates Fags”, leads</w:t>
      </w:r>
      <w:r w:rsidR="003378B5">
        <w:rPr>
          <w:rFonts w:ascii="Times New Roman" w:hAnsi="Times New Roman" w:cs="Times New Roman"/>
          <w:sz w:val="24"/>
          <w:szCs w:val="24"/>
        </w:rPr>
        <w:t xml:space="preserve"> me</w:t>
      </w:r>
      <w:r w:rsidR="00931C8C">
        <w:rPr>
          <w:rFonts w:ascii="Times New Roman" w:hAnsi="Times New Roman" w:cs="Times New Roman"/>
          <w:sz w:val="24"/>
          <w:szCs w:val="24"/>
        </w:rPr>
        <w:t xml:space="preserve"> to </w:t>
      </w:r>
      <w:r w:rsidR="003378B5">
        <w:rPr>
          <w:rFonts w:ascii="Times New Roman" w:hAnsi="Times New Roman" w:cs="Times New Roman"/>
          <w:sz w:val="24"/>
          <w:szCs w:val="24"/>
        </w:rPr>
        <w:t xml:space="preserve">believe </w:t>
      </w:r>
      <w:r w:rsidR="002C7F45">
        <w:rPr>
          <w:rFonts w:ascii="Times New Roman" w:hAnsi="Times New Roman" w:cs="Times New Roman"/>
          <w:sz w:val="24"/>
          <w:szCs w:val="24"/>
        </w:rPr>
        <w:t>that the WBC</w:t>
      </w:r>
      <w:r w:rsidR="00931C8C">
        <w:rPr>
          <w:rFonts w:ascii="Times New Roman" w:hAnsi="Times New Roman" w:cs="Times New Roman"/>
          <w:sz w:val="24"/>
          <w:szCs w:val="24"/>
        </w:rPr>
        <w:t xml:space="preserve"> </w:t>
      </w:r>
      <w:r w:rsidR="002C7F45">
        <w:rPr>
          <w:rFonts w:ascii="Times New Roman" w:hAnsi="Times New Roman" w:cs="Times New Roman"/>
          <w:sz w:val="24"/>
          <w:szCs w:val="24"/>
        </w:rPr>
        <w:t>is</w:t>
      </w:r>
      <w:r w:rsidR="00931C8C">
        <w:rPr>
          <w:rFonts w:ascii="Times New Roman" w:hAnsi="Times New Roman" w:cs="Times New Roman"/>
          <w:sz w:val="24"/>
          <w:szCs w:val="24"/>
        </w:rPr>
        <w:t xml:space="preserve"> not ethical. Fags being a derogatory term, is hurtful </w:t>
      </w:r>
      <w:r w:rsidR="003378B5">
        <w:rPr>
          <w:rFonts w:ascii="Times New Roman" w:hAnsi="Times New Roman" w:cs="Times New Roman"/>
          <w:sz w:val="24"/>
          <w:szCs w:val="24"/>
        </w:rPr>
        <w:t xml:space="preserve">to others </w:t>
      </w:r>
      <w:r w:rsidR="00931C8C">
        <w:rPr>
          <w:rFonts w:ascii="Times New Roman" w:hAnsi="Times New Roman" w:cs="Times New Roman"/>
          <w:sz w:val="24"/>
          <w:szCs w:val="24"/>
        </w:rPr>
        <w:t>and thus unethical. Additionally, the picketing of funerals can be stressful and traumatizing for the funeral goers</w:t>
      </w:r>
      <w:r w:rsidR="00F90756">
        <w:rPr>
          <w:rFonts w:ascii="Times New Roman" w:hAnsi="Times New Roman" w:cs="Times New Roman"/>
          <w:sz w:val="24"/>
          <w:szCs w:val="24"/>
        </w:rPr>
        <w:t xml:space="preserve"> adding even more to the unethical aura surrounding the WBC</w:t>
      </w:r>
      <w:r w:rsidR="00931C8C">
        <w:rPr>
          <w:rFonts w:ascii="Times New Roman" w:hAnsi="Times New Roman" w:cs="Times New Roman"/>
          <w:sz w:val="24"/>
          <w:szCs w:val="24"/>
        </w:rPr>
        <w:t>.</w:t>
      </w:r>
    </w:p>
    <w:p w14:paraId="37373458" w14:textId="77777777" w:rsidR="003378B5" w:rsidRDefault="003378B5" w:rsidP="00547409">
      <w:pPr>
        <w:spacing w:line="480" w:lineRule="auto"/>
        <w:rPr>
          <w:rFonts w:ascii="Times New Roman" w:hAnsi="Times New Roman" w:cs="Times New Roman"/>
          <w:sz w:val="24"/>
          <w:szCs w:val="24"/>
        </w:rPr>
      </w:pPr>
    </w:p>
    <w:p w14:paraId="3676E99C" w14:textId="77777777" w:rsidR="003378B5" w:rsidRDefault="003378B5" w:rsidP="00547409">
      <w:pPr>
        <w:spacing w:line="480" w:lineRule="auto"/>
        <w:rPr>
          <w:rFonts w:ascii="Times New Roman" w:hAnsi="Times New Roman" w:cs="Times New Roman"/>
          <w:sz w:val="24"/>
          <w:szCs w:val="24"/>
        </w:rPr>
      </w:pPr>
    </w:p>
    <w:p w14:paraId="38A1404B" w14:textId="77777777" w:rsidR="003378B5" w:rsidRDefault="003378B5" w:rsidP="00547409">
      <w:pPr>
        <w:spacing w:line="480" w:lineRule="auto"/>
        <w:rPr>
          <w:rFonts w:ascii="Times New Roman" w:hAnsi="Times New Roman" w:cs="Times New Roman"/>
          <w:sz w:val="24"/>
          <w:szCs w:val="24"/>
        </w:rPr>
      </w:pPr>
    </w:p>
    <w:p w14:paraId="304EB6FA" w14:textId="0AECC72A" w:rsidR="003378B5" w:rsidRDefault="003378B5" w:rsidP="005474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3</w:t>
      </w:r>
    </w:p>
    <w:p w14:paraId="4B48A353" w14:textId="4BDF935A" w:rsidR="0019761F" w:rsidRDefault="002C7F45" w:rsidP="00547409">
      <w:pPr>
        <w:spacing w:line="480" w:lineRule="auto"/>
        <w:rPr>
          <w:rFonts w:ascii="Times New Roman" w:hAnsi="Times New Roman" w:cs="Times New Roman"/>
          <w:sz w:val="24"/>
          <w:szCs w:val="24"/>
        </w:rPr>
      </w:pPr>
      <w:r>
        <w:rPr>
          <w:rFonts w:ascii="Times New Roman" w:hAnsi="Times New Roman" w:cs="Times New Roman"/>
          <w:sz w:val="24"/>
          <w:szCs w:val="24"/>
        </w:rPr>
        <w:tab/>
        <w:t>It seems clear that the WBC does not utilize the aspects of logos or ethos. They utilize simply pathos, a pathos based on fear of God’s wrath and an eternity in Hell. They may use metaphors relating God’s wrath to that of a deluge or typhoon, but they mostly speak in Christian platitudes about how they follow God’s truth and that the sinners and non-believers will be damned. The WBC doesn’t utilize a dialogical or epistemic approach,</w:t>
      </w:r>
      <w:r w:rsidR="0019761F">
        <w:rPr>
          <w:rFonts w:ascii="Times New Roman" w:hAnsi="Times New Roman" w:cs="Times New Roman"/>
          <w:sz w:val="24"/>
          <w:szCs w:val="24"/>
        </w:rPr>
        <w:t xml:space="preserve"> because they believe that God and his testaments are absolute and not open to interpretation. However, the consistent use of dramatic wording and shocking statements might indicate the use of a dramatistic approach. </w:t>
      </w:r>
    </w:p>
    <w:p w14:paraId="695312B9" w14:textId="49F2D6F7" w:rsidR="003378B5" w:rsidRDefault="003378B5" w:rsidP="00547409">
      <w:pPr>
        <w:spacing w:line="480" w:lineRule="auto"/>
        <w:rPr>
          <w:rFonts w:ascii="Times New Roman" w:hAnsi="Times New Roman" w:cs="Times New Roman"/>
          <w:sz w:val="24"/>
          <w:szCs w:val="24"/>
        </w:rPr>
      </w:pPr>
      <w:r>
        <w:rPr>
          <w:rFonts w:ascii="Times New Roman" w:hAnsi="Times New Roman" w:cs="Times New Roman"/>
          <w:sz w:val="24"/>
          <w:szCs w:val="24"/>
        </w:rPr>
        <w:t>Chapter 4 Response</w:t>
      </w:r>
    </w:p>
    <w:p w14:paraId="5B24CE51" w14:textId="15C38259" w:rsidR="0019761F" w:rsidRDefault="0019761F" w:rsidP="003378B5">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obvious through watching interviews and simply reading the signs they brandish, with words like “You’re Going to Hell” or “Rabbis Rape Kids” that they utilize shock tactics, quite effectively since numerous people see fit to harass the</w:t>
      </w:r>
      <w:r w:rsidR="003378B5">
        <w:rPr>
          <w:rFonts w:ascii="Times New Roman" w:hAnsi="Times New Roman" w:cs="Times New Roman"/>
          <w:sz w:val="24"/>
          <w:szCs w:val="24"/>
        </w:rPr>
        <w:t xml:space="preserve"> followers</w:t>
      </w:r>
      <w:r>
        <w:rPr>
          <w:rFonts w:ascii="Times New Roman" w:hAnsi="Times New Roman" w:cs="Times New Roman"/>
          <w:sz w:val="24"/>
          <w:szCs w:val="24"/>
        </w:rPr>
        <w:t xml:space="preserve">. They utilize norms-based persuasion to indoctrinate their children. </w:t>
      </w:r>
      <w:r w:rsidR="006C28AD">
        <w:rPr>
          <w:rFonts w:ascii="Times New Roman" w:hAnsi="Times New Roman" w:cs="Times New Roman"/>
          <w:sz w:val="24"/>
          <w:szCs w:val="24"/>
        </w:rPr>
        <w:t>Despite how easily they indoctrinate their children, it is much harder for them to adopt new followers. Since they</w:t>
      </w:r>
      <w:r>
        <w:rPr>
          <w:rFonts w:ascii="Times New Roman" w:hAnsi="Times New Roman" w:cs="Times New Roman"/>
          <w:sz w:val="24"/>
          <w:szCs w:val="24"/>
        </w:rPr>
        <w:t xml:space="preserve"> make no use of anchor effects, they speak their beliefs with no adulteration or attempts to align themselves with the listeners latitude of acceptance, which typically lands them in the latitude of rejection.</w:t>
      </w:r>
      <w:bookmarkStart w:id="0" w:name="_GoBack"/>
      <w:bookmarkEnd w:id="0"/>
    </w:p>
    <w:p w14:paraId="6C6BF7F6" w14:textId="1D2C5344" w:rsidR="006C28AD" w:rsidRDefault="006C28AD" w:rsidP="0054740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6F63CD" w14:textId="7A546019" w:rsidR="00297F4C" w:rsidRPr="004909D4" w:rsidRDefault="00297F4C" w:rsidP="00547409">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97F4C" w:rsidRPr="004909D4" w:rsidSect="00306FA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8C3D0" w14:textId="77777777" w:rsidR="00E935DF" w:rsidRDefault="00E935DF" w:rsidP="004909D4">
      <w:pPr>
        <w:spacing w:after="0" w:line="240" w:lineRule="auto"/>
      </w:pPr>
      <w:r>
        <w:separator/>
      </w:r>
    </w:p>
  </w:endnote>
  <w:endnote w:type="continuationSeparator" w:id="0">
    <w:p w14:paraId="17FA0BEE" w14:textId="77777777" w:rsidR="00E935DF" w:rsidRDefault="00E935DF" w:rsidP="0049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1D950" w14:textId="77777777" w:rsidR="00E935DF" w:rsidRDefault="00E935DF" w:rsidP="004909D4">
      <w:pPr>
        <w:spacing w:after="0" w:line="240" w:lineRule="auto"/>
      </w:pPr>
      <w:r>
        <w:separator/>
      </w:r>
    </w:p>
  </w:footnote>
  <w:footnote w:type="continuationSeparator" w:id="0">
    <w:p w14:paraId="5BA9D72E" w14:textId="77777777" w:rsidR="00E935DF" w:rsidRDefault="00E935DF" w:rsidP="0049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2BF81" w14:textId="2DB4770C" w:rsidR="004909D4" w:rsidRDefault="00306FA3">
    <w:pPr>
      <w:pStyle w:val="Header"/>
      <w:jc w:val="right"/>
    </w:pPr>
    <w:r w:rsidRPr="00306FA3">
      <w:rPr>
        <w:rFonts w:ascii="Times New Roman" w:hAnsi="Times New Roman" w:cs="Times New Roman"/>
        <w:sz w:val="24"/>
        <w:szCs w:val="24"/>
      </w:rPr>
      <w:t>Westboro Baptist Church</w:t>
    </w:r>
    <w:r>
      <w:tab/>
    </w:r>
    <w:r>
      <w:tab/>
    </w:r>
    <w:sdt>
      <w:sdtPr>
        <w:id w:val="-1743702917"/>
        <w:docPartObj>
          <w:docPartGallery w:val="Page Numbers (Top of Page)"/>
          <w:docPartUnique/>
        </w:docPartObj>
      </w:sdtPr>
      <w:sdtEndPr>
        <w:rPr>
          <w:noProof/>
        </w:rPr>
      </w:sdtEndPr>
      <w:sdtContent>
        <w:r w:rsidR="004909D4">
          <w:fldChar w:fldCharType="begin"/>
        </w:r>
        <w:r w:rsidR="004909D4">
          <w:instrText xml:space="preserve"> PAGE   \* MERGEFORMAT </w:instrText>
        </w:r>
        <w:r w:rsidR="004909D4">
          <w:fldChar w:fldCharType="separate"/>
        </w:r>
        <w:r w:rsidR="004909D4">
          <w:rPr>
            <w:noProof/>
          </w:rPr>
          <w:t>2</w:t>
        </w:r>
        <w:r w:rsidR="004909D4">
          <w:rPr>
            <w:noProof/>
          </w:rPr>
          <w:fldChar w:fldCharType="end"/>
        </w:r>
      </w:sdtContent>
    </w:sdt>
  </w:p>
  <w:p w14:paraId="66C74900" w14:textId="77777777" w:rsidR="004909D4" w:rsidRDefault="0049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C951" w14:textId="14A7AF0F" w:rsidR="00306FA3" w:rsidRDefault="00306FA3" w:rsidP="00306FA3">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F4"/>
    <w:rsid w:val="0019761F"/>
    <w:rsid w:val="0022754B"/>
    <w:rsid w:val="00297F4C"/>
    <w:rsid w:val="002C7F45"/>
    <w:rsid w:val="00306FA3"/>
    <w:rsid w:val="003378B5"/>
    <w:rsid w:val="00391894"/>
    <w:rsid w:val="004909D4"/>
    <w:rsid w:val="00493A17"/>
    <w:rsid w:val="004E323F"/>
    <w:rsid w:val="00547409"/>
    <w:rsid w:val="006C28AD"/>
    <w:rsid w:val="006F2BDC"/>
    <w:rsid w:val="00797C94"/>
    <w:rsid w:val="007C65FE"/>
    <w:rsid w:val="00931C8C"/>
    <w:rsid w:val="00A02EA7"/>
    <w:rsid w:val="00BB59F4"/>
    <w:rsid w:val="00E935DF"/>
    <w:rsid w:val="00F9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C5A6"/>
  <w15:chartTrackingRefBased/>
  <w15:docId w15:val="{1FD713B2-330C-4491-A785-07435531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9D4"/>
  </w:style>
  <w:style w:type="paragraph" w:styleId="Footer">
    <w:name w:val="footer"/>
    <w:basedOn w:val="Normal"/>
    <w:link w:val="FooterChar"/>
    <w:uiPriority w:val="99"/>
    <w:unhideWhenUsed/>
    <w:rsid w:val="0049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11</cp:revision>
  <dcterms:created xsi:type="dcterms:W3CDTF">2020-09-16T22:06:00Z</dcterms:created>
  <dcterms:modified xsi:type="dcterms:W3CDTF">2020-09-18T15:15:00Z</dcterms:modified>
</cp:coreProperties>
</file>