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1029B" w14:textId="77777777" w:rsidR="003A5A6B" w:rsidRDefault="003A5A6B" w:rsidP="003A5A6B">
      <w:pPr>
        <w:rPr>
          <w:rFonts w:ascii="Times New Roman" w:hAnsi="Times New Roman" w:cs="Times New Roman"/>
          <w:sz w:val="24"/>
          <w:szCs w:val="24"/>
        </w:rPr>
      </w:pPr>
      <w:r>
        <w:rPr>
          <w:rFonts w:ascii="Times New Roman" w:hAnsi="Times New Roman" w:cs="Times New Roman"/>
          <w:sz w:val="24"/>
          <w:szCs w:val="24"/>
        </w:rPr>
        <w:t>Levi George</w:t>
      </w:r>
    </w:p>
    <w:p w14:paraId="3C1DBF16" w14:textId="77777777" w:rsidR="003A5A6B" w:rsidRDefault="003A5A6B" w:rsidP="003A5A6B">
      <w:pPr>
        <w:rPr>
          <w:rFonts w:ascii="Times New Roman" w:hAnsi="Times New Roman" w:cs="Times New Roman"/>
          <w:sz w:val="24"/>
          <w:szCs w:val="24"/>
        </w:rPr>
      </w:pPr>
      <w:r>
        <w:rPr>
          <w:rFonts w:ascii="Times New Roman" w:hAnsi="Times New Roman" w:cs="Times New Roman"/>
          <w:sz w:val="24"/>
          <w:szCs w:val="24"/>
        </w:rPr>
        <w:t>09/02/2020</w:t>
      </w:r>
    </w:p>
    <w:p w14:paraId="5C389378" w14:textId="77777777" w:rsidR="003A5A6B" w:rsidRDefault="003A5A6B" w:rsidP="003A5A6B">
      <w:pPr>
        <w:rPr>
          <w:rFonts w:ascii="Times New Roman" w:hAnsi="Times New Roman" w:cs="Times New Roman"/>
          <w:sz w:val="24"/>
          <w:szCs w:val="24"/>
        </w:rPr>
      </w:pPr>
      <w:r>
        <w:rPr>
          <w:rFonts w:ascii="Times New Roman" w:hAnsi="Times New Roman" w:cs="Times New Roman"/>
          <w:sz w:val="24"/>
          <w:szCs w:val="24"/>
        </w:rPr>
        <w:t>CS 30600: Computers in Society</w:t>
      </w:r>
    </w:p>
    <w:p w14:paraId="017E52B1" w14:textId="77777777" w:rsidR="003A5A6B" w:rsidRDefault="003A5A6B" w:rsidP="003A5A6B">
      <w:pPr>
        <w:rPr>
          <w:rFonts w:ascii="Times New Roman" w:hAnsi="Times New Roman" w:cs="Times New Roman"/>
          <w:sz w:val="24"/>
          <w:szCs w:val="24"/>
        </w:rPr>
      </w:pPr>
      <w:r>
        <w:rPr>
          <w:rFonts w:ascii="Times New Roman" w:hAnsi="Times New Roman" w:cs="Times New Roman"/>
          <w:sz w:val="24"/>
          <w:szCs w:val="24"/>
        </w:rPr>
        <w:t>Professor Chansavang</w:t>
      </w:r>
    </w:p>
    <w:p w14:paraId="6636F996" w14:textId="73F347BD" w:rsidR="003A5A6B" w:rsidRDefault="003A5A6B" w:rsidP="003A5A6B">
      <w:pPr>
        <w:jc w:val="center"/>
        <w:rPr>
          <w:rFonts w:ascii="Times New Roman" w:hAnsi="Times New Roman" w:cs="Times New Roman"/>
          <w:sz w:val="24"/>
          <w:szCs w:val="24"/>
        </w:rPr>
      </w:pPr>
      <w:r>
        <w:rPr>
          <w:rFonts w:ascii="Times New Roman" w:hAnsi="Times New Roman" w:cs="Times New Roman"/>
          <w:sz w:val="24"/>
          <w:szCs w:val="24"/>
        </w:rPr>
        <w:t xml:space="preserve">Freedom of Speech and </w:t>
      </w:r>
      <w:r>
        <w:rPr>
          <w:rFonts w:ascii="Times New Roman" w:hAnsi="Times New Roman" w:cs="Times New Roman"/>
          <w:sz w:val="24"/>
          <w:szCs w:val="24"/>
        </w:rPr>
        <w:t>TikTok</w:t>
      </w:r>
    </w:p>
    <w:p w14:paraId="571425A7" w14:textId="77777777" w:rsidR="003A5A6B" w:rsidRDefault="003A5A6B" w:rsidP="003A5A6B">
      <w:pPr>
        <w:jc w:val="center"/>
        <w:rPr>
          <w:rFonts w:ascii="Times New Roman" w:hAnsi="Times New Roman" w:cs="Times New Roman"/>
          <w:sz w:val="24"/>
          <w:szCs w:val="24"/>
        </w:rPr>
      </w:pPr>
    </w:p>
    <w:p w14:paraId="03C78D93" w14:textId="40653D21" w:rsidR="00907846" w:rsidRDefault="003A5A6B" w:rsidP="000C75E3">
      <w:pPr>
        <w:spacing w:line="480" w:lineRule="auto"/>
        <w:rPr>
          <w:rFonts w:ascii="Times New Roman" w:hAnsi="Times New Roman" w:cs="Times New Roman"/>
          <w:sz w:val="24"/>
          <w:szCs w:val="24"/>
        </w:rPr>
      </w:pPr>
      <w:r>
        <w:rPr>
          <w:rFonts w:ascii="Times New Roman" w:hAnsi="Times New Roman" w:cs="Times New Roman"/>
          <w:sz w:val="24"/>
          <w:szCs w:val="24"/>
        </w:rPr>
        <w:tab/>
        <w:t>TikTok is the big-ticket item of the late 2010s. It is an app that allows the users to create short videos on their phone. It is quite popular for covering songs among other things. The app was created by the Chinese company called ByteDance</w:t>
      </w:r>
      <w:r w:rsidR="00772F75">
        <w:rPr>
          <w:rFonts w:ascii="Times New Roman" w:hAnsi="Times New Roman" w:cs="Times New Roman"/>
          <w:sz w:val="24"/>
          <w:szCs w:val="24"/>
        </w:rPr>
        <w:t xml:space="preserve"> (“Our Products)”</w:t>
      </w:r>
      <w:r w:rsidR="000C75E3">
        <w:rPr>
          <w:rFonts w:ascii="Times New Roman" w:hAnsi="Times New Roman" w:cs="Times New Roman"/>
          <w:sz w:val="24"/>
          <w:szCs w:val="24"/>
        </w:rPr>
        <w:t xml:space="preserve">. The app has recently received a lot of flak from the U.S. government for spying on </w:t>
      </w:r>
      <w:r w:rsidR="005216C3">
        <w:rPr>
          <w:rFonts w:ascii="Times New Roman" w:hAnsi="Times New Roman" w:cs="Times New Roman"/>
          <w:sz w:val="24"/>
          <w:szCs w:val="24"/>
        </w:rPr>
        <w:t>its</w:t>
      </w:r>
      <w:r w:rsidR="000C75E3">
        <w:rPr>
          <w:rFonts w:ascii="Times New Roman" w:hAnsi="Times New Roman" w:cs="Times New Roman"/>
          <w:sz w:val="24"/>
          <w:szCs w:val="24"/>
        </w:rPr>
        <w:t xml:space="preserve"> users.</w:t>
      </w:r>
      <w:r w:rsidR="00FF4C5E">
        <w:rPr>
          <w:rFonts w:ascii="Times New Roman" w:hAnsi="Times New Roman" w:cs="Times New Roman"/>
          <w:sz w:val="24"/>
          <w:szCs w:val="24"/>
        </w:rPr>
        <w:t xml:space="preserve"> TikTok would copy data from Android and Apple devices through the clipboard. What is even more horrifying is that this could be only one of the ways that TikTok is tracking its users</w:t>
      </w:r>
      <w:r w:rsidR="00FF4B0C">
        <w:rPr>
          <w:rFonts w:ascii="Times New Roman" w:hAnsi="Times New Roman" w:cs="Times New Roman"/>
          <w:sz w:val="24"/>
          <w:szCs w:val="24"/>
        </w:rPr>
        <w:t xml:space="preserve"> (Leonard)</w:t>
      </w:r>
      <w:r w:rsidR="00FF4C5E">
        <w:rPr>
          <w:rFonts w:ascii="Times New Roman" w:hAnsi="Times New Roman" w:cs="Times New Roman"/>
          <w:sz w:val="24"/>
          <w:szCs w:val="24"/>
        </w:rPr>
        <w:t>.</w:t>
      </w:r>
    </w:p>
    <w:p w14:paraId="06E6F5E1" w14:textId="3D6F98EB" w:rsidR="0031327E" w:rsidRDefault="0031327E" w:rsidP="000C75E3">
      <w:pPr>
        <w:spacing w:line="480" w:lineRule="auto"/>
        <w:rPr>
          <w:rFonts w:ascii="Times New Roman" w:hAnsi="Times New Roman" w:cs="Times New Roman"/>
          <w:sz w:val="24"/>
          <w:szCs w:val="24"/>
        </w:rPr>
      </w:pPr>
      <w:r>
        <w:rPr>
          <w:rFonts w:ascii="Times New Roman" w:hAnsi="Times New Roman" w:cs="Times New Roman"/>
          <w:sz w:val="24"/>
          <w:szCs w:val="24"/>
        </w:rPr>
        <w:tab/>
        <w:t>It might seem wise to ban or charge</w:t>
      </w:r>
      <w:r w:rsidR="00725CBF">
        <w:rPr>
          <w:rFonts w:ascii="Times New Roman" w:hAnsi="Times New Roman" w:cs="Times New Roman"/>
          <w:sz w:val="24"/>
          <w:szCs w:val="24"/>
        </w:rPr>
        <w:t xml:space="preserve"> the ByteDance company for this blatant invasion of privacy. Trump did so, requiring that the company stop doing business with the U.S. or it’s citizens. He did this under the presumption that it is a matter of national security as a result of the spying the app may perform. In turn, Trump has received flak and may have put the U.S. in danger for his decision. The consensus is that this ban is a violation of the freedom of speech. Additionally, it might have economic impacts since U.S. companies will no longer be able to do business with them. This ban has wide-reaching effects, damaging the U.S. economy and it’s stature as a moral authority.</w:t>
      </w:r>
    </w:p>
    <w:p w14:paraId="7D4A4DED" w14:textId="27291DD8" w:rsidR="00725CBF" w:rsidRDefault="00725CBF" w:rsidP="000C75E3">
      <w:pPr>
        <w:spacing w:line="480" w:lineRule="auto"/>
        <w:rPr>
          <w:rFonts w:ascii="Times New Roman" w:hAnsi="Times New Roman" w:cs="Times New Roman"/>
          <w:sz w:val="24"/>
          <w:szCs w:val="24"/>
        </w:rPr>
      </w:pPr>
      <w:r>
        <w:rPr>
          <w:rFonts w:ascii="Times New Roman" w:hAnsi="Times New Roman" w:cs="Times New Roman"/>
          <w:sz w:val="24"/>
          <w:szCs w:val="24"/>
        </w:rPr>
        <w:tab/>
        <w:t>This leads one to ask; is our freedom of speech more important than privacy? Should we risk our</w:t>
      </w:r>
      <w:r w:rsidR="00047D8B">
        <w:rPr>
          <w:rFonts w:ascii="Times New Roman" w:hAnsi="Times New Roman" w:cs="Times New Roman"/>
          <w:sz w:val="24"/>
          <w:szCs w:val="24"/>
        </w:rPr>
        <w:t xml:space="preserve"> economy to uphold our basic rights? Should we look past the errors of the companies and enact laws to force them to change their ways? </w:t>
      </w:r>
    </w:p>
    <w:p w14:paraId="0B4AD296" w14:textId="507D8E98" w:rsidR="000C75E3" w:rsidRDefault="000C75E3" w:rsidP="000C75E3">
      <w:pPr>
        <w:spacing w:line="480" w:lineRule="auto"/>
        <w:rPr>
          <w:rFonts w:ascii="Times New Roman" w:hAnsi="Times New Roman" w:cs="Times New Roman"/>
          <w:sz w:val="24"/>
          <w:szCs w:val="24"/>
        </w:rPr>
      </w:pPr>
    </w:p>
    <w:p w14:paraId="7BD44FB5" w14:textId="1B02C193" w:rsidR="000C75E3" w:rsidRDefault="000C75E3" w:rsidP="000C75E3">
      <w:pPr>
        <w:spacing w:line="480" w:lineRule="auto"/>
        <w:rPr>
          <w:rFonts w:ascii="Times New Roman" w:hAnsi="Times New Roman" w:cs="Times New Roman"/>
          <w:sz w:val="24"/>
          <w:szCs w:val="24"/>
        </w:rPr>
      </w:pPr>
    </w:p>
    <w:p w14:paraId="666C22C7" w14:textId="5D7F2946" w:rsidR="000C75E3" w:rsidRDefault="000C75E3" w:rsidP="000C75E3">
      <w:pPr>
        <w:spacing w:line="480" w:lineRule="auto"/>
        <w:rPr>
          <w:rFonts w:ascii="Times New Roman" w:hAnsi="Times New Roman" w:cs="Times New Roman"/>
          <w:sz w:val="24"/>
          <w:szCs w:val="24"/>
        </w:rPr>
      </w:pPr>
    </w:p>
    <w:p w14:paraId="725F3B5E" w14:textId="6128BD49" w:rsidR="000C75E3" w:rsidRDefault="000C75E3" w:rsidP="000C75E3">
      <w:pPr>
        <w:spacing w:line="480" w:lineRule="auto"/>
        <w:jc w:val="center"/>
        <w:rPr>
          <w:rFonts w:ascii="Times New Roman" w:hAnsi="Times New Roman" w:cs="Times New Roman"/>
          <w:sz w:val="24"/>
          <w:szCs w:val="24"/>
        </w:rPr>
      </w:pPr>
      <w:r>
        <w:rPr>
          <w:rFonts w:ascii="Times New Roman" w:hAnsi="Times New Roman" w:cs="Times New Roman"/>
          <w:sz w:val="24"/>
          <w:szCs w:val="24"/>
        </w:rPr>
        <w:t>Works Cited</w:t>
      </w:r>
    </w:p>
    <w:p w14:paraId="72F2748E" w14:textId="621A7045" w:rsidR="000C75E3" w:rsidRDefault="000C75E3" w:rsidP="000C75E3">
      <w:pPr>
        <w:spacing w:line="480" w:lineRule="auto"/>
        <w:rPr>
          <w:rFonts w:ascii="Times New Roman" w:hAnsi="Times New Roman" w:cs="Times New Roman"/>
          <w:sz w:val="24"/>
          <w:szCs w:val="24"/>
        </w:rPr>
      </w:pPr>
      <w:r>
        <w:rPr>
          <w:rFonts w:ascii="Times New Roman" w:hAnsi="Times New Roman" w:cs="Times New Roman"/>
          <w:sz w:val="24"/>
          <w:szCs w:val="24"/>
        </w:rPr>
        <w:t xml:space="preserve">“Our Products.” </w:t>
      </w:r>
      <w:r>
        <w:rPr>
          <w:rFonts w:ascii="Times New Roman" w:hAnsi="Times New Roman" w:cs="Times New Roman"/>
          <w:i/>
          <w:iCs/>
          <w:sz w:val="24"/>
          <w:szCs w:val="24"/>
        </w:rPr>
        <w:t>ByteDance</w:t>
      </w:r>
      <w:r>
        <w:rPr>
          <w:rFonts w:ascii="Times New Roman" w:hAnsi="Times New Roman" w:cs="Times New Roman"/>
          <w:sz w:val="24"/>
          <w:szCs w:val="24"/>
        </w:rPr>
        <w:t xml:space="preserve">, 2020. </w:t>
      </w:r>
      <w:hyperlink r:id="rId4" w:history="1">
        <w:r w:rsidRPr="00F87667">
          <w:rPr>
            <w:rStyle w:val="Hyperlink"/>
            <w:rFonts w:ascii="Times New Roman" w:hAnsi="Times New Roman" w:cs="Times New Roman"/>
            <w:sz w:val="24"/>
            <w:szCs w:val="24"/>
          </w:rPr>
          <w:t>www.bytedance.com/en/products</w:t>
        </w:r>
      </w:hyperlink>
      <w:r>
        <w:rPr>
          <w:rFonts w:ascii="Times New Roman" w:hAnsi="Times New Roman" w:cs="Times New Roman"/>
          <w:sz w:val="24"/>
          <w:szCs w:val="24"/>
        </w:rPr>
        <w:t>. Accessed 17 Sept. 2020.</w:t>
      </w:r>
    </w:p>
    <w:p w14:paraId="2B51F716" w14:textId="06D70EAD" w:rsidR="00FF4C5E" w:rsidRDefault="00FF4C5E" w:rsidP="00FF4B0C">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Leonard, John. “TikTok is spying on you via the clipboard, researchers warn iPhone users.” </w:t>
      </w:r>
      <w:r>
        <w:rPr>
          <w:rFonts w:ascii="Times New Roman" w:hAnsi="Times New Roman" w:cs="Times New Roman"/>
          <w:i/>
          <w:iCs/>
          <w:sz w:val="24"/>
          <w:szCs w:val="24"/>
        </w:rPr>
        <w:t>Computing</w:t>
      </w:r>
      <w:r>
        <w:rPr>
          <w:rFonts w:ascii="Times New Roman" w:hAnsi="Times New Roman" w:cs="Times New Roman"/>
          <w:sz w:val="24"/>
          <w:szCs w:val="24"/>
        </w:rPr>
        <w:t xml:space="preserve">, 29 June, 2020. </w:t>
      </w:r>
      <w:hyperlink r:id="rId5" w:history="1">
        <w:r w:rsidRPr="00F87667">
          <w:rPr>
            <w:rStyle w:val="Hyperlink"/>
            <w:rFonts w:ascii="Times New Roman" w:hAnsi="Times New Roman" w:cs="Times New Roman"/>
            <w:sz w:val="24"/>
            <w:szCs w:val="24"/>
          </w:rPr>
          <w:t>https://www.computing.co.uk/news/4017082/tiktok-spying-clipboard-researchers-warn-iphone-users#:~:text=Security%20researchers%20have%20found%20that,by%20secretly%20reading%20the%20clipboard.&amp;text=iOS%2014's%20new%20security%20and,accidentally'%20snooping%20on%20their%20users</w:t>
        </w:r>
      </w:hyperlink>
      <w:r w:rsidRPr="00FF4C5E">
        <w:rPr>
          <w:rFonts w:ascii="Times New Roman" w:hAnsi="Times New Roman" w:cs="Times New Roman"/>
          <w:sz w:val="24"/>
          <w:szCs w:val="24"/>
        </w:rPr>
        <w:t>.</w:t>
      </w:r>
      <w:r>
        <w:rPr>
          <w:rFonts w:ascii="Times New Roman" w:hAnsi="Times New Roman" w:cs="Times New Roman"/>
          <w:sz w:val="24"/>
          <w:szCs w:val="24"/>
        </w:rPr>
        <w:t xml:space="preserve"> Accessed 17 Sept. 2020.</w:t>
      </w:r>
    </w:p>
    <w:p w14:paraId="035AB43B" w14:textId="001920B9" w:rsidR="00FF4B0C" w:rsidRPr="00292577" w:rsidRDefault="00292577" w:rsidP="00FF4B0C">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Straub, Jeremy. “Trump’s ban of TikTok and WeChat would reduce American’s freedom of speech and harm foreign investment in the U.S.” </w:t>
      </w:r>
      <w:r>
        <w:rPr>
          <w:rFonts w:ascii="Times New Roman" w:hAnsi="Times New Roman" w:cs="Times New Roman"/>
          <w:i/>
          <w:iCs/>
          <w:sz w:val="24"/>
          <w:szCs w:val="24"/>
        </w:rPr>
        <w:t>Market Watch</w:t>
      </w:r>
      <w:r>
        <w:rPr>
          <w:rFonts w:ascii="Times New Roman" w:hAnsi="Times New Roman" w:cs="Times New Roman"/>
          <w:sz w:val="24"/>
          <w:szCs w:val="24"/>
        </w:rPr>
        <w:t xml:space="preserve">, 28 Aug, 2020. </w:t>
      </w:r>
      <w:hyperlink r:id="rId6" w:history="1">
        <w:r w:rsidRPr="00F87667">
          <w:rPr>
            <w:rStyle w:val="Hyperlink"/>
            <w:rFonts w:ascii="Times New Roman" w:hAnsi="Times New Roman" w:cs="Times New Roman"/>
            <w:sz w:val="24"/>
            <w:szCs w:val="24"/>
          </w:rPr>
          <w:t>https://www.marketwatch.com/story/trumps-ban-of-tiktok-and-wechat-would-reduce-americans-freedom-of-speech-and-harm-foreign-investment-in-the-us-2020-08-28</w:t>
        </w:r>
      </w:hyperlink>
      <w:r>
        <w:rPr>
          <w:rFonts w:ascii="Times New Roman" w:hAnsi="Times New Roman" w:cs="Times New Roman"/>
          <w:sz w:val="24"/>
          <w:szCs w:val="24"/>
        </w:rPr>
        <w:t>. Accessed 17 Sept. 2020.</w:t>
      </w:r>
      <w:bookmarkStart w:id="0" w:name="_GoBack"/>
      <w:bookmarkEnd w:id="0"/>
    </w:p>
    <w:sectPr w:rsidR="00FF4B0C" w:rsidRPr="00292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5F"/>
    <w:rsid w:val="00047D8B"/>
    <w:rsid w:val="000C75E3"/>
    <w:rsid w:val="00292577"/>
    <w:rsid w:val="0031327E"/>
    <w:rsid w:val="003A5A6B"/>
    <w:rsid w:val="004E323F"/>
    <w:rsid w:val="005216C3"/>
    <w:rsid w:val="006F2BDC"/>
    <w:rsid w:val="00725CBF"/>
    <w:rsid w:val="00772F75"/>
    <w:rsid w:val="008E195F"/>
    <w:rsid w:val="00FF4B0C"/>
    <w:rsid w:val="00FF4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1CC8D"/>
  <w15:chartTrackingRefBased/>
  <w15:docId w15:val="{39E60962-C9D4-42F5-9B25-FF32D77C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A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75E3"/>
    <w:rPr>
      <w:color w:val="0563C1" w:themeColor="hyperlink"/>
      <w:u w:val="single"/>
    </w:rPr>
  </w:style>
  <w:style w:type="character" w:styleId="UnresolvedMention">
    <w:name w:val="Unresolved Mention"/>
    <w:basedOn w:val="DefaultParagraphFont"/>
    <w:uiPriority w:val="99"/>
    <w:semiHidden/>
    <w:unhideWhenUsed/>
    <w:rsid w:val="000C75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rketwatch.com/story/trumps-ban-of-tiktok-and-wechat-would-reduce-americans-freedom-of-speech-and-harm-foreign-investment-in-the-us-2020-08-28" TargetMode="External"/><Relationship Id="rId5" Type="http://schemas.openxmlformats.org/officeDocument/2006/relationships/hyperlink" Target="https://www.computing.co.uk/news/4017082/tiktok-spying-clipboard-researchers-warn-iphone-users#:~:text=Security%20researchers%20have%20found%20that,by%20secretly%20reading%20the%20clipboard.&amp;text=iOS%2014's%20new%20security%20and,accidentally'%20snooping%20on%20their%20users" TargetMode="External"/><Relationship Id="rId4" Type="http://schemas.openxmlformats.org/officeDocument/2006/relationships/hyperlink" Target="http://www.bytedance.com/en/produ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7</cp:revision>
  <dcterms:created xsi:type="dcterms:W3CDTF">2020-09-17T20:56:00Z</dcterms:created>
  <dcterms:modified xsi:type="dcterms:W3CDTF">2020-09-17T21:40:00Z</dcterms:modified>
</cp:coreProperties>
</file>