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E6DDE" w14:textId="77777777" w:rsidR="004A5754" w:rsidRDefault="004A5754" w:rsidP="004A5754">
      <w:pPr>
        <w:rPr>
          <w:rFonts w:ascii="Times New Roman" w:hAnsi="Times New Roman" w:cs="Times New Roman"/>
          <w:sz w:val="24"/>
          <w:szCs w:val="24"/>
        </w:rPr>
      </w:pPr>
      <w:r>
        <w:rPr>
          <w:rFonts w:ascii="Times New Roman" w:hAnsi="Times New Roman" w:cs="Times New Roman"/>
          <w:sz w:val="24"/>
          <w:szCs w:val="24"/>
        </w:rPr>
        <w:t>Levi George</w:t>
      </w:r>
    </w:p>
    <w:p w14:paraId="2D59DDDA" w14:textId="67217596" w:rsidR="004A5754" w:rsidRDefault="004A5754" w:rsidP="004A5754">
      <w:pPr>
        <w:rPr>
          <w:rFonts w:ascii="Times New Roman" w:hAnsi="Times New Roman" w:cs="Times New Roman"/>
          <w:sz w:val="24"/>
          <w:szCs w:val="24"/>
        </w:rPr>
      </w:pPr>
      <w:r>
        <w:rPr>
          <w:rFonts w:ascii="Times New Roman" w:hAnsi="Times New Roman" w:cs="Times New Roman"/>
          <w:sz w:val="24"/>
          <w:szCs w:val="24"/>
        </w:rPr>
        <w:t>09/2</w:t>
      </w:r>
      <w:r>
        <w:rPr>
          <w:rFonts w:ascii="Times New Roman" w:hAnsi="Times New Roman" w:cs="Times New Roman"/>
          <w:sz w:val="24"/>
          <w:szCs w:val="24"/>
        </w:rPr>
        <w:t>8</w:t>
      </w:r>
      <w:r>
        <w:rPr>
          <w:rFonts w:ascii="Times New Roman" w:hAnsi="Times New Roman" w:cs="Times New Roman"/>
          <w:sz w:val="24"/>
          <w:szCs w:val="24"/>
        </w:rPr>
        <w:t>/2020</w:t>
      </w:r>
    </w:p>
    <w:p w14:paraId="6BA0C5F1" w14:textId="77777777" w:rsidR="004A5754" w:rsidRDefault="004A5754" w:rsidP="004A5754">
      <w:pPr>
        <w:rPr>
          <w:rFonts w:ascii="Times New Roman" w:hAnsi="Times New Roman" w:cs="Times New Roman"/>
          <w:sz w:val="24"/>
          <w:szCs w:val="24"/>
        </w:rPr>
      </w:pPr>
      <w:r>
        <w:rPr>
          <w:rFonts w:ascii="Times New Roman" w:hAnsi="Times New Roman" w:cs="Times New Roman"/>
          <w:sz w:val="24"/>
          <w:szCs w:val="24"/>
        </w:rPr>
        <w:t>CS 30600: Computers in Society</w:t>
      </w:r>
    </w:p>
    <w:p w14:paraId="11D68EE9" w14:textId="77777777" w:rsidR="004A5754" w:rsidRDefault="004A5754" w:rsidP="004A5754">
      <w:pPr>
        <w:rPr>
          <w:rFonts w:ascii="Times New Roman" w:hAnsi="Times New Roman" w:cs="Times New Roman"/>
          <w:sz w:val="24"/>
          <w:szCs w:val="24"/>
        </w:rPr>
      </w:pPr>
      <w:r>
        <w:rPr>
          <w:rFonts w:ascii="Times New Roman" w:hAnsi="Times New Roman" w:cs="Times New Roman"/>
          <w:sz w:val="24"/>
          <w:szCs w:val="24"/>
        </w:rPr>
        <w:t>Professor Chansavang</w:t>
      </w:r>
    </w:p>
    <w:p w14:paraId="6F354AE5" w14:textId="7F2A932C" w:rsidR="004A5754" w:rsidRDefault="004A5754" w:rsidP="004A5754">
      <w:pPr>
        <w:jc w:val="center"/>
        <w:rPr>
          <w:rFonts w:ascii="Times New Roman" w:hAnsi="Times New Roman" w:cs="Times New Roman"/>
          <w:sz w:val="24"/>
          <w:szCs w:val="24"/>
        </w:rPr>
      </w:pPr>
      <w:r>
        <w:rPr>
          <w:rFonts w:ascii="Times New Roman" w:hAnsi="Times New Roman" w:cs="Times New Roman"/>
          <w:sz w:val="24"/>
          <w:szCs w:val="24"/>
        </w:rPr>
        <w:t xml:space="preserve">Intellectual Property </w:t>
      </w:r>
      <w:r>
        <w:rPr>
          <w:rFonts w:ascii="Times New Roman" w:hAnsi="Times New Roman" w:cs="Times New Roman"/>
          <w:sz w:val="24"/>
          <w:szCs w:val="24"/>
        </w:rPr>
        <w:t>and Artificial Intelligence</w:t>
      </w:r>
    </w:p>
    <w:p w14:paraId="1F5CF812" w14:textId="79D77695" w:rsidR="004A5754" w:rsidRDefault="00992E3C" w:rsidP="00757D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Artificial Intelligence has been making waves since it’s first conception. Currently it is so simple to create some basic A.I. and neural networks that people do it for fun. A.I. are also capable of doing things ranging from identifying people, to replacing faces in movies, and even </w:t>
      </w:r>
      <w:r w:rsidR="00757D61">
        <w:rPr>
          <w:rFonts w:ascii="Times New Roman" w:hAnsi="Times New Roman" w:cs="Times New Roman"/>
          <w:sz w:val="24"/>
          <w:szCs w:val="24"/>
        </w:rPr>
        <w:t>playing video games. However, what if an A.I. could invent things? Can it even claim these inventions</w:t>
      </w:r>
      <w:r w:rsidR="00830E7B">
        <w:rPr>
          <w:rFonts w:ascii="Times New Roman" w:hAnsi="Times New Roman" w:cs="Times New Roman"/>
          <w:sz w:val="24"/>
          <w:szCs w:val="24"/>
        </w:rPr>
        <w:t>?</w:t>
      </w:r>
      <w:r w:rsidR="00757D61">
        <w:rPr>
          <w:rFonts w:ascii="Times New Roman" w:hAnsi="Times New Roman" w:cs="Times New Roman"/>
          <w:sz w:val="24"/>
          <w:szCs w:val="24"/>
        </w:rPr>
        <w:t xml:space="preserve"> who has the right to them? The inventor or the inventor’s creator?</w:t>
      </w:r>
    </w:p>
    <w:p w14:paraId="6D66BE4A" w14:textId="68D2C5F8" w:rsidR="00757D61" w:rsidRDefault="00757D61" w:rsidP="00757D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Ryan Abbott submitted two patents with the European Patent Office and the United Kingdom Property Office on behalf of the DABUS AI, not the AI’s progenitor. However, both organizations claimed that the patents were for valid inventions, they denied both applications since the inventor wasn’t a human. The EPO claimed that the title of “inventor” is a serious claim with legal repercussions, also claiming that an inventor must have a “legal personality” which machines and AI systems cannot </w:t>
      </w:r>
      <w:r w:rsidR="00BB0604">
        <w:rPr>
          <w:rFonts w:ascii="Times New Roman" w:hAnsi="Times New Roman" w:cs="Times New Roman"/>
          <w:sz w:val="24"/>
          <w:szCs w:val="24"/>
        </w:rPr>
        <w:t>produce.</w:t>
      </w:r>
    </w:p>
    <w:p w14:paraId="79019F32" w14:textId="0F58466C" w:rsidR="00BB0604" w:rsidRDefault="00BB0604" w:rsidP="00757D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rest of that article investigates the implications of AI as an inventor. Although, I am interested in how we know that the AI was invented by a previous programmer. </w:t>
      </w:r>
      <w:r w:rsidR="0055067E">
        <w:rPr>
          <w:rFonts w:ascii="Times New Roman" w:hAnsi="Times New Roman" w:cs="Times New Roman"/>
          <w:sz w:val="24"/>
          <w:szCs w:val="24"/>
        </w:rPr>
        <w:t>How can someone claim an AI’s inventions i</w:t>
      </w:r>
      <w:r>
        <w:rPr>
          <w:rFonts w:ascii="Times New Roman" w:hAnsi="Times New Roman" w:cs="Times New Roman"/>
          <w:sz w:val="24"/>
          <w:szCs w:val="24"/>
        </w:rPr>
        <w:t>f this AI is not itself, patented?</w:t>
      </w:r>
      <w:bookmarkStart w:id="0" w:name="_GoBack"/>
      <w:bookmarkEnd w:id="0"/>
      <w:r>
        <w:rPr>
          <w:rFonts w:ascii="Times New Roman" w:hAnsi="Times New Roman" w:cs="Times New Roman"/>
          <w:sz w:val="24"/>
          <w:szCs w:val="24"/>
        </w:rPr>
        <w:t xml:space="preserve"> Another interesting concept explored in the article is the idea that AI’s could gain autonomy. Then do they become a proper legal personality? </w:t>
      </w:r>
    </w:p>
    <w:p w14:paraId="787A1C99" w14:textId="7FA824B8" w:rsidR="002E5CB1" w:rsidRDefault="002E5CB1" w:rsidP="00757D61">
      <w:pPr>
        <w:spacing w:line="480" w:lineRule="auto"/>
        <w:rPr>
          <w:rFonts w:ascii="Times New Roman" w:hAnsi="Times New Roman" w:cs="Times New Roman"/>
          <w:sz w:val="24"/>
          <w:szCs w:val="24"/>
        </w:rPr>
      </w:pPr>
    </w:p>
    <w:p w14:paraId="7095B2E2" w14:textId="39FC74AC" w:rsidR="002E5CB1" w:rsidRDefault="002E5CB1" w:rsidP="00757D61">
      <w:pPr>
        <w:spacing w:line="480" w:lineRule="auto"/>
        <w:rPr>
          <w:rFonts w:ascii="Times New Roman" w:hAnsi="Times New Roman" w:cs="Times New Roman"/>
          <w:sz w:val="24"/>
          <w:szCs w:val="24"/>
        </w:rPr>
      </w:pPr>
    </w:p>
    <w:p w14:paraId="2514CBF8" w14:textId="29E1A8A2" w:rsidR="002E5CB1" w:rsidRDefault="002E5CB1" w:rsidP="00757D61">
      <w:pPr>
        <w:spacing w:line="480" w:lineRule="auto"/>
        <w:rPr>
          <w:rFonts w:ascii="Times New Roman" w:hAnsi="Times New Roman" w:cs="Times New Roman"/>
          <w:sz w:val="24"/>
          <w:szCs w:val="24"/>
        </w:rPr>
      </w:pPr>
    </w:p>
    <w:p w14:paraId="510F29E4" w14:textId="38FB7B41" w:rsidR="002E5CB1" w:rsidRDefault="002E5CB1" w:rsidP="002E5CB1">
      <w:pPr>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14:paraId="22B44B2D" w14:textId="053A8146" w:rsidR="002E5CB1" w:rsidRPr="002E5CB1" w:rsidRDefault="002E5CB1" w:rsidP="002E5CB1">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Narwat</w:t>
      </w:r>
      <w:proofErr w:type="spellEnd"/>
      <w:r>
        <w:rPr>
          <w:rFonts w:ascii="Times New Roman" w:hAnsi="Times New Roman" w:cs="Times New Roman"/>
          <w:sz w:val="24"/>
          <w:szCs w:val="24"/>
        </w:rPr>
        <w:t>, Allie. “</w:t>
      </w:r>
      <w:proofErr w:type="spellStart"/>
      <w:r>
        <w:rPr>
          <w:rFonts w:ascii="Times New Roman" w:hAnsi="Times New Roman" w:cs="Times New Roman"/>
          <w:sz w:val="24"/>
          <w:szCs w:val="24"/>
        </w:rPr>
        <w:t>Modernising</w:t>
      </w:r>
      <w:proofErr w:type="spellEnd"/>
      <w:r>
        <w:rPr>
          <w:rFonts w:ascii="Times New Roman" w:hAnsi="Times New Roman" w:cs="Times New Roman"/>
          <w:sz w:val="24"/>
          <w:szCs w:val="24"/>
        </w:rPr>
        <w:t xml:space="preserve"> pharma patents: can AI be an inventor?”. </w:t>
      </w:r>
      <w:r>
        <w:rPr>
          <w:rFonts w:ascii="Times New Roman" w:hAnsi="Times New Roman" w:cs="Times New Roman"/>
          <w:i/>
          <w:iCs/>
          <w:sz w:val="24"/>
          <w:szCs w:val="24"/>
        </w:rPr>
        <w:t>Pharmaceutical Technology</w:t>
      </w:r>
      <w:r>
        <w:rPr>
          <w:rFonts w:ascii="Times New Roman" w:hAnsi="Times New Roman" w:cs="Times New Roman"/>
          <w:sz w:val="24"/>
          <w:szCs w:val="24"/>
        </w:rPr>
        <w:t xml:space="preserve">. SEPT 24, 2020. </w:t>
      </w:r>
      <w:hyperlink r:id="rId4" w:history="1">
        <w:r w:rsidRPr="00583E66">
          <w:rPr>
            <w:rStyle w:val="Hyperlink"/>
            <w:rFonts w:ascii="Times New Roman" w:hAnsi="Times New Roman" w:cs="Times New Roman"/>
            <w:sz w:val="24"/>
            <w:szCs w:val="24"/>
          </w:rPr>
          <w:t>https://www.pharmaceutical-technology.com/features/modernising-pharma-patents-ai-as-an-inventor/</w:t>
        </w:r>
      </w:hyperlink>
      <w:r>
        <w:rPr>
          <w:rFonts w:ascii="Times New Roman" w:hAnsi="Times New Roman" w:cs="Times New Roman"/>
          <w:sz w:val="24"/>
          <w:szCs w:val="24"/>
        </w:rPr>
        <w:t>. Accessed SEPT 28, 2020.</w:t>
      </w:r>
    </w:p>
    <w:p w14:paraId="6E00934E" w14:textId="77777777" w:rsidR="00907846" w:rsidRDefault="0055067E"/>
    <w:sectPr w:rsidR="00907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CA"/>
    <w:rsid w:val="001F10CA"/>
    <w:rsid w:val="002E5CB1"/>
    <w:rsid w:val="004A5754"/>
    <w:rsid w:val="004E323F"/>
    <w:rsid w:val="0055067E"/>
    <w:rsid w:val="006F2BDC"/>
    <w:rsid w:val="00757D61"/>
    <w:rsid w:val="00830E7B"/>
    <w:rsid w:val="00992E3C"/>
    <w:rsid w:val="00BB0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339E"/>
  <w15:chartTrackingRefBased/>
  <w15:docId w15:val="{6E8B1C7F-2A0A-49EA-8A7C-8994D1A18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5CB1"/>
    <w:rPr>
      <w:color w:val="0563C1" w:themeColor="hyperlink"/>
      <w:u w:val="single"/>
    </w:rPr>
  </w:style>
  <w:style w:type="character" w:styleId="UnresolvedMention">
    <w:name w:val="Unresolved Mention"/>
    <w:basedOn w:val="DefaultParagraphFont"/>
    <w:uiPriority w:val="99"/>
    <w:semiHidden/>
    <w:unhideWhenUsed/>
    <w:rsid w:val="002E5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harmaceutical-technology.com/features/modernising-pharma-patents-ai-as-an-inven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6</cp:revision>
  <dcterms:created xsi:type="dcterms:W3CDTF">2020-09-28T23:37:00Z</dcterms:created>
  <dcterms:modified xsi:type="dcterms:W3CDTF">2020-09-29T00:05:00Z</dcterms:modified>
</cp:coreProperties>
</file>