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2A213" w14:textId="77777777" w:rsidR="00F35246" w:rsidRDefault="00F35246" w:rsidP="00F35246">
      <w:pPr>
        <w:pStyle w:val="question"/>
        <w:spacing w:after="0"/>
        <w:jc w:val="center"/>
        <w:rPr>
          <w:b/>
          <w:sz w:val="26"/>
        </w:rPr>
      </w:pPr>
      <w:proofErr w:type="spellStart"/>
      <w:r>
        <w:rPr>
          <w:b/>
          <w:sz w:val="26"/>
        </w:rPr>
        <w:t>MyMidterm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Study_Guide</w:t>
      </w:r>
      <w:proofErr w:type="spellEnd"/>
    </w:p>
    <w:p w14:paraId="1A80B428" w14:textId="77777777" w:rsidR="000E2E64" w:rsidRDefault="000E2E64" w:rsidP="00F35246">
      <w:pPr>
        <w:pStyle w:val="question"/>
        <w:spacing w:after="0"/>
        <w:jc w:val="center"/>
        <w:rPr>
          <w:b/>
          <w:sz w:val="26"/>
        </w:rPr>
      </w:pPr>
      <w:r w:rsidRPr="00A0669A">
        <w:rPr>
          <w:b/>
          <w:sz w:val="26"/>
        </w:rPr>
        <w:t xml:space="preserve">Multiple-choice Questions </w:t>
      </w:r>
      <w:r w:rsidR="00F35246">
        <w:rPr>
          <w:b/>
          <w:sz w:val="26"/>
        </w:rPr>
        <w:t>and True/False Questions</w:t>
      </w:r>
    </w:p>
    <w:p w14:paraId="568C22BE" w14:textId="77777777" w:rsidR="00182292" w:rsidRPr="00A0669A" w:rsidRDefault="00182292" w:rsidP="00F35246">
      <w:pPr>
        <w:pStyle w:val="question"/>
        <w:spacing w:after="0"/>
        <w:jc w:val="center"/>
        <w:rPr>
          <w:b/>
          <w:sz w:val="26"/>
        </w:rPr>
      </w:pPr>
      <w:r>
        <w:rPr>
          <w:b/>
          <w:sz w:val="26"/>
        </w:rPr>
        <w:t>Chapters 1 – 4 only!</w:t>
      </w:r>
    </w:p>
    <w:p w14:paraId="591DC669" w14:textId="77777777" w:rsidR="000E2E64" w:rsidRPr="00A0669A" w:rsidRDefault="000E2E64" w:rsidP="00F35246">
      <w:pPr>
        <w:pStyle w:val="question"/>
        <w:spacing w:after="0"/>
        <w:rPr>
          <w:b/>
          <w:sz w:val="26"/>
        </w:rPr>
      </w:pPr>
    </w:p>
    <w:p w14:paraId="66519FDB" w14:textId="77777777" w:rsidR="000E2E64" w:rsidRPr="00A0669A" w:rsidRDefault="000E2E64" w:rsidP="00F35246">
      <w:pPr>
        <w:pStyle w:val="question"/>
        <w:spacing w:after="0"/>
        <w:rPr>
          <w:b/>
          <w:sz w:val="26"/>
        </w:rPr>
      </w:pPr>
      <w:r w:rsidRPr="00A0669A">
        <w:rPr>
          <w:b/>
          <w:sz w:val="26"/>
        </w:rPr>
        <w:t>Chapter 1</w:t>
      </w:r>
    </w:p>
    <w:p w14:paraId="646E7C1C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1.</w:t>
      </w:r>
      <w:r w:rsidRPr="00A0669A">
        <w:rPr>
          <w:sz w:val="26"/>
        </w:rPr>
        <w:tab/>
        <w:t>Which of the following is an example</w:t>
      </w:r>
      <w:r w:rsidR="00C964DE" w:rsidRPr="00A0669A">
        <w:rPr>
          <w:sz w:val="26"/>
        </w:rPr>
        <w:t xml:space="preserve"> of a negative right or liberty?</w:t>
      </w:r>
    </w:p>
    <w:p w14:paraId="7D9C190E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freedom of speech, as provided in the First Amendment of the U.S. Constitution</w:t>
      </w:r>
    </w:p>
    <w:p w14:paraId="687A3AF3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freedom of religion, as provided in the First Amendment of the U.S. Constitution</w:t>
      </w:r>
    </w:p>
    <w:p w14:paraId="343468B3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>the right to use your labor, skills or mind to create goods and services</w:t>
      </w:r>
    </w:p>
    <w:p w14:paraId="59A16E7F" w14:textId="77777777" w:rsidR="000E2E64" w:rsidRPr="00A0669A" w:rsidRDefault="000E2E64">
      <w:pPr>
        <w:pStyle w:val="question"/>
        <w:ind w:left="720"/>
        <w:rPr>
          <w:sz w:val="26"/>
        </w:rPr>
      </w:pPr>
      <w:r w:rsidRPr="00D3366E">
        <w:rPr>
          <w:sz w:val="26"/>
          <w:highlight w:val="yellow"/>
        </w:rPr>
        <w:t>(d)</w:t>
      </w:r>
      <w:r w:rsidRPr="00D3366E">
        <w:rPr>
          <w:sz w:val="26"/>
          <w:highlight w:val="yellow"/>
        </w:rPr>
        <w:tab/>
      </w:r>
      <w:proofErr w:type="gramStart"/>
      <w:r w:rsidRPr="00D3366E">
        <w:rPr>
          <w:sz w:val="26"/>
          <w:highlight w:val="yellow"/>
        </w:rPr>
        <w:t>all of</w:t>
      </w:r>
      <w:proofErr w:type="gramEnd"/>
      <w:r w:rsidRPr="00D3366E">
        <w:rPr>
          <w:sz w:val="26"/>
          <w:highlight w:val="yellow"/>
        </w:rPr>
        <w:t xml:space="preserve"> the above</w:t>
      </w:r>
    </w:p>
    <w:p w14:paraId="2118E551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026D51">
        <w:rPr>
          <w:sz w:val="26"/>
          <w:highlight w:val="yellow"/>
        </w:rPr>
        <w:t>31</w:t>
      </w:r>
    </w:p>
    <w:p w14:paraId="53220C79" w14:textId="77777777" w:rsidR="000E2E64" w:rsidRPr="00A0669A" w:rsidRDefault="000E2E64">
      <w:pPr>
        <w:pStyle w:val="question"/>
        <w:rPr>
          <w:sz w:val="26"/>
        </w:rPr>
      </w:pPr>
    </w:p>
    <w:p w14:paraId="5C4552B3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2.</w:t>
      </w:r>
      <w:r w:rsidRPr="00A0669A">
        <w:rPr>
          <w:sz w:val="26"/>
        </w:rPr>
        <w:tab/>
        <w:t>Claim rights or positive r</w:t>
      </w:r>
      <w:r w:rsidR="00C964DE" w:rsidRPr="00A0669A">
        <w:rPr>
          <w:sz w:val="26"/>
        </w:rPr>
        <w:t>ights</w:t>
      </w:r>
    </w:p>
    <w:p w14:paraId="6A828793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are rights to act without interference</w:t>
      </w:r>
    </w:p>
    <w:p w14:paraId="2C97F77B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are guaranteed in the First Amendment</w:t>
      </w:r>
    </w:p>
    <w:p w14:paraId="5CFE04CC" w14:textId="77777777" w:rsidR="000E2E64" w:rsidRPr="00A0669A" w:rsidRDefault="000E2E64">
      <w:pPr>
        <w:pStyle w:val="question"/>
        <w:ind w:left="720"/>
        <w:rPr>
          <w:sz w:val="26"/>
        </w:rPr>
      </w:pPr>
      <w:r w:rsidRPr="00D3366E">
        <w:rPr>
          <w:sz w:val="26"/>
          <w:highlight w:val="yellow"/>
        </w:rPr>
        <w:t>(c)</w:t>
      </w:r>
      <w:r w:rsidRPr="00D3366E">
        <w:rPr>
          <w:sz w:val="26"/>
          <w:highlight w:val="yellow"/>
        </w:rPr>
        <w:tab/>
        <w:t>impose an obligation on some people to provide certain things for others</w:t>
      </w:r>
    </w:p>
    <w:p w14:paraId="180ADB28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</w:r>
      <w:proofErr w:type="gramStart"/>
      <w:r w:rsidRPr="00A0669A">
        <w:rPr>
          <w:sz w:val="26"/>
        </w:rPr>
        <w:t>all of</w:t>
      </w:r>
      <w:proofErr w:type="gramEnd"/>
      <w:r w:rsidRPr="00A0669A">
        <w:rPr>
          <w:sz w:val="26"/>
        </w:rPr>
        <w:t xml:space="preserve"> the above</w:t>
      </w:r>
    </w:p>
    <w:p w14:paraId="73864739" w14:textId="77777777" w:rsidR="000E2E64" w:rsidRPr="00A0669A" w:rsidRDefault="000E2E64" w:rsidP="002514DE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 </w:t>
      </w:r>
      <w:r w:rsidRPr="00A0669A">
        <w:rPr>
          <w:sz w:val="26"/>
        </w:rPr>
        <w:t xml:space="preserve">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F72F47">
        <w:rPr>
          <w:sz w:val="26"/>
          <w:highlight w:val="yellow"/>
        </w:rPr>
        <w:t>31</w:t>
      </w:r>
    </w:p>
    <w:p w14:paraId="016750AB" w14:textId="77777777" w:rsidR="000E2E64" w:rsidRPr="00A0669A" w:rsidRDefault="00F72F47">
      <w:pPr>
        <w:pStyle w:val="question"/>
        <w:rPr>
          <w:sz w:val="26"/>
        </w:rPr>
      </w:pPr>
      <w:r>
        <w:rPr>
          <w:sz w:val="26"/>
        </w:rPr>
        <w:t xml:space="preserve">3. Facebooking, one of the first social-network </w:t>
      </w:r>
      <w:proofErr w:type="gramStart"/>
      <w:r>
        <w:rPr>
          <w:sz w:val="26"/>
        </w:rPr>
        <w:t>sites,…</w:t>
      </w:r>
      <w:proofErr w:type="gramEnd"/>
    </w:p>
    <w:p w14:paraId="738E6671" w14:textId="77777777" w:rsidR="000E2E64" w:rsidRPr="00A0669A" w:rsidRDefault="000E2E64">
      <w:pPr>
        <w:pStyle w:val="question"/>
        <w:rPr>
          <w:sz w:val="26"/>
        </w:rPr>
      </w:pPr>
    </w:p>
    <w:p w14:paraId="38FCF157" w14:textId="77777777" w:rsidR="000E2E64" w:rsidRPr="00A0669A" w:rsidRDefault="000E2E64">
      <w:pPr>
        <w:pStyle w:val="question"/>
        <w:rPr>
          <w:b/>
          <w:sz w:val="26"/>
        </w:rPr>
      </w:pPr>
      <w:r w:rsidRPr="00A0669A">
        <w:rPr>
          <w:b/>
          <w:sz w:val="26"/>
        </w:rPr>
        <w:t>Chapter 2</w:t>
      </w:r>
    </w:p>
    <w:p w14:paraId="5AC37863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1.</w:t>
      </w:r>
      <w:r w:rsidRPr="00A0669A">
        <w:rPr>
          <w:sz w:val="26"/>
        </w:rPr>
        <w:tab/>
        <w:t>When a person visits a Web site, his or her IP address and the links he or she clicked on are automatically recorded.  This is an example of</w:t>
      </w:r>
    </w:p>
    <w:p w14:paraId="17EE4961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secondary use</w:t>
      </w:r>
    </w:p>
    <w:p w14:paraId="2B81D8CB" w14:textId="77777777" w:rsidR="000E2E64" w:rsidRPr="00A0669A" w:rsidRDefault="000E2E64">
      <w:pPr>
        <w:pStyle w:val="question"/>
        <w:ind w:left="720"/>
        <w:rPr>
          <w:sz w:val="26"/>
        </w:rPr>
      </w:pPr>
      <w:r w:rsidRPr="00D3366E">
        <w:rPr>
          <w:sz w:val="26"/>
          <w:highlight w:val="yellow"/>
        </w:rPr>
        <w:t>(b)</w:t>
      </w:r>
      <w:r w:rsidRPr="00D3366E">
        <w:rPr>
          <w:sz w:val="26"/>
          <w:highlight w:val="yellow"/>
        </w:rPr>
        <w:tab/>
        <w:t>invisible information gathering</w:t>
      </w:r>
    </w:p>
    <w:p w14:paraId="2F66B352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>data spillage</w:t>
      </w:r>
    </w:p>
    <w:p w14:paraId="11FA26E3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>data mining</w:t>
      </w:r>
    </w:p>
    <w:p w14:paraId="44B27AA0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   </w:t>
      </w:r>
      <w:r w:rsidRPr="00A0669A">
        <w:rPr>
          <w:sz w:val="26"/>
        </w:rPr>
        <w:t xml:space="preserve">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F72F47">
        <w:rPr>
          <w:sz w:val="26"/>
          <w:highlight w:val="yellow"/>
        </w:rPr>
        <w:t>56-57</w:t>
      </w:r>
    </w:p>
    <w:p w14:paraId="0E1733C1" w14:textId="77777777" w:rsidR="000E2E64" w:rsidRPr="00A0669A" w:rsidRDefault="000E2E64" w:rsidP="00C85E46">
      <w:pPr>
        <w:pStyle w:val="choice1"/>
        <w:numPr>
          <w:ilvl w:val="0"/>
          <w:numId w:val="0"/>
        </w:numPr>
        <w:ind w:left="360" w:hanging="360"/>
        <w:rPr>
          <w:sz w:val="26"/>
        </w:rPr>
      </w:pPr>
    </w:p>
    <w:p w14:paraId="2B292E9C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2.</w:t>
      </w:r>
      <w:r w:rsidRPr="00A0669A">
        <w:rPr>
          <w:sz w:val="26"/>
        </w:rPr>
        <w:tab/>
        <w:t>The Privacy Act of 1974 established rules to regulate</w:t>
      </w:r>
    </w:p>
    <w:p w14:paraId="65EDD2B0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private sector databases only</w:t>
      </w:r>
    </w:p>
    <w:p w14:paraId="6FB896BB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lastRenderedPageBreak/>
        <w:t>(b)</w:t>
      </w:r>
      <w:r w:rsidRPr="00A0669A">
        <w:rPr>
          <w:sz w:val="26"/>
        </w:rPr>
        <w:tab/>
        <w:t>all databases that contain personal information</w:t>
      </w:r>
    </w:p>
    <w:p w14:paraId="177B7A40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>all personal information, including surveillance data</w:t>
      </w:r>
    </w:p>
    <w:p w14:paraId="770D9588" w14:textId="77777777" w:rsidR="000E2E64" w:rsidRPr="00A0669A" w:rsidRDefault="000E2E64">
      <w:pPr>
        <w:pStyle w:val="question"/>
        <w:ind w:left="720"/>
        <w:rPr>
          <w:sz w:val="26"/>
        </w:rPr>
      </w:pPr>
      <w:r w:rsidRPr="00D3366E">
        <w:rPr>
          <w:sz w:val="26"/>
          <w:highlight w:val="yellow"/>
        </w:rPr>
        <w:t>(d)</w:t>
      </w:r>
      <w:r w:rsidRPr="00D3366E">
        <w:rPr>
          <w:sz w:val="26"/>
          <w:highlight w:val="yellow"/>
        </w:rPr>
        <w:tab/>
        <w:t>Federal government databases only</w:t>
      </w:r>
    </w:p>
    <w:p w14:paraId="5F2E69A8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00796C">
        <w:rPr>
          <w:sz w:val="26"/>
          <w:highlight w:val="yellow"/>
        </w:rPr>
        <w:t>84</w:t>
      </w:r>
    </w:p>
    <w:p w14:paraId="12983790" w14:textId="77777777" w:rsidR="000E2E64" w:rsidRPr="00A0669A" w:rsidRDefault="000E2E64" w:rsidP="00C85E46">
      <w:pPr>
        <w:pStyle w:val="choice"/>
        <w:numPr>
          <w:ilvl w:val="0"/>
          <w:numId w:val="0"/>
        </w:numPr>
        <w:ind w:left="720" w:hanging="360"/>
        <w:rPr>
          <w:sz w:val="26"/>
        </w:rPr>
      </w:pPr>
    </w:p>
    <w:p w14:paraId="74984781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3.</w:t>
      </w:r>
      <w:r w:rsidRPr="00A0669A">
        <w:rPr>
          <w:sz w:val="26"/>
        </w:rPr>
        <w:tab/>
        <w:t>A cookie is</w:t>
      </w:r>
    </w:p>
    <w:p w14:paraId="10FC28E9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a feature of a Web site designed to attract children</w:t>
      </w:r>
    </w:p>
    <w:p w14:paraId="34BA2EAA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an illegal use of information about a customer</w:t>
      </w:r>
    </w:p>
    <w:p w14:paraId="659CF630" w14:textId="77777777" w:rsidR="000E2E64" w:rsidRPr="00A0669A" w:rsidRDefault="000E2E64">
      <w:pPr>
        <w:pStyle w:val="question"/>
        <w:ind w:left="720"/>
        <w:rPr>
          <w:sz w:val="26"/>
        </w:rPr>
      </w:pPr>
      <w:r w:rsidRPr="00D3366E">
        <w:rPr>
          <w:sz w:val="26"/>
          <w:highlight w:val="yellow"/>
        </w:rPr>
        <w:t>(c)</w:t>
      </w:r>
      <w:r w:rsidRPr="00D3366E">
        <w:rPr>
          <w:sz w:val="26"/>
          <w:highlight w:val="yellow"/>
        </w:rPr>
        <w:tab/>
        <w:t xml:space="preserve">a file that a Web site stores on </w:t>
      </w:r>
      <w:r w:rsidR="002514DE" w:rsidRPr="00D3366E">
        <w:rPr>
          <w:sz w:val="26"/>
          <w:highlight w:val="yellow"/>
        </w:rPr>
        <w:t>a</w:t>
      </w:r>
      <w:r w:rsidRPr="00D3366E">
        <w:rPr>
          <w:sz w:val="26"/>
          <w:highlight w:val="yellow"/>
        </w:rPr>
        <w:t xml:space="preserve"> visitor's computer</w:t>
      </w:r>
    </w:p>
    <w:p w14:paraId="519D85C0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 xml:space="preserve">a small reward that can be redeemed on a Web site </w:t>
      </w:r>
    </w:p>
    <w:p w14:paraId="2320E953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00796C">
        <w:rPr>
          <w:sz w:val="26"/>
          <w:highlight w:val="yellow"/>
        </w:rPr>
        <w:t>58</w:t>
      </w:r>
    </w:p>
    <w:p w14:paraId="40A3CF12" w14:textId="77777777" w:rsidR="000E2E64" w:rsidRPr="00A0669A" w:rsidRDefault="000E2E64" w:rsidP="00C85E46">
      <w:pPr>
        <w:pStyle w:val="choice"/>
        <w:numPr>
          <w:ilvl w:val="0"/>
          <w:numId w:val="0"/>
        </w:numPr>
        <w:tabs>
          <w:tab w:val="num" w:pos="360"/>
        </w:tabs>
        <w:ind w:left="1260" w:hanging="360"/>
        <w:rPr>
          <w:sz w:val="26"/>
        </w:rPr>
      </w:pPr>
    </w:p>
    <w:p w14:paraId="674BCF09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4.</w:t>
      </w:r>
      <w:r w:rsidRPr="00A0669A">
        <w:rPr>
          <w:sz w:val="26"/>
        </w:rPr>
        <w:tab/>
        <w:t xml:space="preserve">If a business follows an "opt-in" policy for handling personal data, information about a customer </w:t>
      </w:r>
    </w:p>
    <w:p w14:paraId="625282E1" w14:textId="77777777" w:rsidR="000E2E64" w:rsidRPr="00A0669A" w:rsidRDefault="000E2E64">
      <w:pPr>
        <w:pStyle w:val="question"/>
        <w:ind w:left="720"/>
        <w:rPr>
          <w:sz w:val="26"/>
        </w:rPr>
      </w:pPr>
      <w:r w:rsidRPr="00D3366E">
        <w:rPr>
          <w:sz w:val="26"/>
          <w:highlight w:val="yellow"/>
        </w:rPr>
        <w:t>(a)</w:t>
      </w:r>
      <w:r w:rsidRPr="00D3366E">
        <w:rPr>
          <w:sz w:val="26"/>
          <w:highlight w:val="yellow"/>
        </w:rPr>
        <w:tab/>
        <w:t>may not be released under any conditions</w:t>
      </w:r>
    </w:p>
    <w:p w14:paraId="1273E030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may not be released unless the customer gives permission</w:t>
      </w:r>
    </w:p>
    <w:p w14:paraId="026C3AE0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>may be released unless the customer requests that the information be kept private</w:t>
      </w:r>
    </w:p>
    <w:p w14:paraId="0D1B6803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>may be released for any legitimate business purpose</w:t>
      </w:r>
    </w:p>
    <w:p w14:paraId="6F71FD40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00796C">
        <w:rPr>
          <w:sz w:val="26"/>
          <w:highlight w:val="yellow"/>
        </w:rPr>
        <w:t>59</w:t>
      </w:r>
    </w:p>
    <w:p w14:paraId="030D7FFF" w14:textId="77777777" w:rsidR="000E2E64" w:rsidRPr="00A0669A" w:rsidRDefault="000E2E64" w:rsidP="00C85E46">
      <w:pPr>
        <w:pStyle w:val="choice"/>
        <w:numPr>
          <w:ilvl w:val="0"/>
          <w:numId w:val="0"/>
        </w:numPr>
        <w:ind w:left="810" w:hanging="360"/>
        <w:rPr>
          <w:sz w:val="26"/>
        </w:rPr>
      </w:pPr>
    </w:p>
    <w:p w14:paraId="37F418A7" w14:textId="77777777" w:rsidR="000E2E64" w:rsidRPr="00A0669A" w:rsidRDefault="00F31045">
      <w:pPr>
        <w:pStyle w:val="question"/>
        <w:rPr>
          <w:sz w:val="26"/>
        </w:rPr>
      </w:pPr>
      <w:r w:rsidRPr="00A0669A">
        <w:rPr>
          <w:sz w:val="26"/>
        </w:rPr>
        <w:t>5</w:t>
      </w:r>
      <w:r w:rsidR="000E2E64" w:rsidRPr="00A0669A">
        <w:rPr>
          <w:sz w:val="26"/>
        </w:rPr>
        <w:t>.</w:t>
      </w:r>
      <w:r w:rsidR="000E2E64" w:rsidRPr="00A0669A">
        <w:rPr>
          <w:sz w:val="26"/>
        </w:rPr>
        <w:tab/>
        <w:t>The Communications Assistance for Law Enforcement Act (CALEA) said that</w:t>
      </w:r>
    </w:p>
    <w:p w14:paraId="2A628F4B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</w:r>
      <w:r w:rsidR="002514DE" w:rsidRPr="00A0669A">
        <w:rPr>
          <w:sz w:val="26"/>
        </w:rPr>
        <w:t>international electronic communications must be filtered through a single hub.</w:t>
      </w:r>
    </w:p>
    <w:p w14:paraId="22200BD0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agents of a foreign power may be wiretapped with authorization from a secret court</w:t>
      </w:r>
    </w:p>
    <w:p w14:paraId="4271DCB1" w14:textId="77777777" w:rsidR="000E2E64" w:rsidRPr="00A0669A" w:rsidRDefault="000E2E64">
      <w:pPr>
        <w:pStyle w:val="question"/>
        <w:ind w:left="720"/>
        <w:rPr>
          <w:sz w:val="26"/>
        </w:rPr>
      </w:pPr>
      <w:r w:rsidRPr="00D3366E">
        <w:rPr>
          <w:sz w:val="26"/>
          <w:highlight w:val="yellow"/>
        </w:rPr>
        <w:t>(c)</w:t>
      </w:r>
      <w:r w:rsidRPr="00D3366E">
        <w:rPr>
          <w:sz w:val="26"/>
          <w:highlight w:val="yellow"/>
        </w:rPr>
        <w:tab/>
        <w:t>telecommunications equipment must be designed to allow the interception of telephone calls (with a court order)</w:t>
      </w:r>
    </w:p>
    <w:p w14:paraId="252C39A2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</w:r>
      <w:r w:rsidR="007F7F9F" w:rsidRPr="00A0669A">
        <w:rPr>
          <w:sz w:val="26"/>
        </w:rPr>
        <w:t>email</w:t>
      </w:r>
      <w:r w:rsidRPr="00A0669A">
        <w:rPr>
          <w:sz w:val="26"/>
        </w:rPr>
        <w:t xml:space="preserve"> should have the same degree of legal protection as telephone calls</w:t>
      </w:r>
    </w:p>
    <w:p w14:paraId="2CABD2B2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00796C">
        <w:rPr>
          <w:sz w:val="26"/>
          <w:highlight w:val="yellow"/>
        </w:rPr>
        <w:t>115</w:t>
      </w:r>
    </w:p>
    <w:p w14:paraId="56BEBE25" w14:textId="77777777" w:rsidR="000E2E64" w:rsidRPr="00A0669A" w:rsidRDefault="000E2E64" w:rsidP="00C85E46">
      <w:pPr>
        <w:pStyle w:val="choice"/>
        <w:numPr>
          <w:ilvl w:val="0"/>
          <w:numId w:val="0"/>
        </w:numPr>
        <w:ind w:left="720" w:hanging="360"/>
        <w:rPr>
          <w:sz w:val="26"/>
        </w:rPr>
      </w:pPr>
    </w:p>
    <w:p w14:paraId="6E917638" w14:textId="77777777" w:rsidR="000E2E64" w:rsidRPr="00A0669A" w:rsidRDefault="000E2E64">
      <w:pPr>
        <w:pStyle w:val="question"/>
        <w:rPr>
          <w:b/>
          <w:sz w:val="26"/>
        </w:rPr>
      </w:pPr>
      <w:r w:rsidRPr="00A0669A">
        <w:rPr>
          <w:b/>
          <w:sz w:val="26"/>
        </w:rPr>
        <w:t>Chapter 3</w:t>
      </w:r>
    </w:p>
    <w:p w14:paraId="5D7127F2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1.</w:t>
      </w:r>
      <w:r w:rsidRPr="00A0669A">
        <w:rPr>
          <w:sz w:val="26"/>
        </w:rPr>
        <w:tab/>
        <w:t xml:space="preserve">The legal guidelines for determining whether material is obscene include </w:t>
      </w:r>
      <w:proofErr w:type="gramStart"/>
      <w:r w:rsidRPr="00A0669A">
        <w:rPr>
          <w:sz w:val="26"/>
        </w:rPr>
        <w:t>all of</w:t>
      </w:r>
      <w:proofErr w:type="gramEnd"/>
      <w:r w:rsidRPr="00A0669A">
        <w:rPr>
          <w:sz w:val="26"/>
        </w:rPr>
        <w:t xml:space="preserve"> the following EXCEPT</w:t>
      </w:r>
    </w:p>
    <w:p w14:paraId="59165471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lastRenderedPageBreak/>
        <w:t>(a)</w:t>
      </w:r>
      <w:r w:rsidRPr="00A0669A">
        <w:rPr>
          <w:sz w:val="26"/>
        </w:rPr>
        <w:tab/>
        <w:t xml:space="preserve">the material depicts </w:t>
      </w:r>
      <w:proofErr w:type="gramStart"/>
      <w:r w:rsidRPr="00A0669A">
        <w:rPr>
          <w:sz w:val="26"/>
        </w:rPr>
        <w:t>particular sexual</w:t>
      </w:r>
      <w:proofErr w:type="gramEnd"/>
      <w:r w:rsidRPr="00A0669A">
        <w:rPr>
          <w:sz w:val="26"/>
        </w:rPr>
        <w:t xml:space="preserve"> (or excretory) acts specified by state law</w:t>
      </w:r>
    </w:p>
    <w:p w14:paraId="48B2519C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the material is patently offensive according to contemporary community standards</w:t>
      </w:r>
    </w:p>
    <w:p w14:paraId="7BF1B059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 xml:space="preserve">the material has no serious artistic, literary, social, political, or scientific value </w:t>
      </w:r>
    </w:p>
    <w:p w14:paraId="02074F01" w14:textId="77777777" w:rsidR="000E2E64" w:rsidRPr="00A0669A" w:rsidRDefault="000E2E64">
      <w:pPr>
        <w:pStyle w:val="question"/>
        <w:ind w:left="720"/>
        <w:rPr>
          <w:sz w:val="26"/>
        </w:rPr>
      </w:pPr>
      <w:r w:rsidRPr="00D3366E">
        <w:rPr>
          <w:sz w:val="26"/>
          <w:highlight w:val="yellow"/>
        </w:rPr>
        <w:t>(d)</w:t>
      </w:r>
      <w:r w:rsidRPr="00D3366E">
        <w:rPr>
          <w:sz w:val="26"/>
          <w:highlight w:val="yellow"/>
        </w:rPr>
        <w:tab/>
        <w:t>the material is intended for or distributed to persons under the age of 18</w:t>
      </w:r>
    </w:p>
    <w:p w14:paraId="6D6E98D3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00796C">
        <w:rPr>
          <w:sz w:val="26"/>
          <w:highlight w:val="yellow"/>
        </w:rPr>
        <w:t>140</w:t>
      </w:r>
    </w:p>
    <w:p w14:paraId="46E9D116" w14:textId="77777777" w:rsidR="000E2E64" w:rsidRPr="00A0669A" w:rsidRDefault="000E2E64">
      <w:pPr>
        <w:pStyle w:val="question"/>
        <w:rPr>
          <w:sz w:val="26"/>
        </w:rPr>
      </w:pPr>
    </w:p>
    <w:p w14:paraId="13072245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2.</w:t>
      </w:r>
      <w:r w:rsidRPr="00A0669A">
        <w:rPr>
          <w:sz w:val="26"/>
        </w:rPr>
        <w:tab/>
        <w:t>Which of the following requirements was a key provision of the Children's Internet Protection Act (CIPA)?</w:t>
      </w:r>
    </w:p>
    <w:p w14:paraId="13BA6C6A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proof of age must be provided to access Web sites containing pornography</w:t>
      </w:r>
    </w:p>
    <w:p w14:paraId="71DDCC96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children must not be allowed to access "hate material" online</w:t>
      </w:r>
    </w:p>
    <w:p w14:paraId="64FE8B87" w14:textId="77777777" w:rsidR="000E2E64" w:rsidRPr="00A0669A" w:rsidRDefault="000E2E64">
      <w:pPr>
        <w:pStyle w:val="question"/>
        <w:ind w:left="720"/>
        <w:rPr>
          <w:sz w:val="26"/>
        </w:rPr>
      </w:pPr>
      <w:r w:rsidRPr="00D3366E">
        <w:rPr>
          <w:sz w:val="26"/>
          <w:highlight w:val="yellow"/>
        </w:rPr>
        <w:t>(c)</w:t>
      </w:r>
      <w:r w:rsidRPr="00D3366E">
        <w:rPr>
          <w:sz w:val="26"/>
          <w:highlight w:val="yellow"/>
        </w:rPr>
        <w:tab/>
        <w:t>filtering software must be installed on Internet terminals in schools and libraries</w:t>
      </w:r>
    </w:p>
    <w:p w14:paraId="143BAFC2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>commercial Web sites must require parental consent for access by children</w:t>
      </w:r>
    </w:p>
    <w:p w14:paraId="50D266AA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00796C">
        <w:rPr>
          <w:sz w:val="26"/>
          <w:highlight w:val="yellow"/>
        </w:rPr>
        <w:t>142</w:t>
      </w:r>
    </w:p>
    <w:p w14:paraId="32B962A6" w14:textId="77777777" w:rsidR="000E2E64" w:rsidRPr="00A0669A" w:rsidRDefault="0000796C">
      <w:pPr>
        <w:pStyle w:val="question"/>
        <w:rPr>
          <w:sz w:val="26"/>
        </w:rPr>
      </w:pPr>
      <w:r>
        <w:rPr>
          <w:sz w:val="26"/>
        </w:rPr>
        <w:t xml:space="preserve">2A. In 2000, a French court ordered Yahoo! </w:t>
      </w:r>
      <w:proofErr w:type="gramStart"/>
      <w:r>
        <w:rPr>
          <w:sz w:val="26"/>
        </w:rPr>
        <w:t>To</w:t>
      </w:r>
      <w:proofErr w:type="gramEnd"/>
      <w:r>
        <w:rPr>
          <w:sz w:val="26"/>
        </w:rPr>
        <w:t xml:space="preserve"> block access by French people to – c - correct</w:t>
      </w:r>
    </w:p>
    <w:p w14:paraId="0D0A3A72" w14:textId="77777777" w:rsidR="000E2E64" w:rsidRPr="00A0669A" w:rsidRDefault="00F31045">
      <w:pPr>
        <w:pStyle w:val="question"/>
        <w:rPr>
          <w:sz w:val="26"/>
        </w:rPr>
      </w:pPr>
      <w:r w:rsidRPr="00A0669A">
        <w:rPr>
          <w:sz w:val="26"/>
        </w:rPr>
        <w:t>3.</w:t>
      </w:r>
      <w:r w:rsidR="007F7F9F" w:rsidRPr="00A0669A">
        <w:rPr>
          <w:sz w:val="26"/>
        </w:rPr>
        <w:t xml:space="preserve"> Anonymizers allow a user to</w:t>
      </w:r>
    </w:p>
    <w:p w14:paraId="5C70ED78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obtain a new identity</w:t>
      </w:r>
    </w:p>
    <w:p w14:paraId="73530E6D" w14:textId="77777777" w:rsidR="000E2E64" w:rsidRPr="00A0669A" w:rsidRDefault="000E2E64">
      <w:pPr>
        <w:pStyle w:val="question"/>
        <w:ind w:left="720"/>
        <w:rPr>
          <w:sz w:val="26"/>
        </w:rPr>
      </w:pPr>
      <w:r w:rsidRPr="00D3366E">
        <w:rPr>
          <w:sz w:val="26"/>
          <w:highlight w:val="yellow"/>
        </w:rPr>
        <w:t>(b)</w:t>
      </w:r>
      <w:r w:rsidRPr="00D3366E">
        <w:rPr>
          <w:sz w:val="26"/>
          <w:highlight w:val="yellow"/>
        </w:rPr>
        <w:tab/>
        <w:t xml:space="preserve">send </w:t>
      </w:r>
      <w:r w:rsidR="007F7F9F" w:rsidRPr="00D3366E">
        <w:rPr>
          <w:sz w:val="26"/>
          <w:highlight w:val="yellow"/>
        </w:rPr>
        <w:t>email</w:t>
      </w:r>
      <w:r w:rsidRPr="00D3366E">
        <w:rPr>
          <w:sz w:val="26"/>
          <w:highlight w:val="yellow"/>
        </w:rPr>
        <w:t xml:space="preserve"> and surf the Web anonymously</w:t>
      </w:r>
    </w:p>
    <w:p w14:paraId="545D52C6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>secretly spy on people visiting your Web site</w:t>
      </w:r>
    </w:p>
    <w:p w14:paraId="1B3D546B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>randomly create a handle or avatar</w:t>
      </w:r>
    </w:p>
    <w:p w14:paraId="1ADC4239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A0669A">
        <w:rPr>
          <w:sz w:val="26"/>
        </w:rPr>
        <w:t>160-</w:t>
      </w:r>
      <w:r w:rsidR="007F7F9F" w:rsidRPr="0000796C">
        <w:rPr>
          <w:sz w:val="26"/>
          <w:highlight w:val="yellow"/>
        </w:rPr>
        <w:t>161</w:t>
      </w:r>
    </w:p>
    <w:p w14:paraId="0EE544C6" w14:textId="77777777" w:rsidR="000E2E64" w:rsidRPr="00A0669A" w:rsidRDefault="000E2E64">
      <w:pPr>
        <w:pStyle w:val="question"/>
        <w:rPr>
          <w:sz w:val="26"/>
        </w:rPr>
      </w:pPr>
    </w:p>
    <w:p w14:paraId="0C8C1F06" w14:textId="77777777" w:rsidR="000E2E64" w:rsidRPr="00A0669A" w:rsidRDefault="00F31045">
      <w:pPr>
        <w:pStyle w:val="question"/>
        <w:rPr>
          <w:sz w:val="26"/>
        </w:rPr>
      </w:pPr>
      <w:r w:rsidRPr="00A0669A">
        <w:rPr>
          <w:sz w:val="26"/>
        </w:rPr>
        <w:t>4</w:t>
      </w:r>
      <w:r w:rsidR="000E2E64" w:rsidRPr="00A0669A">
        <w:rPr>
          <w:sz w:val="26"/>
        </w:rPr>
        <w:t>.</w:t>
      </w:r>
      <w:r w:rsidR="000E2E64" w:rsidRPr="00A0669A">
        <w:rPr>
          <w:sz w:val="26"/>
        </w:rPr>
        <w:tab/>
        <w:t xml:space="preserve">Which of the following are the two main arguments against the Communications Decency Act accepted by the courts?  </w:t>
      </w:r>
    </w:p>
    <w:p w14:paraId="768EDA68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it was not enforceable, and it did not use the least restrictive means of accomplishing the goal of protecting children</w:t>
      </w:r>
    </w:p>
    <w:p w14:paraId="615DAE95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</w:r>
      <w:bookmarkStart w:id="0" w:name="_GoBack"/>
      <w:bookmarkEnd w:id="0"/>
      <w:r w:rsidRPr="00D3366E">
        <w:rPr>
          <w:sz w:val="26"/>
          <w:highlight w:val="yellow"/>
        </w:rPr>
        <w:t>it was too vague and broad, and it did not use the least restrictive means of accomplishing the goal of protecting children</w:t>
      </w:r>
    </w:p>
    <w:p w14:paraId="61FF6C0F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>it was too vague and broad, and it did not use community standards to determine what would be harmful to minors</w:t>
      </w:r>
    </w:p>
    <w:p w14:paraId="1EE164CD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>it was not enforceable, and it did not use community standards to determine what would be harmful to minors</w:t>
      </w:r>
    </w:p>
    <w:p w14:paraId="47E4CEC9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lastRenderedPageBreak/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7F7F9F" w:rsidRPr="0000796C">
        <w:rPr>
          <w:sz w:val="26"/>
          <w:highlight w:val="yellow"/>
        </w:rPr>
        <w:t>141</w:t>
      </w:r>
    </w:p>
    <w:p w14:paraId="2FDDC558" w14:textId="77777777" w:rsidR="000E2E64" w:rsidRPr="00A0669A" w:rsidRDefault="00F31045">
      <w:pPr>
        <w:pStyle w:val="question"/>
        <w:rPr>
          <w:sz w:val="26"/>
        </w:rPr>
      </w:pPr>
      <w:r w:rsidRPr="00A0669A">
        <w:rPr>
          <w:sz w:val="26"/>
        </w:rPr>
        <w:t>5</w:t>
      </w:r>
      <w:r w:rsidR="000E2E64" w:rsidRPr="00A0669A">
        <w:rPr>
          <w:sz w:val="26"/>
        </w:rPr>
        <w:t>.</w:t>
      </w:r>
      <w:r w:rsidR="000E2E64" w:rsidRPr="00A0669A">
        <w:rPr>
          <w:sz w:val="26"/>
        </w:rPr>
        <w:tab/>
        <w:t xml:space="preserve">Many countries have tried to censor the Internet.  Which country issued the following edict in 2001: </w:t>
      </w:r>
      <w:r w:rsidR="000E2E64" w:rsidRPr="00A0669A">
        <w:rPr>
          <w:i/>
          <w:sz w:val="26"/>
        </w:rPr>
        <w:t>The office of communications is ordered to find ways to ensure that the use of the Internet becomes impossible.</w:t>
      </w:r>
    </w:p>
    <w:p w14:paraId="69E89004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Iraq</w:t>
      </w:r>
    </w:p>
    <w:p w14:paraId="19E9DB7F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South Africa</w:t>
      </w:r>
    </w:p>
    <w:p w14:paraId="3B965C25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</w:r>
      <w:r w:rsidRPr="003F797D">
        <w:rPr>
          <w:sz w:val="26"/>
          <w:highlight w:val="yellow"/>
        </w:rPr>
        <w:t>Afghanistan</w:t>
      </w:r>
    </w:p>
    <w:p w14:paraId="1259DC73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>Brazil</w:t>
      </w:r>
    </w:p>
    <w:p w14:paraId="1C6AD590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046F46" w:rsidRPr="0000796C">
        <w:rPr>
          <w:sz w:val="26"/>
          <w:highlight w:val="yellow"/>
        </w:rPr>
        <w:t>165</w:t>
      </w:r>
    </w:p>
    <w:p w14:paraId="498FA81D" w14:textId="77777777" w:rsidR="000E2E64" w:rsidRPr="00A0669A" w:rsidRDefault="000E2E64">
      <w:pPr>
        <w:pStyle w:val="question"/>
        <w:rPr>
          <w:sz w:val="26"/>
        </w:rPr>
      </w:pPr>
    </w:p>
    <w:p w14:paraId="27314038" w14:textId="77777777" w:rsidR="000E2E64" w:rsidRPr="00A0669A" w:rsidRDefault="00F31045">
      <w:pPr>
        <w:pStyle w:val="question"/>
        <w:rPr>
          <w:sz w:val="26"/>
        </w:rPr>
      </w:pPr>
      <w:r w:rsidRPr="00A0669A">
        <w:rPr>
          <w:sz w:val="26"/>
        </w:rPr>
        <w:t>6</w:t>
      </w:r>
      <w:r w:rsidR="000E2E64" w:rsidRPr="00A0669A">
        <w:rPr>
          <w:sz w:val="26"/>
        </w:rPr>
        <w:t>.</w:t>
      </w:r>
      <w:r w:rsidR="000E2E64" w:rsidRPr="00A0669A">
        <w:rPr>
          <w:sz w:val="26"/>
        </w:rPr>
        <w:tab/>
        <w:t xml:space="preserve">Which of the following limits deceptive commercial </w:t>
      </w:r>
      <w:r w:rsidR="007F7F9F" w:rsidRPr="00A0669A">
        <w:rPr>
          <w:sz w:val="26"/>
        </w:rPr>
        <w:t>email</w:t>
      </w:r>
      <w:r w:rsidR="000E2E64" w:rsidRPr="00A0669A">
        <w:rPr>
          <w:sz w:val="26"/>
        </w:rPr>
        <w:t xml:space="preserve"> and outlines spammers' responsibilities:</w:t>
      </w:r>
    </w:p>
    <w:p w14:paraId="27797C76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 xml:space="preserve">the Spam Reduction </w:t>
      </w:r>
      <w:r w:rsidR="002514DE" w:rsidRPr="00A0669A">
        <w:rPr>
          <w:sz w:val="26"/>
        </w:rPr>
        <w:t>Act</w:t>
      </w:r>
    </w:p>
    <w:p w14:paraId="7AA885B8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the Electronic Communications Act</w:t>
      </w:r>
    </w:p>
    <w:p w14:paraId="2E1ECF4B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>the Commercial Communications Act</w:t>
      </w:r>
    </w:p>
    <w:p w14:paraId="6F033600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</w:r>
      <w:r w:rsidRPr="003F797D">
        <w:rPr>
          <w:sz w:val="26"/>
          <w:highlight w:val="yellow"/>
        </w:rPr>
        <w:t>the CAN-SPAM Act</w:t>
      </w:r>
    </w:p>
    <w:p w14:paraId="693BA252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 -</w:t>
      </w:r>
      <w:r w:rsidRPr="00A0669A">
        <w:rPr>
          <w:sz w:val="26"/>
        </w:rPr>
        <w:t xml:space="preserve">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046F46" w:rsidRPr="0000796C">
        <w:rPr>
          <w:sz w:val="26"/>
          <w:highlight w:val="yellow"/>
        </w:rPr>
        <w:t>151</w:t>
      </w:r>
    </w:p>
    <w:p w14:paraId="2FCF1B9A" w14:textId="77777777" w:rsidR="000E2E64" w:rsidRPr="00A0669A" w:rsidRDefault="000E2E64">
      <w:pPr>
        <w:pStyle w:val="question"/>
        <w:rPr>
          <w:sz w:val="26"/>
        </w:rPr>
      </w:pPr>
    </w:p>
    <w:p w14:paraId="3762A76E" w14:textId="77777777" w:rsidR="000E2E64" w:rsidRPr="00A0669A" w:rsidRDefault="00F31045">
      <w:pPr>
        <w:pStyle w:val="question"/>
        <w:rPr>
          <w:sz w:val="26"/>
        </w:rPr>
      </w:pPr>
      <w:r w:rsidRPr="00A0669A">
        <w:rPr>
          <w:sz w:val="26"/>
        </w:rPr>
        <w:t>7</w:t>
      </w:r>
      <w:r w:rsidR="000E2E64" w:rsidRPr="00A0669A">
        <w:rPr>
          <w:sz w:val="26"/>
        </w:rPr>
        <w:t>.</w:t>
      </w:r>
      <w:r w:rsidR="000E2E64" w:rsidRPr="00A0669A">
        <w:rPr>
          <w:sz w:val="26"/>
        </w:rPr>
        <w:tab/>
        <w:t xml:space="preserve">Which of the following is NOT a provision of the CAN-SPAM Act that applies to commercial </w:t>
      </w:r>
      <w:r w:rsidR="007F7F9F" w:rsidRPr="00A0669A">
        <w:rPr>
          <w:sz w:val="26"/>
        </w:rPr>
        <w:t>email</w:t>
      </w:r>
      <w:r w:rsidR="000E2E64" w:rsidRPr="00A0669A">
        <w:rPr>
          <w:sz w:val="26"/>
        </w:rPr>
        <w:t xml:space="preserve">ers? </w:t>
      </w:r>
    </w:p>
    <w:p w14:paraId="5EBE018C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It bans false or misleading header information</w:t>
      </w:r>
      <w:r w:rsidR="002632AC" w:rsidRPr="00A0669A">
        <w:rPr>
          <w:sz w:val="26"/>
        </w:rPr>
        <w:t>.</w:t>
      </w:r>
      <w:r w:rsidRPr="00A0669A">
        <w:rPr>
          <w:sz w:val="26"/>
        </w:rPr>
        <w:t xml:space="preserve"> </w:t>
      </w:r>
    </w:p>
    <w:p w14:paraId="3A4E48DA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 xml:space="preserve">It requires that unsolicited </w:t>
      </w:r>
      <w:r w:rsidR="007F7F9F" w:rsidRPr="00A0669A">
        <w:rPr>
          <w:sz w:val="26"/>
        </w:rPr>
        <w:t>email</w:t>
      </w:r>
      <w:r w:rsidRPr="00A0669A">
        <w:rPr>
          <w:sz w:val="26"/>
        </w:rPr>
        <w:t xml:space="preserve"> give recipients an opt-out method</w:t>
      </w:r>
      <w:r w:rsidR="002632AC" w:rsidRPr="00A0669A">
        <w:rPr>
          <w:sz w:val="26"/>
        </w:rPr>
        <w:t>.</w:t>
      </w:r>
      <w:r w:rsidRPr="00A0669A">
        <w:rPr>
          <w:sz w:val="26"/>
        </w:rPr>
        <w:t xml:space="preserve"> </w:t>
      </w:r>
    </w:p>
    <w:p w14:paraId="684DA9BC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 xml:space="preserve">It requires that commercial </w:t>
      </w:r>
      <w:r w:rsidR="007F7F9F" w:rsidRPr="00A0669A">
        <w:rPr>
          <w:sz w:val="26"/>
        </w:rPr>
        <w:t>email</w:t>
      </w:r>
      <w:r w:rsidRPr="00A0669A">
        <w:rPr>
          <w:sz w:val="26"/>
        </w:rPr>
        <w:t xml:space="preserve"> be identified as an advertisement and include the sender's valid physical postal address</w:t>
      </w:r>
      <w:r w:rsidR="002632AC" w:rsidRPr="00A0669A">
        <w:rPr>
          <w:sz w:val="26"/>
        </w:rPr>
        <w:t>.</w:t>
      </w:r>
      <w:r w:rsidRPr="00A0669A">
        <w:rPr>
          <w:sz w:val="26"/>
        </w:rPr>
        <w:t xml:space="preserve"> </w:t>
      </w:r>
    </w:p>
    <w:p w14:paraId="067589A3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</w:r>
      <w:r w:rsidRPr="003F797D">
        <w:rPr>
          <w:sz w:val="26"/>
          <w:highlight w:val="yellow"/>
        </w:rPr>
        <w:t xml:space="preserve">It requires commercial </w:t>
      </w:r>
      <w:r w:rsidR="007F7F9F" w:rsidRPr="003F797D">
        <w:rPr>
          <w:sz w:val="26"/>
          <w:highlight w:val="yellow"/>
        </w:rPr>
        <w:t>email</w:t>
      </w:r>
      <w:r w:rsidRPr="003F797D">
        <w:rPr>
          <w:sz w:val="26"/>
          <w:highlight w:val="yellow"/>
        </w:rPr>
        <w:t>ers register with the Federal Trade Commission.</w:t>
      </w:r>
    </w:p>
    <w:p w14:paraId="662DDAC0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046F46" w:rsidRPr="0000796C">
        <w:rPr>
          <w:sz w:val="26"/>
          <w:highlight w:val="yellow"/>
        </w:rPr>
        <w:t>151</w:t>
      </w:r>
    </w:p>
    <w:p w14:paraId="082DDBDC" w14:textId="77777777" w:rsidR="000E2E64" w:rsidRPr="00A0669A" w:rsidRDefault="0014672E">
      <w:pPr>
        <w:pStyle w:val="question"/>
        <w:rPr>
          <w:sz w:val="26"/>
        </w:rPr>
      </w:pPr>
      <w:r>
        <w:rPr>
          <w:sz w:val="26"/>
        </w:rPr>
        <w:t xml:space="preserve">7a. </w:t>
      </w:r>
      <w:r>
        <w:rPr>
          <w:rFonts w:cs="Times"/>
          <w:color w:val="FF0000"/>
        </w:rPr>
        <w:t>Which of the following is NOT a provision of the CAN-SPAM Act that applies to commercial e-mailers?</w:t>
      </w:r>
    </w:p>
    <w:p w14:paraId="62582DCF" w14:textId="77777777" w:rsidR="000E2E64" w:rsidRPr="00A0669A" w:rsidRDefault="000E2E64">
      <w:pPr>
        <w:pStyle w:val="question"/>
        <w:rPr>
          <w:sz w:val="26"/>
        </w:rPr>
      </w:pPr>
    </w:p>
    <w:p w14:paraId="6BE24273" w14:textId="77777777" w:rsidR="000E2E64" w:rsidRPr="00A0669A" w:rsidRDefault="000E2E64">
      <w:pPr>
        <w:pStyle w:val="question"/>
        <w:rPr>
          <w:b/>
          <w:sz w:val="26"/>
        </w:rPr>
      </w:pPr>
      <w:r w:rsidRPr="00A0669A">
        <w:rPr>
          <w:b/>
          <w:sz w:val="26"/>
        </w:rPr>
        <w:t>Chapter 4</w:t>
      </w:r>
    </w:p>
    <w:p w14:paraId="621C3754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lastRenderedPageBreak/>
        <w:t>1.</w:t>
      </w:r>
      <w:r w:rsidRPr="00A0669A">
        <w:rPr>
          <w:sz w:val="26"/>
        </w:rPr>
        <w:tab/>
        <w:t>Which of the following is not an exclusive right (subject to some exceptions) granted by copyright law?</w:t>
      </w:r>
    </w:p>
    <w:p w14:paraId="6F836D9A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Copy the work</w:t>
      </w:r>
    </w:p>
    <w:p w14:paraId="20108FDA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Distribute the work</w:t>
      </w:r>
    </w:p>
    <w:p w14:paraId="366B6F0B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</w:t>
      </w:r>
      <w:r w:rsidRPr="003F797D">
        <w:rPr>
          <w:sz w:val="26"/>
          <w:highlight w:val="yellow"/>
        </w:rPr>
        <w:t>c)</w:t>
      </w:r>
      <w:r w:rsidRPr="003F797D">
        <w:rPr>
          <w:sz w:val="26"/>
          <w:highlight w:val="yellow"/>
        </w:rPr>
        <w:tab/>
        <w:t>Profit from the work</w:t>
      </w:r>
    </w:p>
    <w:p w14:paraId="528FD276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>Create "derivative works"</w:t>
      </w:r>
    </w:p>
    <w:p w14:paraId="7289CE0F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046F46" w:rsidRPr="0014672E">
        <w:rPr>
          <w:sz w:val="26"/>
          <w:highlight w:val="yellow"/>
        </w:rPr>
        <w:t>181</w:t>
      </w:r>
    </w:p>
    <w:p w14:paraId="2BB30372" w14:textId="77777777" w:rsidR="000E2E64" w:rsidRPr="00A0669A" w:rsidRDefault="000E2E64">
      <w:pPr>
        <w:spacing w:before="120"/>
        <w:ind w:right="-72"/>
        <w:rPr>
          <w:sz w:val="26"/>
        </w:rPr>
      </w:pPr>
    </w:p>
    <w:p w14:paraId="0D97F8C5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2.</w:t>
      </w:r>
      <w:r w:rsidRPr="00A0669A">
        <w:rPr>
          <w:sz w:val="26"/>
        </w:rPr>
        <w:tab/>
        <w:t xml:space="preserve">Which of the following is not a factor </w:t>
      </w:r>
      <w:r w:rsidR="002514DE" w:rsidRPr="00A0669A">
        <w:rPr>
          <w:sz w:val="26"/>
        </w:rPr>
        <w:t>specified in U.S. copyright law for</w:t>
      </w:r>
      <w:r w:rsidRPr="00A0669A">
        <w:rPr>
          <w:sz w:val="26"/>
        </w:rPr>
        <w:t xml:space="preserve"> determining fair use?</w:t>
      </w:r>
    </w:p>
    <w:p w14:paraId="1A2F5491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The purpose and nature of the use</w:t>
      </w:r>
    </w:p>
    <w:p w14:paraId="24CBFE97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The amount and significance of the portion used</w:t>
      </w:r>
    </w:p>
    <w:p w14:paraId="40F2BE5F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>The effect on the market for the copyrighted work</w:t>
      </w:r>
    </w:p>
    <w:p w14:paraId="3B7E2258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</w:r>
      <w:r w:rsidRPr="003F797D">
        <w:rPr>
          <w:sz w:val="26"/>
          <w:highlight w:val="yellow"/>
        </w:rPr>
        <w:t>The for-profit or non-profit status of the copyright holder</w:t>
      </w:r>
    </w:p>
    <w:p w14:paraId="70F87005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046F46" w:rsidRPr="0014672E">
        <w:rPr>
          <w:sz w:val="26"/>
          <w:highlight w:val="yellow"/>
        </w:rPr>
        <w:t>186-187</w:t>
      </w:r>
    </w:p>
    <w:p w14:paraId="05EE58CB" w14:textId="77777777" w:rsidR="000E2E64" w:rsidRPr="00A0669A" w:rsidRDefault="000E2E64">
      <w:pPr>
        <w:spacing w:before="120"/>
        <w:ind w:right="-72"/>
        <w:rPr>
          <w:sz w:val="26"/>
        </w:rPr>
      </w:pPr>
    </w:p>
    <w:p w14:paraId="23D129A8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3.</w:t>
      </w:r>
      <w:r w:rsidRPr="00A0669A">
        <w:rPr>
          <w:sz w:val="26"/>
        </w:rPr>
        <w:tab/>
        <w:t xml:space="preserve">In the term "Free Software," “free” implies </w:t>
      </w:r>
      <w:proofErr w:type="gramStart"/>
      <w:r w:rsidRPr="00A0669A">
        <w:rPr>
          <w:sz w:val="26"/>
        </w:rPr>
        <w:t>all of</w:t>
      </w:r>
      <w:proofErr w:type="gramEnd"/>
      <w:r w:rsidRPr="00A0669A">
        <w:rPr>
          <w:sz w:val="26"/>
        </w:rPr>
        <w:t xml:space="preserve"> the following except one.  Which one?</w:t>
      </w:r>
    </w:p>
    <w:p w14:paraId="2A37D791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  <w:t>Free of cost</w:t>
      </w:r>
    </w:p>
    <w:p w14:paraId="3B559EBB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Free to copy</w:t>
      </w:r>
    </w:p>
    <w:p w14:paraId="5EB74998" w14:textId="77777777" w:rsidR="000E2E64" w:rsidRPr="00A0669A" w:rsidRDefault="000E2E64">
      <w:pPr>
        <w:pStyle w:val="question"/>
        <w:ind w:left="720"/>
        <w:rPr>
          <w:sz w:val="26"/>
        </w:rPr>
      </w:pPr>
      <w:r w:rsidRPr="003F797D">
        <w:rPr>
          <w:sz w:val="26"/>
          <w:highlight w:val="yellow"/>
        </w:rPr>
        <w:t>(c)</w:t>
      </w:r>
      <w:r w:rsidRPr="003F797D">
        <w:rPr>
          <w:sz w:val="26"/>
          <w:highlight w:val="yellow"/>
        </w:rPr>
        <w:tab/>
        <w:t>Freedom</w:t>
      </w:r>
    </w:p>
    <w:p w14:paraId="388F2802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>Free to modify</w:t>
      </w:r>
    </w:p>
    <w:p w14:paraId="66FE9BC2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046F46" w:rsidRPr="0014672E">
        <w:rPr>
          <w:sz w:val="26"/>
          <w:highlight w:val="yellow"/>
        </w:rPr>
        <w:t>211</w:t>
      </w:r>
    </w:p>
    <w:p w14:paraId="50AA42CF" w14:textId="77777777" w:rsidR="000E2E64" w:rsidRPr="00A0669A" w:rsidRDefault="000E2E64">
      <w:pPr>
        <w:spacing w:before="120"/>
        <w:ind w:right="-72"/>
        <w:rPr>
          <w:sz w:val="26"/>
        </w:rPr>
      </w:pPr>
    </w:p>
    <w:p w14:paraId="2ED1D72B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>4.</w:t>
      </w:r>
      <w:r w:rsidRPr="00A0669A">
        <w:rPr>
          <w:sz w:val="26"/>
        </w:rPr>
        <w:tab/>
        <w:t>One of the reasons the court ruled against Napster was:</w:t>
      </w:r>
    </w:p>
    <w:p w14:paraId="4338498A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(a)</w:t>
      </w:r>
      <w:r w:rsidRPr="00A0669A">
        <w:rPr>
          <w:sz w:val="26"/>
        </w:rPr>
        <w:tab/>
      </w:r>
      <w:r w:rsidRPr="008E7EC4">
        <w:rPr>
          <w:sz w:val="26"/>
          <w:highlight w:val="yellow"/>
        </w:rPr>
        <w:t>It knowingly encouraged and assisted in the infringement of copyrights</w:t>
      </w:r>
    </w:p>
    <w:p w14:paraId="616A0075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It knowingly stored illegal copies of files on its server</w:t>
      </w:r>
    </w:p>
    <w:p w14:paraId="3AA073BA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>It knowingly used technology protected by patent</w:t>
      </w:r>
    </w:p>
    <w:p w14:paraId="38847DA3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>All of the above</w:t>
      </w:r>
    </w:p>
    <w:p w14:paraId="4DD4B29A" w14:textId="77777777" w:rsidR="000E2E64" w:rsidRPr="00A0669A" w:rsidRDefault="000E2E64">
      <w:pPr>
        <w:pStyle w:val="question"/>
        <w:rPr>
          <w:sz w:val="26"/>
        </w:rPr>
      </w:pPr>
      <w:r w:rsidRPr="00A0669A">
        <w:rPr>
          <w:sz w:val="26"/>
        </w:rPr>
        <w:t xml:space="preserve">Correct answer: 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046F46" w:rsidRPr="0014672E">
        <w:rPr>
          <w:sz w:val="26"/>
          <w:highlight w:val="yellow"/>
        </w:rPr>
        <w:t>192</w:t>
      </w:r>
    </w:p>
    <w:p w14:paraId="73D4965C" w14:textId="77777777" w:rsidR="000E2E64" w:rsidRPr="00A0669A" w:rsidRDefault="000E2E64">
      <w:pPr>
        <w:spacing w:before="120"/>
        <w:ind w:right="-72"/>
        <w:rPr>
          <w:sz w:val="26"/>
        </w:rPr>
      </w:pPr>
    </w:p>
    <w:p w14:paraId="3D992E26" w14:textId="77777777" w:rsidR="000E2E64" w:rsidRPr="00A0669A" w:rsidRDefault="00F31045">
      <w:pPr>
        <w:pStyle w:val="question"/>
        <w:rPr>
          <w:sz w:val="26"/>
        </w:rPr>
      </w:pPr>
      <w:r w:rsidRPr="00A0669A">
        <w:rPr>
          <w:sz w:val="26"/>
        </w:rPr>
        <w:lastRenderedPageBreak/>
        <w:t>5</w:t>
      </w:r>
      <w:r w:rsidR="000E2E64" w:rsidRPr="00A0669A">
        <w:rPr>
          <w:sz w:val="26"/>
        </w:rPr>
        <w:t>.</w:t>
      </w:r>
      <w:r w:rsidR="000E2E64" w:rsidRPr="00A0669A">
        <w:rPr>
          <w:sz w:val="26"/>
        </w:rPr>
        <w:tab/>
        <w:t>When was the first</w:t>
      </w:r>
      <w:r w:rsidR="001F0E07" w:rsidRPr="00A0669A">
        <w:rPr>
          <w:sz w:val="26"/>
        </w:rPr>
        <w:t xml:space="preserve"> U.S.</w:t>
      </w:r>
      <w:r w:rsidR="000E2E64" w:rsidRPr="00A0669A">
        <w:rPr>
          <w:sz w:val="26"/>
        </w:rPr>
        <w:t xml:space="preserve"> copyright law passed?</w:t>
      </w:r>
    </w:p>
    <w:p w14:paraId="388C42D8" w14:textId="77777777" w:rsidR="000E2E64" w:rsidRPr="00A0669A" w:rsidRDefault="000E2E64">
      <w:pPr>
        <w:pStyle w:val="question"/>
        <w:ind w:left="720"/>
        <w:rPr>
          <w:sz w:val="26"/>
        </w:rPr>
      </w:pPr>
      <w:r w:rsidRPr="008E7EC4">
        <w:rPr>
          <w:sz w:val="26"/>
          <w:highlight w:val="yellow"/>
        </w:rPr>
        <w:t>(a)</w:t>
      </w:r>
      <w:r w:rsidRPr="008E7EC4">
        <w:rPr>
          <w:sz w:val="26"/>
          <w:highlight w:val="yellow"/>
        </w:rPr>
        <w:tab/>
        <w:t>In 1790</w:t>
      </w:r>
    </w:p>
    <w:p w14:paraId="77ED268A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(b)</w:t>
      </w:r>
      <w:r w:rsidRPr="00A0669A">
        <w:rPr>
          <w:sz w:val="26"/>
        </w:rPr>
        <w:tab/>
        <w:t>In 1970</w:t>
      </w:r>
    </w:p>
    <w:p w14:paraId="5FEC86AC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(c)</w:t>
      </w:r>
      <w:r w:rsidRPr="00A0669A">
        <w:rPr>
          <w:sz w:val="26"/>
        </w:rPr>
        <w:tab/>
        <w:t>In</w:t>
      </w:r>
      <w:r w:rsidR="009B5995" w:rsidRPr="00A0669A">
        <w:rPr>
          <w:sz w:val="26"/>
        </w:rPr>
        <w:t xml:space="preserve"> </w:t>
      </w:r>
      <w:r w:rsidRPr="00A0669A">
        <w:rPr>
          <w:sz w:val="26"/>
        </w:rPr>
        <w:t>1908</w:t>
      </w:r>
    </w:p>
    <w:p w14:paraId="0FF76F25" w14:textId="77777777" w:rsidR="000E2E64" w:rsidRPr="00A0669A" w:rsidRDefault="000E2E64">
      <w:pPr>
        <w:pStyle w:val="question"/>
        <w:ind w:left="720"/>
        <w:rPr>
          <w:sz w:val="26"/>
        </w:rPr>
      </w:pPr>
      <w:r w:rsidRPr="00A0669A">
        <w:rPr>
          <w:sz w:val="26"/>
        </w:rPr>
        <w:t>(d)</w:t>
      </w:r>
      <w:r w:rsidRPr="00A0669A">
        <w:rPr>
          <w:sz w:val="26"/>
        </w:rPr>
        <w:tab/>
        <w:t>In 1880</w:t>
      </w:r>
    </w:p>
    <w:p w14:paraId="226F9F2E" w14:textId="77777777" w:rsidR="000E2E64" w:rsidRDefault="000E2E64">
      <w:pPr>
        <w:pStyle w:val="question"/>
        <w:rPr>
          <w:sz w:val="26"/>
        </w:rPr>
      </w:pPr>
      <w:r w:rsidRPr="00A0669A">
        <w:rPr>
          <w:sz w:val="26"/>
        </w:rPr>
        <w:t>Correct answer:</w:t>
      </w:r>
      <w:r w:rsidR="009052CC">
        <w:rPr>
          <w:sz w:val="26"/>
        </w:rPr>
        <w:t xml:space="preserve">     </w:t>
      </w:r>
      <w:r w:rsidRPr="00A0669A">
        <w:rPr>
          <w:sz w:val="26"/>
        </w:rPr>
        <w:t xml:space="preserve"> - </w:t>
      </w:r>
      <w:proofErr w:type="spellStart"/>
      <w:r w:rsidRPr="00A0669A">
        <w:rPr>
          <w:sz w:val="26"/>
        </w:rPr>
        <w:t>pg</w:t>
      </w:r>
      <w:proofErr w:type="spellEnd"/>
      <w:r w:rsidRPr="00A0669A">
        <w:rPr>
          <w:sz w:val="26"/>
        </w:rPr>
        <w:t xml:space="preserve"> </w:t>
      </w:r>
      <w:r w:rsidR="00046F46" w:rsidRPr="0014672E">
        <w:rPr>
          <w:sz w:val="26"/>
          <w:highlight w:val="yellow"/>
        </w:rPr>
        <w:t>185</w:t>
      </w:r>
    </w:p>
    <w:p w14:paraId="2F3A7F27" w14:textId="77777777" w:rsidR="00736DEE" w:rsidRDefault="00736DEE" w:rsidP="00736DEE">
      <w:pPr>
        <w:tabs>
          <w:tab w:val="left" w:leader="dot" w:pos="2880"/>
        </w:tabs>
        <w:rPr>
          <w:rFonts w:ascii="Arial" w:hAnsi="Arial" w:cs="Arial"/>
          <w:b/>
          <w:sz w:val="28"/>
          <w:szCs w:val="28"/>
        </w:rPr>
      </w:pPr>
    </w:p>
    <w:p w14:paraId="722CD408" w14:textId="77777777" w:rsidR="00736DEE" w:rsidRPr="009639F0" w:rsidRDefault="00736DEE" w:rsidP="00736DEE">
      <w:pPr>
        <w:tabs>
          <w:tab w:val="left" w:leader="dot" w:pos="2880"/>
        </w:tabs>
        <w:rPr>
          <w:rFonts w:ascii="Arial" w:hAnsi="Arial" w:cs="Arial"/>
          <w:b/>
          <w:sz w:val="28"/>
          <w:szCs w:val="28"/>
        </w:rPr>
      </w:pPr>
      <w:r w:rsidRPr="009639F0">
        <w:rPr>
          <w:rFonts w:ascii="Arial" w:hAnsi="Arial" w:cs="Arial"/>
          <w:b/>
          <w:sz w:val="28"/>
          <w:szCs w:val="28"/>
        </w:rPr>
        <w:t>True/False</w:t>
      </w:r>
    </w:p>
    <w:p w14:paraId="3CCF2115" w14:textId="77777777" w:rsidR="00736DEE" w:rsidRPr="009639F0" w:rsidRDefault="00736DEE" w:rsidP="00736DEE">
      <w:pPr>
        <w:tabs>
          <w:tab w:val="left" w:leader="dot" w:pos="2880"/>
        </w:tabs>
        <w:rPr>
          <w:rFonts w:ascii="Arial" w:hAnsi="Arial" w:cs="Arial"/>
          <w:b/>
          <w:sz w:val="28"/>
          <w:szCs w:val="28"/>
        </w:rPr>
      </w:pPr>
      <w:r w:rsidRPr="009639F0">
        <w:rPr>
          <w:rFonts w:ascii="Arial" w:hAnsi="Arial" w:cs="Arial"/>
          <w:b/>
          <w:sz w:val="28"/>
          <w:szCs w:val="28"/>
        </w:rPr>
        <w:t>Chapter 1</w:t>
      </w:r>
    </w:p>
    <w:p w14:paraId="7134E4F0" w14:textId="2E6D03C8" w:rsidR="00736DEE" w:rsidRPr="009639F0" w:rsidRDefault="00736DEE" w:rsidP="00736DEE">
      <w:pPr>
        <w:tabs>
          <w:tab w:val="left" w:leader="dot" w:pos="2880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___</w:t>
      </w:r>
      <w:r w:rsidR="008E7EC4">
        <w:rPr>
          <w:rFonts w:ascii="Times New Roman" w:hAnsi="Times New Roman"/>
          <w:szCs w:val="24"/>
        </w:rPr>
        <w:t>T</w:t>
      </w:r>
      <w:r>
        <w:rPr>
          <w:rFonts w:ascii="Times New Roman" w:hAnsi="Times New Roman"/>
          <w:szCs w:val="24"/>
        </w:rPr>
        <w:t xml:space="preserve">__ </w:t>
      </w:r>
      <w:r w:rsidRPr="009639F0">
        <w:rPr>
          <w:rFonts w:ascii="Times New Roman" w:hAnsi="Times New Roman"/>
          <w:szCs w:val="24"/>
        </w:rPr>
        <w:t xml:space="preserve">More people worldwide have access to a cellphone than to a toilet. </w:t>
      </w:r>
    </w:p>
    <w:p w14:paraId="153FC1E0" w14:textId="4C21FA14" w:rsidR="00736DEE" w:rsidRPr="009639F0" w:rsidRDefault="00736DEE" w:rsidP="00736DEE">
      <w:pPr>
        <w:tabs>
          <w:tab w:val="left" w:leader="dot" w:pos="2880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___</w:t>
      </w:r>
      <w:r w:rsidR="008E7EC4">
        <w:rPr>
          <w:rFonts w:ascii="Times New Roman" w:hAnsi="Times New Roman"/>
          <w:szCs w:val="24"/>
        </w:rPr>
        <w:t>F</w:t>
      </w:r>
      <w:r>
        <w:rPr>
          <w:rFonts w:ascii="Times New Roman" w:hAnsi="Times New Roman"/>
          <w:szCs w:val="24"/>
        </w:rPr>
        <w:t xml:space="preserve">__ </w:t>
      </w:r>
      <w:r w:rsidRPr="009639F0">
        <w:rPr>
          <w:rFonts w:ascii="Times New Roman" w:hAnsi="Times New Roman"/>
          <w:szCs w:val="24"/>
        </w:rPr>
        <w:t xml:space="preserve">Wikipedia relies upon an advertising-based business model. </w:t>
      </w:r>
    </w:p>
    <w:p w14:paraId="49FD7D6D" w14:textId="7D9D81DA" w:rsidR="00736DEE" w:rsidRPr="009639F0" w:rsidRDefault="00736DEE" w:rsidP="00736DEE">
      <w:pPr>
        <w:tabs>
          <w:tab w:val="left" w:leader="dot" w:pos="2880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___</w:t>
      </w:r>
      <w:r w:rsidR="008E7EC4">
        <w:rPr>
          <w:rFonts w:ascii="Times New Roman" w:hAnsi="Times New Roman"/>
          <w:szCs w:val="24"/>
        </w:rPr>
        <w:t>F</w:t>
      </w:r>
      <w:r>
        <w:rPr>
          <w:rFonts w:ascii="Times New Roman" w:hAnsi="Times New Roman"/>
          <w:szCs w:val="24"/>
        </w:rPr>
        <w:t xml:space="preserve">__ </w:t>
      </w:r>
      <w:r w:rsidRPr="009639F0">
        <w:rPr>
          <w:rFonts w:ascii="Times New Roman" w:hAnsi="Times New Roman"/>
          <w:szCs w:val="24"/>
        </w:rPr>
        <w:t xml:space="preserve">A Turing Test determines the strength of an encryption method. </w:t>
      </w:r>
    </w:p>
    <w:p w14:paraId="1CC18A47" w14:textId="31A92667" w:rsidR="00736DEE" w:rsidRPr="009639F0" w:rsidRDefault="00736DEE" w:rsidP="00736DEE">
      <w:pPr>
        <w:tabs>
          <w:tab w:val="left" w:leader="dot" w:pos="2880"/>
        </w:tabs>
        <w:rPr>
          <w:rFonts w:ascii="Times New Roman" w:hAnsi="Times New Roman"/>
          <w:b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8E7EC4">
        <w:rPr>
          <w:rFonts w:ascii="Times New Roman" w:hAnsi="Times New Roman"/>
          <w:szCs w:val="24"/>
        </w:rPr>
        <w:t>T</w:t>
      </w:r>
      <w:r w:rsidRPr="009639F0">
        <w:rPr>
          <w:rFonts w:ascii="Times New Roman" w:hAnsi="Times New Roman"/>
          <w:szCs w:val="24"/>
        </w:rPr>
        <w:t>__</w:t>
      </w:r>
      <w:r>
        <w:rPr>
          <w:rFonts w:ascii="Times New Roman" w:hAnsi="Times New Roman"/>
          <w:szCs w:val="24"/>
        </w:rPr>
        <w:t xml:space="preserve"> </w:t>
      </w:r>
      <w:r w:rsidRPr="009639F0">
        <w:rPr>
          <w:rFonts w:ascii="Times New Roman" w:hAnsi="Times New Roman"/>
          <w:szCs w:val="24"/>
        </w:rPr>
        <w:t xml:space="preserve">Accelerometers help robots stay upright. </w:t>
      </w:r>
    </w:p>
    <w:p w14:paraId="47E28ACD" w14:textId="2A4963B7" w:rsidR="00736DEE" w:rsidRPr="009639F0" w:rsidRDefault="00736DEE" w:rsidP="00736DEE">
      <w:pPr>
        <w:tabs>
          <w:tab w:val="left" w:leader="dot" w:pos="2880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___</w:t>
      </w:r>
      <w:r w:rsidR="008E7EC4">
        <w:rPr>
          <w:rFonts w:ascii="Times New Roman" w:hAnsi="Times New Roman"/>
          <w:szCs w:val="24"/>
        </w:rPr>
        <w:t>T</w:t>
      </w:r>
      <w:r>
        <w:rPr>
          <w:rFonts w:ascii="Times New Roman" w:hAnsi="Times New Roman"/>
          <w:szCs w:val="24"/>
        </w:rPr>
        <w:t xml:space="preserve">__ </w:t>
      </w:r>
      <w:r w:rsidRPr="009639F0">
        <w:rPr>
          <w:rFonts w:ascii="Times New Roman" w:hAnsi="Times New Roman"/>
          <w:szCs w:val="24"/>
        </w:rPr>
        <w:t xml:space="preserve">Researchers are developing brain-computer interfaces to enable severely handicapped people to control appliances with their thoughts. </w:t>
      </w:r>
    </w:p>
    <w:p w14:paraId="58F3BF7A" w14:textId="77777777" w:rsidR="00736DEE" w:rsidRPr="009639F0" w:rsidRDefault="00736DEE" w:rsidP="00736DEE">
      <w:pPr>
        <w:tabs>
          <w:tab w:val="left" w:leader="dot" w:pos="2880"/>
        </w:tabs>
        <w:rPr>
          <w:rFonts w:ascii="Times New Roman" w:hAnsi="Times New Roman"/>
          <w:sz w:val="28"/>
          <w:szCs w:val="28"/>
        </w:rPr>
      </w:pPr>
    </w:p>
    <w:p w14:paraId="1A057F78" w14:textId="77777777" w:rsidR="00736DEE" w:rsidRPr="009639F0" w:rsidRDefault="00736DEE" w:rsidP="00736DEE">
      <w:pPr>
        <w:tabs>
          <w:tab w:val="left" w:leader="dot" w:pos="2880"/>
        </w:tabs>
        <w:rPr>
          <w:rFonts w:ascii="Arial" w:hAnsi="Arial" w:cs="Arial"/>
          <w:b/>
          <w:sz w:val="28"/>
          <w:szCs w:val="28"/>
        </w:rPr>
      </w:pPr>
      <w:r w:rsidRPr="009639F0">
        <w:rPr>
          <w:rFonts w:ascii="Arial" w:hAnsi="Arial" w:cs="Arial"/>
          <w:b/>
          <w:sz w:val="28"/>
          <w:szCs w:val="28"/>
        </w:rPr>
        <w:t>Chapter 2</w:t>
      </w:r>
    </w:p>
    <w:p w14:paraId="5FF7D165" w14:textId="38DF442D" w:rsidR="00736DEE" w:rsidRPr="009639F0" w:rsidRDefault="00736DEE" w:rsidP="00736DEE">
      <w:pPr>
        <w:rPr>
          <w:rFonts w:ascii="Times New Roman" w:hAnsi="Times New Roman"/>
          <w:b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F865C3">
        <w:rPr>
          <w:rFonts w:ascii="Times New Roman" w:hAnsi="Times New Roman"/>
          <w:szCs w:val="24"/>
        </w:rPr>
        <w:t>T</w:t>
      </w:r>
      <w:r w:rsidRPr="009639F0">
        <w:rPr>
          <w:rFonts w:ascii="Times New Roman" w:hAnsi="Times New Roman"/>
          <w:szCs w:val="24"/>
        </w:rPr>
        <w:t xml:space="preserve">___ In </w:t>
      </w:r>
      <w:r w:rsidRPr="009639F0">
        <w:rPr>
          <w:rFonts w:ascii="Times New Roman" w:hAnsi="Times New Roman"/>
          <w:i/>
          <w:iCs/>
          <w:szCs w:val="24"/>
        </w:rPr>
        <w:t xml:space="preserve">Olmsted v. United States </w:t>
      </w:r>
      <w:r w:rsidRPr="009639F0">
        <w:rPr>
          <w:rFonts w:ascii="Times New Roman" w:hAnsi="Times New Roman"/>
          <w:szCs w:val="24"/>
        </w:rPr>
        <w:t xml:space="preserve">(1928), the U.S. Supreme Court interpreted the Fourth Amendment to apply only to physical intrusion. </w:t>
      </w:r>
    </w:p>
    <w:p w14:paraId="4128EF60" w14:textId="77777777" w:rsidR="00736DEE" w:rsidRPr="009639F0" w:rsidRDefault="00736DEE" w:rsidP="00736DEE">
      <w:pPr>
        <w:rPr>
          <w:rFonts w:ascii="Times New Roman" w:hAnsi="Times New Roman"/>
          <w:szCs w:val="24"/>
        </w:rPr>
      </w:pPr>
    </w:p>
    <w:p w14:paraId="5A740DFD" w14:textId="68475567" w:rsidR="00736DEE" w:rsidRPr="009639F0" w:rsidRDefault="00736DEE" w:rsidP="00736DEE">
      <w:pPr>
        <w:rPr>
          <w:rFonts w:ascii="Times New Roman" w:hAnsi="Times New Roman"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F865C3">
        <w:rPr>
          <w:rFonts w:ascii="Times New Roman" w:hAnsi="Times New Roman"/>
          <w:szCs w:val="24"/>
        </w:rPr>
        <w:t>T</w:t>
      </w:r>
      <w:r w:rsidRPr="009639F0">
        <w:rPr>
          <w:rFonts w:ascii="Times New Roman" w:hAnsi="Times New Roman"/>
          <w:szCs w:val="24"/>
        </w:rPr>
        <w:t xml:space="preserve">___ In </w:t>
      </w:r>
      <w:r w:rsidRPr="009639F0">
        <w:rPr>
          <w:rFonts w:ascii="Times New Roman" w:hAnsi="Times New Roman"/>
          <w:i/>
          <w:szCs w:val="24"/>
        </w:rPr>
        <w:t xml:space="preserve">Katz v. United States </w:t>
      </w:r>
      <w:r w:rsidRPr="009639F0">
        <w:rPr>
          <w:rFonts w:ascii="Times New Roman" w:hAnsi="Times New Roman"/>
          <w:szCs w:val="24"/>
        </w:rPr>
        <w:t xml:space="preserve">(1967), the U.S. Supreme Court determined that the government needs a court order to intrude where a reasonable person has a reasonable expectation of privacy. </w:t>
      </w:r>
    </w:p>
    <w:p w14:paraId="31499421" w14:textId="52405DFD" w:rsidR="00736DEE" w:rsidRPr="009639F0" w:rsidRDefault="00736DEE" w:rsidP="00736DEE">
      <w:pPr>
        <w:rPr>
          <w:rFonts w:ascii="Times New Roman" w:hAnsi="Times New Roman"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044881">
        <w:rPr>
          <w:rFonts w:ascii="Times New Roman" w:hAnsi="Times New Roman"/>
          <w:szCs w:val="24"/>
        </w:rPr>
        <w:t>T</w:t>
      </w:r>
      <w:r w:rsidRPr="009639F0">
        <w:rPr>
          <w:rFonts w:ascii="Times New Roman" w:hAnsi="Times New Roman"/>
          <w:szCs w:val="24"/>
        </w:rPr>
        <w:t xml:space="preserve">__ The Omnibus Crime Control and Safe Streets (1968) explicitly allowed wiretapping and electronic surveillance by law enforcement agencies with a warrant. </w:t>
      </w:r>
    </w:p>
    <w:p w14:paraId="6EC47B12" w14:textId="3451C17B" w:rsidR="00736DEE" w:rsidRPr="009639F0" w:rsidRDefault="00736DEE" w:rsidP="00736DEE">
      <w:pPr>
        <w:rPr>
          <w:rFonts w:ascii="Times New Roman" w:hAnsi="Times New Roman"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F865C3">
        <w:rPr>
          <w:rFonts w:ascii="Times New Roman" w:hAnsi="Times New Roman"/>
          <w:szCs w:val="24"/>
        </w:rPr>
        <w:t>F</w:t>
      </w:r>
      <w:r w:rsidRPr="009639F0">
        <w:rPr>
          <w:rFonts w:ascii="Times New Roman" w:hAnsi="Times New Roman"/>
          <w:szCs w:val="24"/>
        </w:rPr>
        <w:t xml:space="preserve">__ The USA PATRIOT Act (2001) gives individuals more protection from governmental intrusion. </w:t>
      </w:r>
    </w:p>
    <w:p w14:paraId="02B24D84" w14:textId="77777777" w:rsidR="00736DEE" w:rsidRPr="009639F0" w:rsidRDefault="00736DEE" w:rsidP="00736DEE">
      <w:pPr>
        <w:rPr>
          <w:rFonts w:ascii="Times New Roman" w:hAnsi="Times New Roman"/>
          <w:szCs w:val="24"/>
        </w:rPr>
      </w:pPr>
    </w:p>
    <w:p w14:paraId="0D546AB1" w14:textId="13A42F35" w:rsidR="00736DEE" w:rsidRPr="009639F0" w:rsidRDefault="00736DEE" w:rsidP="00736DEE">
      <w:pPr>
        <w:rPr>
          <w:rFonts w:ascii="Times New Roman" w:hAnsi="Times New Roman"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F865C3">
        <w:rPr>
          <w:rFonts w:ascii="Times New Roman" w:hAnsi="Times New Roman"/>
          <w:szCs w:val="24"/>
        </w:rPr>
        <w:t>T</w:t>
      </w:r>
      <w:r w:rsidRPr="009639F0">
        <w:rPr>
          <w:rFonts w:ascii="Times New Roman" w:hAnsi="Times New Roman"/>
          <w:szCs w:val="24"/>
        </w:rPr>
        <w:t xml:space="preserve">___ In </w:t>
      </w:r>
      <w:proofErr w:type="spellStart"/>
      <w:r w:rsidRPr="009639F0">
        <w:rPr>
          <w:rFonts w:ascii="Times New Roman" w:hAnsi="Times New Roman"/>
          <w:i/>
          <w:iCs/>
          <w:szCs w:val="24"/>
        </w:rPr>
        <w:t>Kyllo</w:t>
      </w:r>
      <w:proofErr w:type="spellEnd"/>
      <w:r w:rsidRPr="009639F0">
        <w:rPr>
          <w:rFonts w:ascii="Times New Roman" w:hAnsi="Times New Roman"/>
          <w:i/>
          <w:iCs/>
          <w:szCs w:val="24"/>
        </w:rPr>
        <w:t xml:space="preserve"> v. United States</w:t>
      </w:r>
      <w:r w:rsidRPr="009639F0">
        <w:rPr>
          <w:rFonts w:ascii="Times New Roman" w:hAnsi="Times New Roman"/>
          <w:szCs w:val="24"/>
        </w:rPr>
        <w:t xml:space="preserve"> (2001), the U.S. Supreme Court ruled that when the government uses a device that's not in use by the general public to "see" things it could not without intrusion, that is a "search" and requires a warrant. </w:t>
      </w:r>
    </w:p>
    <w:p w14:paraId="7A8DC272" w14:textId="77777777" w:rsidR="00736DEE" w:rsidRPr="009639F0" w:rsidRDefault="00736DEE" w:rsidP="00736DEE">
      <w:pPr>
        <w:pStyle w:val="ListParagraph"/>
      </w:pPr>
    </w:p>
    <w:p w14:paraId="2B697E73" w14:textId="7789AACD" w:rsidR="00736DEE" w:rsidRPr="009639F0" w:rsidRDefault="00736DEE" w:rsidP="00736DEE">
      <w:pPr>
        <w:rPr>
          <w:rFonts w:ascii="Times New Roman" w:hAnsi="Times New Roman"/>
          <w:szCs w:val="24"/>
        </w:rPr>
      </w:pPr>
      <w:r w:rsidRPr="009639F0">
        <w:rPr>
          <w:rFonts w:ascii="Times New Roman" w:hAnsi="Times New Roman"/>
          <w:szCs w:val="24"/>
        </w:rPr>
        <w:t>__</w:t>
      </w:r>
      <w:r w:rsidR="002616B3">
        <w:rPr>
          <w:rFonts w:ascii="Times New Roman" w:hAnsi="Times New Roman"/>
          <w:szCs w:val="24"/>
        </w:rPr>
        <w:t>T</w:t>
      </w:r>
      <w:r w:rsidRPr="009639F0">
        <w:rPr>
          <w:rFonts w:ascii="Times New Roman" w:hAnsi="Times New Roman"/>
          <w:szCs w:val="24"/>
        </w:rPr>
        <w:t>___</w:t>
      </w:r>
      <w:r>
        <w:rPr>
          <w:rFonts w:ascii="Times New Roman" w:hAnsi="Times New Roman"/>
          <w:szCs w:val="24"/>
        </w:rPr>
        <w:t xml:space="preserve"> </w:t>
      </w:r>
      <w:r w:rsidRPr="009639F0">
        <w:rPr>
          <w:rFonts w:ascii="Times New Roman" w:hAnsi="Times New Roman"/>
          <w:i/>
          <w:szCs w:val="24"/>
        </w:rPr>
        <w:t>U.S. v</w:t>
      </w:r>
      <w:r>
        <w:rPr>
          <w:rFonts w:ascii="Times New Roman" w:hAnsi="Times New Roman"/>
          <w:i/>
          <w:szCs w:val="24"/>
        </w:rPr>
        <w:t>.</w:t>
      </w:r>
      <w:r w:rsidRPr="009639F0">
        <w:rPr>
          <w:rFonts w:ascii="Times New Roman" w:hAnsi="Times New Roman"/>
          <w:i/>
          <w:szCs w:val="24"/>
        </w:rPr>
        <w:t xml:space="preserve"> Jones </w:t>
      </w:r>
      <w:r w:rsidRPr="009639F0">
        <w:rPr>
          <w:rFonts w:ascii="Times New Roman" w:hAnsi="Times New Roman"/>
          <w:szCs w:val="24"/>
        </w:rPr>
        <w:t xml:space="preserve">(2012) was the first major case of digital technology surveillance and involved police attaching a GPS tracking device to a person's vehicle without a search warrant. </w:t>
      </w:r>
    </w:p>
    <w:p w14:paraId="0924D3D4" w14:textId="77777777" w:rsidR="00736DEE" w:rsidRPr="009639F0" w:rsidRDefault="00736DEE" w:rsidP="00736DEE">
      <w:pPr>
        <w:tabs>
          <w:tab w:val="left" w:leader="dot" w:pos="2880"/>
        </w:tabs>
        <w:rPr>
          <w:rFonts w:ascii="Times New Roman" w:hAnsi="Times New Roman"/>
        </w:rPr>
      </w:pPr>
    </w:p>
    <w:p w14:paraId="64DF1B85" w14:textId="77777777" w:rsidR="00736DEE" w:rsidRPr="009639F0" w:rsidRDefault="00736DEE" w:rsidP="00736DEE">
      <w:pPr>
        <w:tabs>
          <w:tab w:val="left" w:leader="dot" w:pos="2880"/>
        </w:tabs>
        <w:rPr>
          <w:rFonts w:ascii="Arial" w:hAnsi="Arial" w:cs="Arial"/>
          <w:b/>
          <w:sz w:val="28"/>
          <w:szCs w:val="28"/>
        </w:rPr>
      </w:pPr>
      <w:r w:rsidRPr="009639F0">
        <w:rPr>
          <w:rFonts w:ascii="Arial" w:hAnsi="Arial" w:cs="Arial"/>
          <w:b/>
          <w:sz w:val="28"/>
          <w:szCs w:val="28"/>
        </w:rPr>
        <w:t>Chapter 3</w:t>
      </w:r>
    </w:p>
    <w:p w14:paraId="5E2F9D4C" w14:textId="48DD4898" w:rsidR="00736DEE" w:rsidRPr="009639F0" w:rsidRDefault="00736DEE" w:rsidP="00736DEE">
      <w:pPr>
        <w:rPr>
          <w:rFonts w:ascii="Times New Roman" w:hAnsi="Times New Roman"/>
          <w:b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2616B3">
        <w:rPr>
          <w:rFonts w:ascii="Times New Roman" w:hAnsi="Times New Roman"/>
          <w:szCs w:val="24"/>
        </w:rPr>
        <w:t>F</w:t>
      </w:r>
      <w:r w:rsidRPr="009639F0">
        <w:rPr>
          <w:rFonts w:ascii="Times New Roman" w:hAnsi="Times New Roman"/>
          <w:szCs w:val="24"/>
        </w:rPr>
        <w:t xml:space="preserve">__ Broadcast media traditionally has had the strongest First Amendment protection (meaning the </w:t>
      </w:r>
      <w:r w:rsidRPr="009639F0">
        <w:rPr>
          <w:rFonts w:ascii="Times New Roman" w:hAnsi="Times New Roman"/>
          <w:i/>
          <w:szCs w:val="24"/>
        </w:rPr>
        <w:t xml:space="preserve">fewest </w:t>
      </w:r>
      <w:r w:rsidRPr="009639F0">
        <w:rPr>
          <w:rFonts w:ascii="Times New Roman" w:hAnsi="Times New Roman"/>
          <w:szCs w:val="24"/>
        </w:rPr>
        <w:t xml:space="preserve">regulatory restrictions) while print media has the weakest First Amendment protection. </w:t>
      </w:r>
    </w:p>
    <w:p w14:paraId="63B26099" w14:textId="77777777" w:rsidR="00736DEE" w:rsidRPr="009639F0" w:rsidRDefault="00736DEE" w:rsidP="00736DEE">
      <w:pPr>
        <w:spacing w:after="120"/>
        <w:rPr>
          <w:rFonts w:ascii="Times New Roman" w:hAnsi="Times New Roman"/>
          <w:szCs w:val="24"/>
        </w:rPr>
      </w:pPr>
    </w:p>
    <w:p w14:paraId="4D30AE50" w14:textId="2A883971" w:rsidR="00736DEE" w:rsidRPr="009639F0" w:rsidRDefault="00736DEE" w:rsidP="00736DEE">
      <w:pPr>
        <w:spacing w:after="120"/>
        <w:rPr>
          <w:rFonts w:ascii="Times New Roman" w:hAnsi="Times New Roman"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F21883">
        <w:rPr>
          <w:rFonts w:ascii="Times New Roman" w:hAnsi="Times New Roman"/>
          <w:szCs w:val="24"/>
        </w:rPr>
        <w:t>T</w:t>
      </w:r>
      <w:r w:rsidRPr="009639F0">
        <w:rPr>
          <w:rFonts w:ascii="Times New Roman" w:hAnsi="Times New Roman"/>
          <w:szCs w:val="24"/>
        </w:rPr>
        <w:t xml:space="preserve">__ The U.S. Supreme Court ruled that requiring content filters on public library computers was unconstitutional. </w:t>
      </w:r>
    </w:p>
    <w:p w14:paraId="5F9C2002" w14:textId="08FCB09E" w:rsidR="00736DEE" w:rsidRPr="009639F0" w:rsidRDefault="00736DEE" w:rsidP="00736DEE">
      <w:pPr>
        <w:rPr>
          <w:rFonts w:ascii="Times New Roman" w:hAnsi="Times New Roman"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F21883">
        <w:rPr>
          <w:rFonts w:ascii="Times New Roman" w:hAnsi="Times New Roman"/>
          <w:szCs w:val="24"/>
        </w:rPr>
        <w:t>F</w:t>
      </w:r>
      <w:r w:rsidRPr="009639F0">
        <w:rPr>
          <w:rFonts w:ascii="Times New Roman" w:hAnsi="Times New Roman"/>
          <w:szCs w:val="24"/>
        </w:rPr>
        <w:t xml:space="preserve">__ </w:t>
      </w:r>
      <w:r w:rsidRPr="009639F0">
        <w:rPr>
          <w:rFonts w:ascii="Times New Roman" w:hAnsi="Times New Roman"/>
          <w:i/>
          <w:iCs/>
          <w:szCs w:val="24"/>
        </w:rPr>
        <w:t>Miller v. California</w:t>
      </w:r>
      <w:r w:rsidRPr="009639F0">
        <w:rPr>
          <w:rFonts w:ascii="Times New Roman" w:hAnsi="Times New Roman"/>
          <w:szCs w:val="24"/>
        </w:rPr>
        <w:t xml:space="preserve"> (1973) ruled that community standards could not play a role in </w:t>
      </w:r>
      <w:proofErr w:type="gramStart"/>
      <w:r w:rsidRPr="009639F0">
        <w:rPr>
          <w:rFonts w:ascii="Times New Roman" w:hAnsi="Times New Roman"/>
          <w:szCs w:val="24"/>
        </w:rPr>
        <w:t>whether or not</w:t>
      </w:r>
      <w:proofErr w:type="gramEnd"/>
      <w:r w:rsidRPr="009639F0">
        <w:rPr>
          <w:rFonts w:ascii="Times New Roman" w:hAnsi="Times New Roman"/>
          <w:szCs w:val="24"/>
        </w:rPr>
        <w:t xml:space="preserve"> material was deemed obscene. </w:t>
      </w:r>
    </w:p>
    <w:p w14:paraId="0384CA9E" w14:textId="77777777" w:rsidR="00736DEE" w:rsidRPr="009639F0" w:rsidRDefault="00736DEE" w:rsidP="00736DEE">
      <w:pPr>
        <w:tabs>
          <w:tab w:val="left" w:leader="dot" w:pos="2880"/>
        </w:tabs>
        <w:rPr>
          <w:rFonts w:ascii="Times New Roman" w:hAnsi="Times New Roman"/>
          <w:szCs w:val="24"/>
        </w:rPr>
      </w:pPr>
    </w:p>
    <w:p w14:paraId="185DB35E" w14:textId="77777777" w:rsidR="00736DEE" w:rsidRPr="009639F0" w:rsidRDefault="00736DEE" w:rsidP="00736DEE">
      <w:pPr>
        <w:tabs>
          <w:tab w:val="left" w:leader="dot" w:pos="2880"/>
        </w:tabs>
        <w:rPr>
          <w:rFonts w:ascii="Arial" w:hAnsi="Arial" w:cs="Arial"/>
          <w:b/>
          <w:sz w:val="28"/>
          <w:szCs w:val="28"/>
        </w:rPr>
      </w:pPr>
      <w:r w:rsidRPr="009639F0">
        <w:rPr>
          <w:rFonts w:ascii="Arial" w:hAnsi="Arial" w:cs="Arial"/>
          <w:b/>
          <w:sz w:val="28"/>
          <w:szCs w:val="28"/>
        </w:rPr>
        <w:lastRenderedPageBreak/>
        <w:t>Chapter 4</w:t>
      </w:r>
    </w:p>
    <w:p w14:paraId="5DB6D7D1" w14:textId="48E49F97" w:rsidR="00736DEE" w:rsidRPr="009639F0" w:rsidRDefault="00736DEE" w:rsidP="00736DEE">
      <w:pPr>
        <w:rPr>
          <w:rFonts w:ascii="Times New Roman" w:hAnsi="Times New Roman"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F21883">
        <w:rPr>
          <w:rFonts w:ascii="Times New Roman" w:hAnsi="Times New Roman"/>
          <w:szCs w:val="24"/>
        </w:rPr>
        <w:t>T</w:t>
      </w:r>
      <w:r w:rsidRPr="009639F0">
        <w:rPr>
          <w:rFonts w:ascii="Times New Roman" w:hAnsi="Times New Roman"/>
          <w:szCs w:val="24"/>
        </w:rPr>
        <w:t xml:space="preserve">__ </w:t>
      </w:r>
      <w:r w:rsidRPr="009639F0">
        <w:rPr>
          <w:rFonts w:ascii="Times New Roman" w:hAnsi="Times New Roman"/>
          <w:i/>
          <w:iCs/>
          <w:szCs w:val="24"/>
        </w:rPr>
        <w:t xml:space="preserve">Sony v. Universal City Studios </w:t>
      </w:r>
      <w:r w:rsidRPr="009639F0">
        <w:rPr>
          <w:rFonts w:ascii="Times New Roman" w:hAnsi="Times New Roman"/>
          <w:szCs w:val="24"/>
        </w:rPr>
        <w:t xml:space="preserve">(1983) ruled that private, non-commercial copying for personal use was fair use. </w:t>
      </w:r>
    </w:p>
    <w:p w14:paraId="4A824F62" w14:textId="63636C4E" w:rsidR="00736DEE" w:rsidRPr="009639F0" w:rsidRDefault="00736DEE" w:rsidP="00736DEE">
      <w:pPr>
        <w:rPr>
          <w:rFonts w:ascii="Times New Roman" w:hAnsi="Times New Roman"/>
          <w:b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F21883">
        <w:rPr>
          <w:rFonts w:ascii="Times New Roman" w:hAnsi="Times New Roman"/>
          <w:szCs w:val="24"/>
        </w:rPr>
        <w:t>T</w:t>
      </w:r>
      <w:r w:rsidRPr="009639F0">
        <w:rPr>
          <w:rFonts w:ascii="Times New Roman" w:hAnsi="Times New Roman"/>
          <w:szCs w:val="24"/>
        </w:rPr>
        <w:t xml:space="preserve">__ </w:t>
      </w:r>
      <w:r w:rsidRPr="009639F0">
        <w:rPr>
          <w:rFonts w:ascii="Times New Roman" w:hAnsi="Times New Roman"/>
          <w:i/>
          <w:iCs/>
          <w:szCs w:val="24"/>
        </w:rPr>
        <w:t xml:space="preserve">Sega v. Accolade, Inc. </w:t>
      </w:r>
      <w:r w:rsidRPr="009639F0">
        <w:rPr>
          <w:rFonts w:ascii="Times New Roman" w:hAnsi="Times New Roman"/>
          <w:szCs w:val="24"/>
        </w:rPr>
        <w:t>(1992) helped determine that reverse engineering was allowable (fair research use) in orde</w:t>
      </w:r>
      <w:r w:rsidR="009052CC">
        <w:rPr>
          <w:rFonts w:ascii="Times New Roman" w:hAnsi="Times New Roman"/>
          <w:szCs w:val="24"/>
        </w:rPr>
        <w:t xml:space="preserve">r to make a compatible product. </w:t>
      </w:r>
    </w:p>
    <w:p w14:paraId="042C3002" w14:textId="77777777" w:rsidR="00736DEE" w:rsidRPr="009639F0" w:rsidRDefault="00736DEE" w:rsidP="00736DEE">
      <w:pPr>
        <w:rPr>
          <w:rFonts w:ascii="Times New Roman" w:hAnsi="Times New Roman"/>
          <w:i/>
          <w:szCs w:val="24"/>
        </w:rPr>
      </w:pPr>
    </w:p>
    <w:p w14:paraId="2E3A6231" w14:textId="1E5BFA75" w:rsidR="00736DEE" w:rsidRPr="009639F0" w:rsidRDefault="00736DEE" w:rsidP="00736DEE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___</w:t>
      </w:r>
      <w:r w:rsidR="00F21883">
        <w:rPr>
          <w:rFonts w:ascii="Times New Roman" w:hAnsi="Times New Roman"/>
          <w:szCs w:val="24"/>
        </w:rPr>
        <w:t>F</w:t>
      </w:r>
      <w:r>
        <w:rPr>
          <w:rFonts w:ascii="Times New Roman" w:hAnsi="Times New Roman"/>
          <w:szCs w:val="24"/>
        </w:rPr>
        <w:t xml:space="preserve">__ </w:t>
      </w:r>
      <w:r w:rsidRPr="009639F0">
        <w:rPr>
          <w:rFonts w:ascii="Times New Roman" w:hAnsi="Times New Roman"/>
          <w:szCs w:val="24"/>
        </w:rPr>
        <w:t xml:space="preserve">All peer-to-peer technologies were found to be illegal as a result of the Napster case. </w:t>
      </w:r>
    </w:p>
    <w:p w14:paraId="10D5C4C0" w14:textId="77777777" w:rsidR="00736DEE" w:rsidRPr="009639F0" w:rsidRDefault="00736DEE" w:rsidP="00736DEE">
      <w:pPr>
        <w:rPr>
          <w:rFonts w:ascii="Times New Roman" w:hAnsi="Times New Roman"/>
          <w:szCs w:val="24"/>
        </w:rPr>
      </w:pPr>
    </w:p>
    <w:p w14:paraId="73E9B025" w14:textId="384E4A1C" w:rsidR="00736DEE" w:rsidRPr="009639F0" w:rsidRDefault="00736DEE" w:rsidP="00736DEE">
      <w:pPr>
        <w:spacing w:after="120"/>
        <w:rPr>
          <w:rFonts w:ascii="Times New Roman" w:hAnsi="Times New Roman"/>
          <w:b/>
          <w:szCs w:val="24"/>
        </w:rPr>
      </w:pPr>
      <w:r w:rsidRPr="009639F0">
        <w:rPr>
          <w:rFonts w:ascii="Times New Roman" w:hAnsi="Times New Roman"/>
          <w:szCs w:val="24"/>
        </w:rPr>
        <w:t>___</w:t>
      </w:r>
      <w:r w:rsidR="00F21883">
        <w:rPr>
          <w:rFonts w:ascii="Times New Roman" w:hAnsi="Times New Roman"/>
          <w:szCs w:val="24"/>
        </w:rPr>
        <w:t>F</w:t>
      </w:r>
      <w:r w:rsidRPr="009639F0">
        <w:rPr>
          <w:rFonts w:ascii="Times New Roman" w:hAnsi="Times New Roman"/>
          <w:szCs w:val="24"/>
        </w:rPr>
        <w:t xml:space="preserve">__ Copyright law protects processes and inventions, while patent law protects the </w:t>
      </w:r>
      <w:proofErr w:type="gramStart"/>
      <w:r w:rsidRPr="009639F0">
        <w:rPr>
          <w:rFonts w:ascii="Times New Roman" w:hAnsi="Times New Roman"/>
          <w:szCs w:val="24"/>
        </w:rPr>
        <w:t>particular expression</w:t>
      </w:r>
      <w:proofErr w:type="gramEnd"/>
      <w:r w:rsidRPr="009639F0">
        <w:rPr>
          <w:rFonts w:ascii="Times New Roman" w:hAnsi="Times New Roman"/>
          <w:szCs w:val="24"/>
        </w:rPr>
        <w:t xml:space="preserve"> of an idea. </w:t>
      </w:r>
    </w:p>
    <w:p w14:paraId="671776B2" w14:textId="77777777" w:rsidR="00736DEE" w:rsidRPr="009639F0" w:rsidRDefault="00736DEE" w:rsidP="00736DEE">
      <w:pPr>
        <w:tabs>
          <w:tab w:val="left" w:leader="dot" w:pos="2880"/>
        </w:tabs>
        <w:rPr>
          <w:rFonts w:ascii="Times New Roman" w:hAnsi="Times New Roman"/>
          <w:sz w:val="28"/>
          <w:szCs w:val="28"/>
        </w:rPr>
      </w:pPr>
    </w:p>
    <w:p w14:paraId="0A31833A" w14:textId="77777777" w:rsidR="00736DEE" w:rsidRDefault="00736DEE">
      <w:pPr>
        <w:pStyle w:val="question"/>
        <w:rPr>
          <w:sz w:val="26"/>
        </w:rPr>
      </w:pPr>
      <w:r>
        <w:rPr>
          <w:sz w:val="26"/>
        </w:rPr>
        <w:t>=========================</w:t>
      </w:r>
    </w:p>
    <w:p w14:paraId="28840583" w14:textId="77777777" w:rsidR="000E2E64" w:rsidRPr="00A0669A" w:rsidRDefault="000E2E64">
      <w:pPr>
        <w:spacing w:before="120"/>
        <w:ind w:right="-72"/>
        <w:rPr>
          <w:sz w:val="26"/>
        </w:rPr>
      </w:pPr>
    </w:p>
    <w:sectPr w:rsidR="000E2E64" w:rsidRPr="00A066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990" w:right="1440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FE596" w14:textId="77777777" w:rsidR="00591C57" w:rsidRDefault="00591C57" w:rsidP="00E5723B">
      <w:r>
        <w:separator/>
      </w:r>
    </w:p>
  </w:endnote>
  <w:endnote w:type="continuationSeparator" w:id="0">
    <w:p w14:paraId="1B1376E3" w14:textId="77777777" w:rsidR="00591C57" w:rsidRDefault="00591C57" w:rsidP="00E5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5466A" w14:textId="77777777" w:rsidR="00E5723B" w:rsidRDefault="00E57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1C00D" w14:textId="77777777" w:rsidR="00E5723B" w:rsidRDefault="00E572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BA531" w14:textId="77777777" w:rsidR="00E5723B" w:rsidRDefault="00E57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823B4" w14:textId="77777777" w:rsidR="00591C57" w:rsidRDefault="00591C57" w:rsidP="00E5723B">
      <w:r>
        <w:separator/>
      </w:r>
    </w:p>
  </w:footnote>
  <w:footnote w:type="continuationSeparator" w:id="0">
    <w:p w14:paraId="6BB180B0" w14:textId="77777777" w:rsidR="00591C57" w:rsidRDefault="00591C57" w:rsidP="00E57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A0394" w14:textId="77777777" w:rsidR="00E5723B" w:rsidRDefault="00E57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F1D62" w14:textId="77777777" w:rsidR="00E5723B" w:rsidRDefault="00E57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B6F4" w14:textId="77777777" w:rsidR="00E5723B" w:rsidRDefault="00E57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87B"/>
    <w:multiLevelType w:val="hybridMultilevel"/>
    <w:tmpl w:val="D8C47FC8"/>
    <w:lvl w:ilvl="0" w:tplc="FFFFFFFF">
      <w:start w:val="1"/>
      <w:numFmt w:val="lowerLetter"/>
      <w:pStyle w:val="choice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ED0743"/>
    <w:multiLevelType w:val="hybridMultilevel"/>
    <w:tmpl w:val="A4D27E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FFB6D8C"/>
    <w:multiLevelType w:val="multilevel"/>
    <w:tmpl w:val="FD80ACC2"/>
    <w:lvl w:ilvl="0">
      <w:start w:val="1"/>
      <w:numFmt w:val="lowerLetter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F03F3E"/>
    <w:multiLevelType w:val="hybridMultilevel"/>
    <w:tmpl w:val="BF80069C"/>
    <w:lvl w:ilvl="0" w:tplc="FFFFFFFF">
      <w:start w:val="1"/>
      <w:numFmt w:val="lowerLetter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6D1277"/>
    <w:multiLevelType w:val="hybridMultilevel"/>
    <w:tmpl w:val="4C745D20"/>
    <w:lvl w:ilvl="0" w:tplc="F1E0E5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34459E">
      <w:start w:val="1"/>
      <w:numFmt w:val="lowerLetter"/>
      <w:pStyle w:val="choice1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361639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E67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D25F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86B5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EC0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FA7D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0C25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7B6463"/>
    <w:multiLevelType w:val="multilevel"/>
    <w:tmpl w:val="AA76E9E0"/>
    <w:lvl w:ilvl="0">
      <w:start w:val="1"/>
      <w:numFmt w:val="lowerLetter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E63748F"/>
    <w:multiLevelType w:val="multilevel"/>
    <w:tmpl w:val="EB9E99EA"/>
    <w:lvl w:ilvl="0">
      <w:start w:val="1"/>
      <w:numFmt w:val="lowerLetter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1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6"/>
  </w:num>
  <w:num w:numId="35">
    <w:abstractNumId w:val="0"/>
  </w:num>
  <w:num w:numId="36">
    <w:abstractNumId w:val="5"/>
  </w:num>
  <w:num w:numId="37">
    <w:abstractNumId w:val="0"/>
    <w:lvlOverride w:ilvl="0">
      <w:startOverride w:val="1"/>
    </w:lvlOverride>
  </w:num>
  <w:num w:numId="38">
    <w:abstractNumId w:val="2"/>
  </w:num>
  <w:num w:numId="3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937"/>
    <w:rsid w:val="0000796C"/>
    <w:rsid w:val="00026D51"/>
    <w:rsid w:val="00044881"/>
    <w:rsid w:val="00046F46"/>
    <w:rsid w:val="000E2E64"/>
    <w:rsid w:val="0014672E"/>
    <w:rsid w:val="0015494A"/>
    <w:rsid w:val="0016421C"/>
    <w:rsid w:val="00182292"/>
    <w:rsid w:val="001F0E07"/>
    <w:rsid w:val="002514DE"/>
    <w:rsid w:val="002616B3"/>
    <w:rsid w:val="002632AC"/>
    <w:rsid w:val="002D1084"/>
    <w:rsid w:val="003E6410"/>
    <w:rsid w:val="003F797D"/>
    <w:rsid w:val="004769DE"/>
    <w:rsid w:val="00591C57"/>
    <w:rsid w:val="00736DEE"/>
    <w:rsid w:val="00783BAF"/>
    <w:rsid w:val="007B193E"/>
    <w:rsid w:val="007F7F9F"/>
    <w:rsid w:val="00854F2C"/>
    <w:rsid w:val="008E34E2"/>
    <w:rsid w:val="008E7EC4"/>
    <w:rsid w:val="009052CC"/>
    <w:rsid w:val="00951869"/>
    <w:rsid w:val="009B5995"/>
    <w:rsid w:val="00A0669A"/>
    <w:rsid w:val="00A86176"/>
    <w:rsid w:val="00B02E08"/>
    <w:rsid w:val="00C964DE"/>
    <w:rsid w:val="00CB4CE9"/>
    <w:rsid w:val="00D3366E"/>
    <w:rsid w:val="00D625BF"/>
    <w:rsid w:val="00DE57B5"/>
    <w:rsid w:val="00E05B52"/>
    <w:rsid w:val="00E5723B"/>
    <w:rsid w:val="00E81937"/>
    <w:rsid w:val="00F07ADF"/>
    <w:rsid w:val="00F21883"/>
    <w:rsid w:val="00F31045"/>
    <w:rsid w:val="00F35246"/>
    <w:rsid w:val="00F72F47"/>
    <w:rsid w:val="00F865C3"/>
    <w:rsid w:val="00F9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A93A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ind w:right="-72"/>
      <w:jc w:val="right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pPr>
      <w:spacing w:after="180"/>
      <w:ind w:left="360" w:right="-259" w:hanging="360"/>
    </w:pPr>
  </w:style>
  <w:style w:type="paragraph" w:customStyle="1" w:styleId="sub">
    <w:name w:val="sub"/>
    <w:basedOn w:val="question"/>
    <w:pPr>
      <w:ind w:left="800" w:right="-720" w:hanging="440"/>
    </w:pPr>
  </w:style>
  <w:style w:type="paragraph" w:customStyle="1" w:styleId="Web-table">
    <w:name w:val="Web-table"/>
    <w:basedOn w:val="Normal"/>
    <w:pPr>
      <w:spacing w:after="240"/>
      <w:ind w:left="72" w:right="72"/>
    </w:pPr>
    <w:rPr>
      <w:rFonts w:eastAsia="Times"/>
    </w:rPr>
  </w:style>
  <w:style w:type="paragraph" w:customStyle="1" w:styleId="Web-text">
    <w:name w:val="Web-text"/>
    <w:basedOn w:val="Normal"/>
    <w:pPr>
      <w:ind w:left="360" w:right="360"/>
    </w:pPr>
    <w:rPr>
      <w:rFonts w:eastAsia="Times"/>
    </w:rPr>
  </w:style>
  <w:style w:type="paragraph" w:customStyle="1" w:styleId="choice">
    <w:name w:val="choice"/>
    <w:basedOn w:val="question"/>
    <w:pPr>
      <w:numPr>
        <w:numId w:val="35"/>
      </w:numPr>
      <w:tabs>
        <w:tab w:val="left" w:pos="360"/>
        <w:tab w:val="left" w:pos="810"/>
      </w:tabs>
      <w:spacing w:after="80"/>
      <w:ind w:right="0"/>
    </w:pPr>
    <w:rPr>
      <w:rFonts w:eastAsia="Times"/>
    </w:rPr>
  </w:style>
  <w:style w:type="paragraph" w:customStyle="1" w:styleId="choice1">
    <w:name w:val="choice 1"/>
    <w:basedOn w:val="choice"/>
    <w:pPr>
      <w:numPr>
        <w:ilvl w:val="1"/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72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5723B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E572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5723B"/>
    <w:rPr>
      <w:rFonts w:ascii="Times" w:hAnsi="Times"/>
      <w:sz w:val="24"/>
    </w:rPr>
  </w:style>
  <w:style w:type="paragraph" w:styleId="NormalWeb">
    <w:name w:val="Normal (Web)"/>
    <w:basedOn w:val="Normal"/>
    <w:uiPriority w:val="99"/>
    <w:unhideWhenUsed/>
    <w:rsid w:val="004769D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736DEE"/>
    <w:pPr>
      <w:ind w:left="720"/>
    </w:pPr>
    <w:rPr>
      <w:rFonts w:ascii="Times New Roman" w:eastAsia="SimSun" w:hAnsi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Questions (with answers and references to the text)</vt:lpstr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Questions (with answers and references to the text)</dc:title>
  <dc:subject/>
  <dc:creator/>
  <cp:keywords/>
  <cp:lastModifiedBy/>
  <cp:revision>1</cp:revision>
  <dcterms:created xsi:type="dcterms:W3CDTF">2019-10-02T18:07:00Z</dcterms:created>
  <dcterms:modified xsi:type="dcterms:W3CDTF">2020-10-12T01:05:00Z</dcterms:modified>
</cp:coreProperties>
</file>