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C96C1" w14:textId="67CCCD4F" w:rsidR="00907846" w:rsidRPr="00C4477B" w:rsidRDefault="00C4477B">
      <w:pPr>
        <w:rPr>
          <w:rFonts w:ascii="Times New Roman" w:hAnsi="Times New Roman" w:cs="Times New Roman"/>
          <w:sz w:val="24"/>
          <w:szCs w:val="24"/>
        </w:rPr>
      </w:pPr>
      <w:r w:rsidRPr="00C4477B">
        <w:rPr>
          <w:rFonts w:ascii="Times New Roman" w:hAnsi="Times New Roman" w:cs="Times New Roman"/>
          <w:sz w:val="24"/>
          <w:szCs w:val="24"/>
        </w:rPr>
        <w:t>Levi George</w:t>
      </w:r>
    </w:p>
    <w:p w14:paraId="444A0E81" w14:textId="1046A155" w:rsidR="00C4477B" w:rsidRDefault="00C4477B">
      <w:pPr>
        <w:rPr>
          <w:rFonts w:ascii="Times New Roman" w:hAnsi="Times New Roman" w:cs="Times New Roman"/>
          <w:sz w:val="24"/>
          <w:szCs w:val="24"/>
        </w:rPr>
      </w:pPr>
      <w:r w:rsidRPr="00C4477B">
        <w:rPr>
          <w:rFonts w:ascii="Times New Roman" w:hAnsi="Times New Roman" w:cs="Times New Roman"/>
          <w:sz w:val="24"/>
          <w:szCs w:val="24"/>
        </w:rPr>
        <w:t>09/16/2020</w:t>
      </w:r>
    </w:p>
    <w:p w14:paraId="00A7F839" w14:textId="7D8A002D" w:rsidR="00C4477B" w:rsidRDefault="00C4477B">
      <w:pPr>
        <w:rPr>
          <w:rFonts w:ascii="Times New Roman" w:hAnsi="Times New Roman" w:cs="Times New Roman"/>
          <w:sz w:val="24"/>
          <w:szCs w:val="24"/>
        </w:rPr>
      </w:pPr>
      <w:r>
        <w:rPr>
          <w:rFonts w:ascii="Times New Roman" w:hAnsi="Times New Roman" w:cs="Times New Roman"/>
          <w:sz w:val="24"/>
          <w:szCs w:val="24"/>
        </w:rPr>
        <w:t>Prof. Keller</w:t>
      </w:r>
    </w:p>
    <w:p w14:paraId="3235B3FC" w14:textId="2FA11CFC" w:rsidR="00C4477B" w:rsidRDefault="00C4477B">
      <w:pPr>
        <w:rPr>
          <w:rFonts w:ascii="Times New Roman" w:hAnsi="Times New Roman" w:cs="Times New Roman"/>
          <w:sz w:val="24"/>
          <w:szCs w:val="24"/>
        </w:rPr>
      </w:pPr>
      <w:r>
        <w:rPr>
          <w:rFonts w:ascii="Times New Roman" w:hAnsi="Times New Roman" w:cs="Times New Roman"/>
          <w:sz w:val="24"/>
          <w:szCs w:val="24"/>
        </w:rPr>
        <w:t>ENGL 23401: Technical Report Writing</w:t>
      </w:r>
    </w:p>
    <w:p w14:paraId="52E1C99C" w14:textId="7CB01E99" w:rsidR="00C4477B" w:rsidRDefault="00C4477B" w:rsidP="00C4477B">
      <w:pPr>
        <w:jc w:val="center"/>
        <w:rPr>
          <w:rFonts w:ascii="Times New Roman" w:hAnsi="Times New Roman" w:cs="Times New Roman"/>
          <w:sz w:val="24"/>
          <w:szCs w:val="24"/>
        </w:rPr>
      </w:pPr>
      <w:r>
        <w:rPr>
          <w:rFonts w:ascii="Times New Roman" w:hAnsi="Times New Roman" w:cs="Times New Roman"/>
          <w:sz w:val="24"/>
          <w:szCs w:val="24"/>
        </w:rPr>
        <w:t>Quiz 5: Technical Manual Subject</w:t>
      </w:r>
    </w:p>
    <w:p w14:paraId="0B92DE81" w14:textId="21C169E9" w:rsidR="00C4477B" w:rsidRDefault="00C4477B" w:rsidP="00C4477B">
      <w:pPr>
        <w:rPr>
          <w:rFonts w:ascii="Times New Roman" w:hAnsi="Times New Roman" w:cs="Times New Roman"/>
          <w:sz w:val="24"/>
          <w:szCs w:val="24"/>
        </w:rPr>
      </w:pPr>
      <w:r>
        <w:rPr>
          <w:rFonts w:ascii="Times New Roman" w:hAnsi="Times New Roman" w:cs="Times New Roman"/>
          <w:sz w:val="24"/>
          <w:szCs w:val="24"/>
        </w:rPr>
        <w:tab/>
        <w:t>The Technical Manual Package Project is going to be a PDF file made up of several chunks. Each chunk will consist of a portion of the Technical Manual starting with the proposal for it and ending with the presentation of the manual.</w:t>
      </w:r>
    </w:p>
    <w:p w14:paraId="1408DAA7" w14:textId="307D2C69" w:rsidR="00E9076A" w:rsidRDefault="00E9076A" w:rsidP="00C4477B">
      <w:pPr>
        <w:rPr>
          <w:rFonts w:ascii="Times New Roman" w:hAnsi="Times New Roman" w:cs="Times New Roman"/>
          <w:sz w:val="24"/>
          <w:szCs w:val="24"/>
        </w:rPr>
      </w:pPr>
      <w:r>
        <w:rPr>
          <w:rFonts w:ascii="Times New Roman" w:hAnsi="Times New Roman" w:cs="Times New Roman"/>
          <w:sz w:val="24"/>
          <w:szCs w:val="24"/>
        </w:rPr>
        <w:tab/>
        <w:t>The assignment will be formatted using blocks of non-indented text, formatted to single-space, Times New Roman at 12-point font-size. Additionally, each major section will have a highlighting heading.</w:t>
      </w:r>
    </w:p>
    <w:p w14:paraId="4D1D7789" w14:textId="2B8B5BE2" w:rsidR="0085601E" w:rsidRDefault="0085601E" w:rsidP="00C4477B">
      <w:pPr>
        <w:rPr>
          <w:rFonts w:ascii="Times New Roman" w:hAnsi="Times New Roman" w:cs="Times New Roman"/>
          <w:sz w:val="24"/>
          <w:szCs w:val="24"/>
        </w:rPr>
      </w:pPr>
      <w:r>
        <w:rPr>
          <w:rFonts w:ascii="Times New Roman" w:hAnsi="Times New Roman" w:cs="Times New Roman"/>
          <w:sz w:val="24"/>
          <w:szCs w:val="24"/>
        </w:rPr>
        <w:tab/>
        <w:t>I will be doing my assignment over how to play a video game that I have been obsessed with as of late; League of Legends™. While this may seem nebulous in terms of content the game has some depth beyond pointing and clicking.</w:t>
      </w:r>
    </w:p>
    <w:p w14:paraId="0BCA345A" w14:textId="69E9B015" w:rsidR="0085601E" w:rsidRDefault="0085601E" w:rsidP="00C4477B">
      <w:pPr>
        <w:rPr>
          <w:rFonts w:ascii="Times New Roman" w:hAnsi="Times New Roman" w:cs="Times New Roman"/>
          <w:sz w:val="24"/>
          <w:szCs w:val="24"/>
        </w:rPr>
      </w:pPr>
      <w:r>
        <w:rPr>
          <w:rFonts w:ascii="Times New Roman" w:hAnsi="Times New Roman" w:cs="Times New Roman"/>
          <w:sz w:val="24"/>
          <w:szCs w:val="24"/>
        </w:rPr>
        <w:tab/>
        <w:t>Topics to be covered will include picking a role, what role will be best for a beginner, summoner spells (game mechanic), wave management, objective control, map pressure, vision, and itemization. The basics will also be covered; how to play, the objective of the game, the names of each role, general traits of each class of champion, what a champion is, and how to buy items and communicate with your teammates.</w:t>
      </w:r>
    </w:p>
    <w:p w14:paraId="4515002D" w14:textId="0735DDB6" w:rsidR="0085601E" w:rsidRDefault="0085601E" w:rsidP="00C4477B">
      <w:pPr>
        <w:rPr>
          <w:rFonts w:ascii="Times New Roman" w:hAnsi="Times New Roman" w:cs="Times New Roman"/>
          <w:sz w:val="24"/>
          <w:szCs w:val="24"/>
        </w:rPr>
      </w:pPr>
      <w:r>
        <w:rPr>
          <w:rFonts w:ascii="Times New Roman" w:hAnsi="Times New Roman" w:cs="Times New Roman"/>
          <w:sz w:val="24"/>
          <w:szCs w:val="24"/>
        </w:rPr>
        <w:tab/>
        <w:t>What won’t be covered is how to play each champion, with over 100 it would quickly become tedious to do so. Additionally, the client that you use to load games will not be talked about in depth</w:t>
      </w:r>
      <w:r w:rsidR="00AF181F">
        <w:rPr>
          <w:rFonts w:ascii="Times New Roman" w:hAnsi="Times New Roman" w:cs="Times New Roman"/>
          <w:sz w:val="24"/>
          <w:szCs w:val="24"/>
        </w:rPr>
        <w:t>, general layout will be described to help users navigate.</w:t>
      </w:r>
    </w:p>
    <w:p w14:paraId="3887339C" w14:textId="17F76FAB" w:rsidR="00AF181F" w:rsidRPr="00C4477B" w:rsidRDefault="00AF181F" w:rsidP="00C4477B">
      <w:pPr>
        <w:rPr>
          <w:rFonts w:ascii="Times New Roman" w:hAnsi="Times New Roman" w:cs="Times New Roman"/>
          <w:sz w:val="24"/>
          <w:szCs w:val="24"/>
        </w:rPr>
      </w:pPr>
      <w:r>
        <w:rPr>
          <w:rFonts w:ascii="Times New Roman" w:hAnsi="Times New Roman" w:cs="Times New Roman"/>
          <w:sz w:val="24"/>
          <w:szCs w:val="24"/>
        </w:rPr>
        <w:tab/>
        <w:t>The purpose of this document is to consolidate information that is available in hundreds of YouTube videos and reddit posts, this will give players a more solid basis and central document from which to learn from. This should make it easier for them to improve and learn the basics without having to wade through the videos that I have had to wade through to discover this information.</w:t>
      </w:r>
      <w:bookmarkStart w:id="0" w:name="_GoBack"/>
      <w:bookmarkEnd w:id="0"/>
    </w:p>
    <w:sectPr w:rsidR="00AF181F" w:rsidRPr="00C4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42"/>
    <w:rsid w:val="004E323F"/>
    <w:rsid w:val="006F2BDC"/>
    <w:rsid w:val="0085601E"/>
    <w:rsid w:val="00AF181F"/>
    <w:rsid w:val="00BF0342"/>
    <w:rsid w:val="00C4477B"/>
    <w:rsid w:val="00E9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E54E"/>
  <w15:chartTrackingRefBased/>
  <w15:docId w15:val="{2CCDCBED-4E45-4BD3-AEA3-D39F403A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3</cp:revision>
  <dcterms:created xsi:type="dcterms:W3CDTF">2020-09-16T20:37:00Z</dcterms:created>
  <dcterms:modified xsi:type="dcterms:W3CDTF">2020-09-16T21:05:00Z</dcterms:modified>
</cp:coreProperties>
</file>