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B2C4F0" w14:textId="77777777" w:rsidR="0045004A" w:rsidRPr="0045004A" w:rsidRDefault="0045004A" w:rsidP="0045004A">
      <w:r w:rsidRPr="0045004A">
        <w:t>Here’s a clear and bullet-point summary of the STAR method and how to use it effectively in interviews:</w:t>
      </w:r>
    </w:p>
    <w:p w14:paraId="383A16EF" w14:textId="77777777" w:rsidR="0045004A" w:rsidRPr="0045004A" w:rsidRDefault="0045004A" w:rsidP="0045004A">
      <w:r w:rsidRPr="0045004A">
        <w:pict w14:anchorId="29A7CC5B">
          <v:rect id="_x0000_i1067" style="width:0;height:1.5pt" o:hralign="center" o:hrstd="t" o:hr="t" fillcolor="#a0a0a0" stroked="f"/>
        </w:pict>
      </w:r>
    </w:p>
    <w:p w14:paraId="278EB075" w14:textId="77777777" w:rsidR="0045004A" w:rsidRPr="0045004A" w:rsidRDefault="0045004A" w:rsidP="0045004A">
      <w:pPr>
        <w:rPr>
          <w:b/>
          <w:bCs/>
        </w:rPr>
      </w:pPr>
      <w:r w:rsidRPr="0045004A">
        <w:rPr>
          <w:b/>
          <w:bCs/>
        </w:rPr>
        <w:t>Mastering Behavioral Interviews with the STAR Method</w:t>
      </w:r>
    </w:p>
    <w:p w14:paraId="281445FB" w14:textId="77777777" w:rsidR="0045004A" w:rsidRPr="0045004A" w:rsidRDefault="0045004A" w:rsidP="0045004A">
      <w:r w:rsidRPr="0045004A">
        <w:rPr>
          <w:b/>
          <w:bCs/>
        </w:rPr>
        <w:t>Purpose:</w:t>
      </w:r>
      <w:r w:rsidRPr="0045004A">
        <w:br/>
        <w:t>Behavioral interview questions assess how you've handled situations in the past to predict future performance. The STAR method helps you answer clearly and effectively.</w:t>
      </w:r>
    </w:p>
    <w:p w14:paraId="2CCD80FB" w14:textId="77777777" w:rsidR="0045004A" w:rsidRPr="0045004A" w:rsidRDefault="0045004A" w:rsidP="0045004A">
      <w:r w:rsidRPr="0045004A">
        <w:pict w14:anchorId="25579035">
          <v:rect id="_x0000_i1068" style="width:0;height:1.5pt" o:hralign="center" o:hrstd="t" o:hr="t" fillcolor="#a0a0a0" stroked="f"/>
        </w:pict>
      </w:r>
    </w:p>
    <w:p w14:paraId="62D9EC02" w14:textId="77777777" w:rsidR="0045004A" w:rsidRPr="0045004A" w:rsidRDefault="0045004A" w:rsidP="0045004A">
      <w:pPr>
        <w:rPr>
          <w:b/>
          <w:bCs/>
        </w:rPr>
      </w:pPr>
      <w:r w:rsidRPr="0045004A">
        <w:rPr>
          <w:b/>
          <w:bCs/>
        </w:rPr>
        <w:t>What STAR Stands For:</w:t>
      </w:r>
    </w:p>
    <w:p w14:paraId="5D3FE5DC" w14:textId="77777777" w:rsidR="0045004A" w:rsidRPr="0045004A" w:rsidRDefault="0045004A" w:rsidP="0045004A">
      <w:pPr>
        <w:numPr>
          <w:ilvl w:val="0"/>
          <w:numId w:val="1"/>
        </w:numPr>
      </w:pPr>
      <w:r w:rsidRPr="0045004A">
        <w:rPr>
          <w:b/>
          <w:bCs/>
        </w:rPr>
        <w:t>S = Situation</w:t>
      </w:r>
      <w:r w:rsidRPr="0045004A">
        <w:br/>
        <w:t>Describe the background and context briefly. Set the scene.</w:t>
      </w:r>
    </w:p>
    <w:p w14:paraId="776220A7" w14:textId="77777777" w:rsidR="0045004A" w:rsidRPr="0045004A" w:rsidRDefault="0045004A" w:rsidP="0045004A">
      <w:r w:rsidRPr="0045004A">
        <w:rPr>
          <w:i/>
          <w:iCs/>
        </w:rPr>
        <w:t>Example:</w:t>
      </w:r>
      <w:r w:rsidRPr="0045004A">
        <w:br/>
        <w:t>“I worked for a kitchen appliance company, and a key supplier delayed a shipment, causing a supply chain issue.”</w:t>
      </w:r>
    </w:p>
    <w:p w14:paraId="0A8BB0EA" w14:textId="77777777" w:rsidR="0045004A" w:rsidRPr="0045004A" w:rsidRDefault="0045004A" w:rsidP="0045004A">
      <w:pPr>
        <w:numPr>
          <w:ilvl w:val="0"/>
          <w:numId w:val="1"/>
        </w:numPr>
      </w:pPr>
      <w:r w:rsidRPr="0045004A">
        <w:rPr>
          <w:b/>
          <w:bCs/>
        </w:rPr>
        <w:t>T = Task</w:t>
      </w:r>
      <w:r w:rsidRPr="0045004A">
        <w:br/>
        <w:t>Explain your specific responsibility or goal in the situation.</w:t>
      </w:r>
    </w:p>
    <w:p w14:paraId="2C0EB96E" w14:textId="77777777" w:rsidR="0045004A" w:rsidRPr="0045004A" w:rsidRDefault="0045004A" w:rsidP="0045004A">
      <w:r w:rsidRPr="0045004A">
        <w:rPr>
          <w:i/>
          <w:iCs/>
        </w:rPr>
        <w:t>Example:</w:t>
      </w:r>
      <w:r w:rsidRPr="0045004A">
        <w:br/>
        <w:t>“As the procurement lead, it was my responsibility to resolve the issue and ensure we met the customer deadline.”</w:t>
      </w:r>
    </w:p>
    <w:p w14:paraId="4BEC822F" w14:textId="77777777" w:rsidR="0045004A" w:rsidRPr="0045004A" w:rsidRDefault="0045004A" w:rsidP="0045004A">
      <w:pPr>
        <w:numPr>
          <w:ilvl w:val="0"/>
          <w:numId w:val="1"/>
        </w:numPr>
      </w:pPr>
      <w:r w:rsidRPr="0045004A">
        <w:rPr>
          <w:b/>
          <w:bCs/>
        </w:rPr>
        <w:t>A = Action</w:t>
      </w:r>
      <w:r w:rsidRPr="0045004A">
        <w:br/>
        <w:t xml:space="preserve">Outline what you </w:t>
      </w:r>
      <w:r w:rsidRPr="0045004A">
        <w:rPr>
          <w:i/>
          <w:iCs/>
        </w:rPr>
        <w:t>specifically</w:t>
      </w:r>
      <w:r w:rsidRPr="0045004A">
        <w:t xml:space="preserve"> did to address the situation. Use “I” statements.</w:t>
      </w:r>
    </w:p>
    <w:p w14:paraId="4B4B1B04" w14:textId="77777777" w:rsidR="0045004A" w:rsidRPr="0045004A" w:rsidRDefault="0045004A" w:rsidP="0045004A">
      <w:r w:rsidRPr="0045004A">
        <w:rPr>
          <w:i/>
          <w:iCs/>
        </w:rPr>
        <w:t>Example:</w:t>
      </w:r>
      <w:r w:rsidRPr="0045004A">
        <w:br/>
        <w:t>“I researched alternate suppliers, vetted them for quality, and secured a new one who could deliver the next day.”</w:t>
      </w:r>
    </w:p>
    <w:p w14:paraId="1B584F68" w14:textId="77777777" w:rsidR="0045004A" w:rsidRPr="0045004A" w:rsidRDefault="0045004A" w:rsidP="0045004A">
      <w:pPr>
        <w:numPr>
          <w:ilvl w:val="0"/>
          <w:numId w:val="1"/>
        </w:numPr>
      </w:pPr>
      <w:r w:rsidRPr="0045004A">
        <w:rPr>
          <w:b/>
          <w:bCs/>
        </w:rPr>
        <w:t>R = Result</w:t>
      </w:r>
      <w:r w:rsidRPr="0045004A">
        <w:br/>
        <w:t>Share the outcome. Quantify if possible. Mention what you learned.</w:t>
      </w:r>
    </w:p>
    <w:p w14:paraId="25EB124A" w14:textId="77777777" w:rsidR="0045004A" w:rsidRPr="0045004A" w:rsidRDefault="0045004A" w:rsidP="0045004A">
      <w:r w:rsidRPr="0045004A">
        <w:rPr>
          <w:i/>
          <w:iCs/>
        </w:rPr>
        <w:t>Example:</w:t>
      </w:r>
      <w:r w:rsidRPr="0045004A">
        <w:br/>
        <w:t>“The shipment arrived next day, and I negotiated a 10% discount. I also implemented a new backup supplier system to avoid future delays.”</w:t>
      </w:r>
    </w:p>
    <w:p w14:paraId="46295BA0" w14:textId="77777777" w:rsidR="0045004A" w:rsidRPr="0045004A" w:rsidRDefault="0045004A" w:rsidP="0045004A">
      <w:r w:rsidRPr="0045004A">
        <w:pict w14:anchorId="2B44103B">
          <v:rect id="_x0000_i1069" style="width:0;height:1.5pt" o:hralign="center" o:hrstd="t" o:hr="t" fillcolor="#a0a0a0" stroked="f"/>
        </w:pict>
      </w:r>
    </w:p>
    <w:p w14:paraId="3BACF28D" w14:textId="77777777" w:rsidR="0045004A" w:rsidRPr="0045004A" w:rsidRDefault="0045004A" w:rsidP="0045004A">
      <w:pPr>
        <w:rPr>
          <w:b/>
          <w:bCs/>
        </w:rPr>
      </w:pPr>
      <w:r w:rsidRPr="0045004A">
        <w:rPr>
          <w:b/>
          <w:bCs/>
        </w:rPr>
        <w:t>Why STAR Works:</w:t>
      </w:r>
    </w:p>
    <w:p w14:paraId="74E1D480" w14:textId="77777777" w:rsidR="0045004A" w:rsidRPr="0045004A" w:rsidRDefault="0045004A" w:rsidP="0045004A">
      <w:pPr>
        <w:numPr>
          <w:ilvl w:val="0"/>
          <w:numId w:val="2"/>
        </w:numPr>
      </w:pPr>
      <w:r w:rsidRPr="0045004A">
        <w:t>Keeps answers structured, clear, and concise.</w:t>
      </w:r>
    </w:p>
    <w:p w14:paraId="16A22511" w14:textId="77777777" w:rsidR="0045004A" w:rsidRPr="0045004A" w:rsidRDefault="0045004A" w:rsidP="0045004A">
      <w:pPr>
        <w:numPr>
          <w:ilvl w:val="0"/>
          <w:numId w:val="2"/>
        </w:numPr>
      </w:pPr>
      <w:r w:rsidRPr="0045004A">
        <w:t>Helps highlight skills like problem solving, leadership, collaboration.</w:t>
      </w:r>
    </w:p>
    <w:p w14:paraId="6574CCAC" w14:textId="77777777" w:rsidR="0045004A" w:rsidRPr="0045004A" w:rsidRDefault="0045004A" w:rsidP="0045004A">
      <w:pPr>
        <w:numPr>
          <w:ilvl w:val="0"/>
          <w:numId w:val="2"/>
        </w:numPr>
      </w:pPr>
      <w:r w:rsidRPr="0045004A">
        <w:t>Prevents rambling, especially when nervous.</w:t>
      </w:r>
    </w:p>
    <w:p w14:paraId="4CDCD7F9" w14:textId="77777777" w:rsidR="0045004A" w:rsidRPr="0045004A" w:rsidRDefault="0045004A" w:rsidP="0045004A">
      <w:pPr>
        <w:numPr>
          <w:ilvl w:val="0"/>
          <w:numId w:val="2"/>
        </w:numPr>
      </w:pPr>
      <w:r w:rsidRPr="0045004A">
        <w:t>Makes your answers more memorable and impactful to interviewers.</w:t>
      </w:r>
    </w:p>
    <w:p w14:paraId="4F563E1A" w14:textId="77777777" w:rsidR="0045004A" w:rsidRPr="0045004A" w:rsidRDefault="0045004A" w:rsidP="0045004A">
      <w:r w:rsidRPr="0045004A">
        <w:pict w14:anchorId="6D2F6C24">
          <v:rect id="_x0000_i1070" style="width:0;height:1.5pt" o:hralign="center" o:hrstd="t" o:hr="t" fillcolor="#a0a0a0" stroked="f"/>
        </w:pict>
      </w:r>
    </w:p>
    <w:p w14:paraId="3A9952B2" w14:textId="77777777" w:rsidR="0045004A" w:rsidRPr="0045004A" w:rsidRDefault="0045004A" w:rsidP="0045004A">
      <w:pPr>
        <w:rPr>
          <w:b/>
          <w:bCs/>
        </w:rPr>
      </w:pPr>
      <w:r w:rsidRPr="0045004A">
        <w:rPr>
          <w:b/>
          <w:bCs/>
        </w:rPr>
        <w:t>Real STAR Example (Difficult Stakeholder):</w:t>
      </w:r>
    </w:p>
    <w:p w14:paraId="27065C0B" w14:textId="77777777" w:rsidR="0045004A" w:rsidRPr="0045004A" w:rsidRDefault="0045004A" w:rsidP="0045004A">
      <w:pPr>
        <w:numPr>
          <w:ilvl w:val="0"/>
          <w:numId w:val="3"/>
        </w:numPr>
      </w:pPr>
      <w:r w:rsidRPr="0045004A">
        <w:rPr>
          <w:b/>
          <w:bCs/>
        </w:rPr>
        <w:lastRenderedPageBreak/>
        <w:t>Situation:</w:t>
      </w:r>
      <w:r w:rsidRPr="0045004A">
        <w:t xml:space="preserve"> Head of Sales disagreed with candidate’s marketing plan for a product launch.</w:t>
      </w:r>
    </w:p>
    <w:p w14:paraId="3A05E29F" w14:textId="77777777" w:rsidR="0045004A" w:rsidRPr="0045004A" w:rsidRDefault="0045004A" w:rsidP="0045004A">
      <w:pPr>
        <w:numPr>
          <w:ilvl w:val="0"/>
          <w:numId w:val="3"/>
        </w:numPr>
      </w:pPr>
      <w:r w:rsidRPr="0045004A">
        <w:rPr>
          <w:b/>
          <w:bCs/>
        </w:rPr>
        <w:t>Task:</w:t>
      </w:r>
      <w:r w:rsidRPr="0045004A">
        <w:t xml:space="preserve"> Find a compromise both teams could align on.</w:t>
      </w:r>
    </w:p>
    <w:p w14:paraId="0ED3B253" w14:textId="77777777" w:rsidR="0045004A" w:rsidRPr="0045004A" w:rsidRDefault="0045004A" w:rsidP="0045004A">
      <w:pPr>
        <w:numPr>
          <w:ilvl w:val="0"/>
          <w:numId w:val="3"/>
        </w:numPr>
      </w:pPr>
      <w:r w:rsidRPr="0045004A">
        <w:rPr>
          <w:b/>
          <w:bCs/>
        </w:rPr>
        <w:t>Action:</w:t>
      </w:r>
      <w:r w:rsidRPr="0045004A">
        <w:t xml:space="preserve"> Used data, market research, and personas to support strategy and understand sales team’s goals.</w:t>
      </w:r>
    </w:p>
    <w:p w14:paraId="6A6CD558" w14:textId="77777777" w:rsidR="0045004A" w:rsidRPr="0045004A" w:rsidRDefault="0045004A" w:rsidP="0045004A">
      <w:pPr>
        <w:numPr>
          <w:ilvl w:val="0"/>
          <w:numId w:val="3"/>
        </w:numPr>
      </w:pPr>
      <w:r w:rsidRPr="0045004A">
        <w:rPr>
          <w:b/>
          <w:bCs/>
        </w:rPr>
        <w:t>Result:</w:t>
      </w:r>
      <w:r w:rsidRPr="0045004A">
        <w:t xml:space="preserve"> Achieved a successful, collaborative launch meeting both teams' objectives.</w:t>
      </w:r>
    </w:p>
    <w:p w14:paraId="6C417DD6" w14:textId="77777777" w:rsidR="0045004A" w:rsidRPr="0045004A" w:rsidRDefault="0045004A" w:rsidP="0045004A">
      <w:r w:rsidRPr="0045004A">
        <w:pict w14:anchorId="4F549092">
          <v:rect id="_x0000_i1071" style="width:0;height:1.5pt" o:hralign="center" o:hrstd="t" o:hr="t" fillcolor="#a0a0a0" stroked="f"/>
        </w:pict>
      </w:r>
    </w:p>
    <w:p w14:paraId="27857806" w14:textId="77777777" w:rsidR="0045004A" w:rsidRPr="0045004A" w:rsidRDefault="0045004A" w:rsidP="0045004A">
      <w:pPr>
        <w:rPr>
          <w:b/>
          <w:bCs/>
        </w:rPr>
      </w:pPr>
      <w:r w:rsidRPr="0045004A">
        <w:rPr>
          <w:b/>
          <w:bCs/>
        </w:rPr>
        <w:t>Common Interview Scenarios to Use STAR:</w:t>
      </w:r>
    </w:p>
    <w:p w14:paraId="465A4CA1" w14:textId="77777777" w:rsidR="0045004A" w:rsidRPr="0045004A" w:rsidRDefault="0045004A" w:rsidP="0045004A">
      <w:pPr>
        <w:numPr>
          <w:ilvl w:val="0"/>
          <w:numId w:val="4"/>
        </w:numPr>
      </w:pPr>
      <w:r w:rsidRPr="0045004A">
        <w:t>A time you failed and what you learned.</w:t>
      </w:r>
    </w:p>
    <w:p w14:paraId="113A9D26" w14:textId="77777777" w:rsidR="0045004A" w:rsidRPr="0045004A" w:rsidRDefault="0045004A" w:rsidP="0045004A">
      <w:pPr>
        <w:numPr>
          <w:ilvl w:val="0"/>
          <w:numId w:val="4"/>
        </w:numPr>
      </w:pPr>
      <w:r w:rsidRPr="0045004A">
        <w:t>A time you exceeded expectations.</w:t>
      </w:r>
    </w:p>
    <w:p w14:paraId="10AB7A6C" w14:textId="77777777" w:rsidR="0045004A" w:rsidRPr="0045004A" w:rsidRDefault="0045004A" w:rsidP="0045004A">
      <w:pPr>
        <w:numPr>
          <w:ilvl w:val="0"/>
          <w:numId w:val="4"/>
        </w:numPr>
      </w:pPr>
      <w:r w:rsidRPr="0045004A">
        <w:t>A process you improved.</w:t>
      </w:r>
    </w:p>
    <w:p w14:paraId="1D843CE1" w14:textId="77777777" w:rsidR="0045004A" w:rsidRPr="0045004A" w:rsidRDefault="0045004A" w:rsidP="0045004A">
      <w:pPr>
        <w:numPr>
          <w:ilvl w:val="0"/>
          <w:numId w:val="4"/>
        </w:numPr>
      </w:pPr>
      <w:r w:rsidRPr="0045004A">
        <w:t>A compliment or thank-you you received from a customer or peer.</w:t>
      </w:r>
    </w:p>
    <w:p w14:paraId="75204DB1" w14:textId="77777777" w:rsidR="0045004A" w:rsidRPr="0045004A" w:rsidRDefault="0045004A" w:rsidP="0045004A">
      <w:pPr>
        <w:numPr>
          <w:ilvl w:val="0"/>
          <w:numId w:val="4"/>
        </w:numPr>
      </w:pPr>
      <w:r w:rsidRPr="0045004A">
        <w:t>An innovative solution you created.</w:t>
      </w:r>
    </w:p>
    <w:p w14:paraId="735163DA" w14:textId="77777777" w:rsidR="0045004A" w:rsidRPr="0045004A" w:rsidRDefault="0045004A" w:rsidP="0045004A">
      <w:r w:rsidRPr="0045004A">
        <w:pict w14:anchorId="7A3B15AA">
          <v:rect id="_x0000_i1072" style="width:0;height:1.5pt" o:hralign="center" o:hrstd="t" o:hr="t" fillcolor="#a0a0a0" stroked="f"/>
        </w:pict>
      </w:r>
    </w:p>
    <w:p w14:paraId="14709969" w14:textId="77777777" w:rsidR="0045004A" w:rsidRPr="0045004A" w:rsidRDefault="0045004A" w:rsidP="0045004A">
      <w:pPr>
        <w:rPr>
          <w:b/>
          <w:bCs/>
        </w:rPr>
      </w:pPr>
      <w:r w:rsidRPr="0045004A">
        <w:rPr>
          <w:b/>
          <w:bCs/>
        </w:rPr>
        <w:t>Pro Tips:</w:t>
      </w:r>
    </w:p>
    <w:p w14:paraId="3EBA0452" w14:textId="77777777" w:rsidR="0045004A" w:rsidRPr="0045004A" w:rsidRDefault="0045004A" w:rsidP="0045004A">
      <w:pPr>
        <w:numPr>
          <w:ilvl w:val="0"/>
          <w:numId w:val="5"/>
        </w:numPr>
      </w:pPr>
      <w:r w:rsidRPr="0045004A">
        <w:t xml:space="preserve">Think of </w:t>
      </w:r>
      <w:r w:rsidRPr="0045004A">
        <w:rPr>
          <w:b/>
          <w:bCs/>
        </w:rPr>
        <w:t>at least 5 STAR stories</w:t>
      </w:r>
      <w:r w:rsidRPr="0045004A">
        <w:t xml:space="preserve"> ahead of time.</w:t>
      </w:r>
    </w:p>
    <w:p w14:paraId="014499F4" w14:textId="77777777" w:rsidR="0045004A" w:rsidRPr="0045004A" w:rsidRDefault="0045004A" w:rsidP="0045004A">
      <w:pPr>
        <w:numPr>
          <w:ilvl w:val="0"/>
          <w:numId w:val="5"/>
        </w:numPr>
      </w:pPr>
      <w:r w:rsidRPr="0045004A">
        <w:t xml:space="preserve">Add them to your </w:t>
      </w:r>
      <w:r w:rsidRPr="0045004A">
        <w:rPr>
          <w:b/>
          <w:bCs/>
        </w:rPr>
        <w:t>Job Search Portfolio</w:t>
      </w:r>
      <w:r w:rsidRPr="0045004A">
        <w:t xml:space="preserve"> for easy reference.</w:t>
      </w:r>
    </w:p>
    <w:p w14:paraId="3FD2E927" w14:textId="77777777" w:rsidR="0045004A" w:rsidRPr="0045004A" w:rsidRDefault="0045004A" w:rsidP="0045004A">
      <w:pPr>
        <w:numPr>
          <w:ilvl w:val="0"/>
          <w:numId w:val="5"/>
        </w:numPr>
      </w:pPr>
      <w:r w:rsidRPr="0045004A">
        <w:t>Tailor your STAR examples to match the job description and company goals.</w:t>
      </w:r>
    </w:p>
    <w:p w14:paraId="194749E6" w14:textId="77777777" w:rsidR="0045004A" w:rsidRPr="0045004A" w:rsidRDefault="0045004A" w:rsidP="0045004A">
      <w:pPr>
        <w:numPr>
          <w:ilvl w:val="0"/>
          <w:numId w:val="5"/>
        </w:numPr>
      </w:pPr>
      <w:r w:rsidRPr="0045004A">
        <w:t>Practice them aloud until they sound natural.</w:t>
      </w:r>
    </w:p>
    <w:p w14:paraId="5EEABB7E" w14:textId="77777777" w:rsidR="0045004A" w:rsidRPr="0045004A" w:rsidRDefault="0045004A" w:rsidP="0045004A">
      <w:r w:rsidRPr="0045004A">
        <w:pict w14:anchorId="47BB18C9">
          <v:rect id="_x0000_i1073" style="width:0;height:1.5pt" o:hralign="center" o:hrstd="t" o:hr="t" fillcolor="#a0a0a0" stroked="f"/>
        </w:pict>
      </w:r>
    </w:p>
    <w:p w14:paraId="6E27C0CA" w14:textId="77777777" w:rsidR="0045004A" w:rsidRPr="0045004A" w:rsidRDefault="0045004A" w:rsidP="0045004A">
      <w:r w:rsidRPr="0045004A">
        <w:rPr>
          <w:b/>
          <w:bCs/>
        </w:rPr>
        <w:t>Final Note:</w:t>
      </w:r>
      <w:r w:rsidRPr="0045004A">
        <w:br/>
        <w:t>Even experienced professionals get interview jitters. The STAR method is your reliable tool to stay composed and showcase your best self—clearly, confidently, and concisely.</w:t>
      </w:r>
    </w:p>
    <w:p w14:paraId="4827622F" w14:textId="77777777" w:rsidR="007B0BC2" w:rsidRPr="007B0BC2" w:rsidRDefault="007B0BC2" w:rsidP="007B0BC2">
      <w:pPr>
        <w:rPr>
          <w:b/>
          <w:bCs/>
        </w:rPr>
      </w:pPr>
      <w:r w:rsidRPr="007B0BC2">
        <w:rPr>
          <w:b/>
          <w:bCs/>
        </w:rPr>
        <w:t>Prepare thoughtful questions for your interviewer</w:t>
      </w:r>
    </w:p>
    <w:p w14:paraId="29EE8835" w14:textId="37931658" w:rsidR="007B0BC2" w:rsidRPr="007B0BC2" w:rsidRDefault="007B0BC2" w:rsidP="007B0BC2">
      <w:r w:rsidRPr="007B0BC2">
        <w:drawing>
          <wp:inline distT="0" distB="0" distL="0" distR="0" wp14:anchorId="709CBDB9" wp14:editId="226C80BA">
            <wp:extent cx="6858000" cy="339725"/>
            <wp:effectExtent l="0" t="0" r="0" b="0"/>
            <wp:docPr id="2025101421" name="Picture 4" descr="n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nul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0" cy="339725"/>
                    </a:xfrm>
                    <a:prstGeom prst="rect">
                      <a:avLst/>
                    </a:prstGeom>
                    <a:noFill/>
                    <a:ln>
                      <a:noFill/>
                    </a:ln>
                  </pic:spPr>
                </pic:pic>
              </a:graphicData>
            </a:graphic>
          </wp:inline>
        </w:drawing>
      </w:r>
    </w:p>
    <w:p w14:paraId="3EEC18A5" w14:textId="77777777" w:rsidR="007B0BC2" w:rsidRPr="007B0BC2" w:rsidRDefault="007B0BC2" w:rsidP="007B0BC2">
      <w:r w:rsidRPr="007B0BC2">
        <w:t>You’re now prepared to answer interview questions, but are you prepared to ask them as well? Your interview shouldn’t be one-sided; rather, you should ask your interviewers thoughtful and insightful questions. These questions will help you gather valuable information about the role and demonstrate your genuine interest in the company.</w:t>
      </w:r>
    </w:p>
    <w:p w14:paraId="027A3F0C" w14:textId="77777777" w:rsidR="007B0BC2" w:rsidRPr="007B0BC2" w:rsidRDefault="007B0BC2" w:rsidP="007B0BC2">
      <w:pPr>
        <w:rPr>
          <w:b/>
          <w:bCs/>
        </w:rPr>
      </w:pPr>
      <w:r w:rsidRPr="007B0BC2">
        <w:rPr>
          <w:b/>
          <w:bCs/>
        </w:rPr>
        <w:t>Do your research—and go deep!</w:t>
      </w:r>
    </w:p>
    <w:p w14:paraId="26D15F51" w14:textId="77777777" w:rsidR="007B0BC2" w:rsidRPr="007B0BC2" w:rsidRDefault="007B0BC2" w:rsidP="007B0BC2">
      <w:r w:rsidRPr="007B0BC2">
        <w:t>In order to convey your enthusiasm and preparedness for a role, being genuinely knowledgeable is key. This is where Gemini Deep Research can be invaluable, helping you gain deeper insights about the position, the company, its industry, and current trends. </w:t>
      </w:r>
    </w:p>
    <w:p w14:paraId="4942637F" w14:textId="77777777" w:rsidR="007B0BC2" w:rsidRPr="007B0BC2" w:rsidRDefault="007B0BC2" w:rsidP="007B0BC2">
      <w:r w:rsidRPr="007B0BC2">
        <w:t xml:space="preserve">While the standard Gemini experience is your go-to assistant for gathering quick information, drafting, summarizing, and brainstorming, Gemini Deep Research functions like a dedicated research specialist within Gemini. It’s designed to go far beyond a quick answer, tackling your complex questions by analyzing a wide </w:t>
      </w:r>
      <w:r w:rsidRPr="007B0BC2">
        <w:lastRenderedPageBreak/>
        <w:t>array of sources to generate comprehensive, multi-page reports. Gemini Deep Research can thoroughly investigate the company's recent projects, describe the nuances of the specific role you're interviewing for, and provide insights into broader industry trends, ensuring you can speak knowledgeably and demonstrate genuine interest and initiative during your interview.</w:t>
      </w:r>
    </w:p>
    <w:p w14:paraId="12EFCB0B" w14:textId="77777777" w:rsidR="007B0BC2" w:rsidRPr="007B0BC2" w:rsidRDefault="007B0BC2" w:rsidP="007B0BC2">
      <w:r w:rsidRPr="007B0BC2">
        <w:t xml:space="preserve">To use this feature, select </w:t>
      </w:r>
      <w:r w:rsidRPr="007B0BC2">
        <w:rPr>
          <w:b/>
          <w:bCs/>
        </w:rPr>
        <w:t>Deep Research</w:t>
      </w:r>
      <w:r w:rsidRPr="007B0BC2">
        <w:t xml:space="preserve"> from the version menu in Gemini and enter your prompt.</w:t>
      </w:r>
    </w:p>
    <w:p w14:paraId="144D188D" w14:textId="77777777" w:rsidR="007B0BC2" w:rsidRPr="007B0BC2" w:rsidRDefault="007B0BC2" w:rsidP="007B0BC2">
      <w:r w:rsidRPr="007B0BC2">
        <w:rPr>
          <w:b/>
          <w:bCs/>
        </w:rPr>
        <w:t xml:space="preserve">Example prompt: </w:t>
      </w:r>
      <w:r w:rsidRPr="007B0BC2">
        <w:rPr>
          <w:i/>
          <w:iCs/>
        </w:rPr>
        <w:t>I have an interview coming up for [role] at [company name]. Research the company’s mission, values, history, number of employees, products and services, and current priorities. What are some compelling questions I could ask in the interview to showcase my knowledge about and interest in the company beyond what’s presented on their website?</w:t>
      </w:r>
    </w:p>
    <w:p w14:paraId="6CB38B7F" w14:textId="77777777" w:rsidR="007B0BC2" w:rsidRPr="007B0BC2" w:rsidRDefault="007B0BC2" w:rsidP="007B0BC2">
      <w:r w:rsidRPr="007B0BC2">
        <w:t>Then, review the report Gemini Deep Research provides for insights, and ask follow-up questions to learn more. Keep in mind that Gemini Deep Research may be less effective for very small or local businesses with a limited online presence.</w:t>
      </w:r>
    </w:p>
    <w:p w14:paraId="3EFB82C5" w14:textId="77777777" w:rsidR="007B0BC2" w:rsidRPr="007B0BC2" w:rsidRDefault="007B0BC2" w:rsidP="007B0BC2">
      <w:pPr>
        <w:rPr>
          <w:b/>
          <w:bCs/>
        </w:rPr>
      </w:pPr>
      <w:r w:rsidRPr="007B0BC2">
        <w:rPr>
          <w:b/>
          <w:bCs/>
        </w:rPr>
        <w:t>Ask questions about the role, team, and company</w:t>
      </w:r>
    </w:p>
    <w:p w14:paraId="51D48E51" w14:textId="77777777" w:rsidR="007B0BC2" w:rsidRPr="007B0BC2" w:rsidRDefault="007B0BC2" w:rsidP="007B0BC2">
      <w:r w:rsidRPr="007B0BC2">
        <w:t>Even with thorough pre-interview research, you’ll likely still have questions about the role you’re applying for, the team you’d be joining, and the overall company dynamics. </w:t>
      </w:r>
    </w:p>
    <w:p w14:paraId="62648F97" w14:textId="77777777" w:rsidR="007B0BC2" w:rsidRPr="007B0BC2" w:rsidRDefault="007B0BC2" w:rsidP="007B0BC2">
      <w:r w:rsidRPr="007B0BC2">
        <w:t>Here are some examples of questions to ask your interviewers, shared by category. Use these questions as a starting point, but be sure to tailor them based on your research and specific interests.</w:t>
      </w:r>
    </w:p>
    <w:p w14:paraId="46E58FB6" w14:textId="77777777" w:rsidR="007B0BC2" w:rsidRPr="007B0BC2" w:rsidRDefault="007B0BC2" w:rsidP="007B0BC2">
      <w:pPr>
        <w:numPr>
          <w:ilvl w:val="0"/>
          <w:numId w:val="7"/>
        </w:numPr>
      </w:pPr>
      <w:r w:rsidRPr="007B0BC2">
        <w:rPr>
          <w:b/>
          <w:bCs/>
        </w:rPr>
        <w:t>Role:</w:t>
      </w:r>
      <w:r w:rsidRPr="007B0BC2">
        <w:t xml:space="preserve"> Focus questions on understanding the role's position within the company, performance expectations, and key deliverables, such as:</w:t>
      </w:r>
    </w:p>
    <w:p w14:paraId="6FC71C9F" w14:textId="77777777" w:rsidR="007B0BC2" w:rsidRPr="007B0BC2" w:rsidRDefault="007B0BC2" w:rsidP="007B0BC2">
      <w:pPr>
        <w:numPr>
          <w:ilvl w:val="1"/>
          <w:numId w:val="7"/>
        </w:numPr>
      </w:pPr>
      <w:r w:rsidRPr="007B0BC2">
        <w:t>"How does this role contribute to the company’s broader goals?" </w:t>
      </w:r>
    </w:p>
    <w:p w14:paraId="44A1E1FE" w14:textId="77777777" w:rsidR="007B0BC2" w:rsidRPr="007B0BC2" w:rsidRDefault="007B0BC2" w:rsidP="007B0BC2">
      <w:pPr>
        <w:numPr>
          <w:ilvl w:val="1"/>
          <w:numId w:val="7"/>
        </w:numPr>
      </w:pPr>
      <w:r w:rsidRPr="007B0BC2">
        <w:t>"If I were in this role for six months, what would I need to accomplish for you to feel you made an excellent hiring decision?"</w:t>
      </w:r>
    </w:p>
    <w:p w14:paraId="1167AC36" w14:textId="77777777" w:rsidR="007B0BC2" w:rsidRPr="007B0BC2" w:rsidRDefault="007B0BC2" w:rsidP="007B0BC2">
      <w:pPr>
        <w:numPr>
          <w:ilvl w:val="0"/>
          <w:numId w:val="7"/>
        </w:numPr>
      </w:pPr>
      <w:r w:rsidRPr="007B0BC2">
        <w:rPr>
          <w:b/>
          <w:bCs/>
        </w:rPr>
        <w:t>Team dynamics:</w:t>
      </w:r>
      <w:r w:rsidRPr="007B0BC2">
        <w:t xml:space="preserve"> Probe into how the team collaborates and communicates by asking questions like: </w:t>
      </w:r>
    </w:p>
    <w:p w14:paraId="51464C69" w14:textId="77777777" w:rsidR="007B0BC2" w:rsidRPr="007B0BC2" w:rsidRDefault="007B0BC2" w:rsidP="007B0BC2">
      <w:pPr>
        <w:numPr>
          <w:ilvl w:val="1"/>
          <w:numId w:val="7"/>
        </w:numPr>
      </w:pPr>
      <w:r w:rsidRPr="007B0BC2">
        <w:t>"How does the team view and approach collaboration?”</w:t>
      </w:r>
    </w:p>
    <w:p w14:paraId="10EE4C36" w14:textId="77777777" w:rsidR="007B0BC2" w:rsidRPr="007B0BC2" w:rsidRDefault="007B0BC2" w:rsidP="007B0BC2">
      <w:pPr>
        <w:numPr>
          <w:ilvl w:val="1"/>
          <w:numId w:val="7"/>
        </w:numPr>
      </w:pPr>
      <w:r w:rsidRPr="007B0BC2">
        <w:t>"How is feedback typically shared and received within the team?"</w:t>
      </w:r>
    </w:p>
    <w:p w14:paraId="20EE74F5" w14:textId="77777777" w:rsidR="007B0BC2" w:rsidRPr="007B0BC2" w:rsidRDefault="007B0BC2" w:rsidP="007B0BC2">
      <w:pPr>
        <w:numPr>
          <w:ilvl w:val="0"/>
          <w:numId w:val="7"/>
        </w:numPr>
      </w:pPr>
      <w:r w:rsidRPr="007B0BC2">
        <w:rPr>
          <w:b/>
          <w:bCs/>
        </w:rPr>
        <w:t>Professional development and work environment:</w:t>
      </w:r>
      <w:r w:rsidRPr="007B0BC2">
        <w:t xml:space="preserve"> Inquire about growth opportunities, work-life balance, and how the company supports its employees' advancement by asking:</w:t>
      </w:r>
    </w:p>
    <w:p w14:paraId="77099D76" w14:textId="77777777" w:rsidR="007B0BC2" w:rsidRPr="007B0BC2" w:rsidRDefault="007B0BC2" w:rsidP="007B0BC2">
      <w:pPr>
        <w:numPr>
          <w:ilvl w:val="1"/>
          <w:numId w:val="7"/>
        </w:numPr>
      </w:pPr>
      <w:r w:rsidRPr="007B0BC2">
        <w:t>"What opportunities are there for professional development and learning?" </w:t>
      </w:r>
    </w:p>
    <w:p w14:paraId="46EABC7D" w14:textId="77777777" w:rsidR="007B0BC2" w:rsidRPr="007B0BC2" w:rsidRDefault="007B0BC2" w:rsidP="007B0BC2">
      <w:pPr>
        <w:numPr>
          <w:ilvl w:val="1"/>
          <w:numId w:val="7"/>
        </w:numPr>
      </w:pPr>
      <w:r w:rsidRPr="007B0BC2">
        <w:t>"Beyond formal training opportunities, how does the company culture support employee growth and well-being?"</w:t>
      </w:r>
    </w:p>
    <w:p w14:paraId="364DF4BB" w14:textId="77777777" w:rsidR="007B0BC2" w:rsidRPr="007B0BC2" w:rsidRDefault="007B0BC2" w:rsidP="007B0BC2">
      <w:pPr>
        <w:numPr>
          <w:ilvl w:val="0"/>
          <w:numId w:val="7"/>
        </w:numPr>
      </w:pPr>
      <w:r w:rsidRPr="007B0BC2">
        <w:rPr>
          <w:b/>
          <w:bCs/>
        </w:rPr>
        <w:t>Company and project challenges:</w:t>
      </w:r>
      <w:r w:rsidRPr="007B0BC2">
        <w:t xml:space="preserve"> Asking thoughtful questions about challenges demonstrates strategic thinking. Explore past and current challenges by inquiring:</w:t>
      </w:r>
    </w:p>
    <w:p w14:paraId="67B2844C" w14:textId="77777777" w:rsidR="007B0BC2" w:rsidRPr="007B0BC2" w:rsidRDefault="007B0BC2" w:rsidP="007B0BC2">
      <w:pPr>
        <w:numPr>
          <w:ilvl w:val="1"/>
          <w:numId w:val="7"/>
        </w:numPr>
      </w:pPr>
      <w:r w:rsidRPr="007B0BC2">
        <w:t>"Can you share an example of a time the company had to make a difficult decision?" </w:t>
      </w:r>
    </w:p>
    <w:p w14:paraId="468A33B2" w14:textId="77777777" w:rsidR="007B0BC2" w:rsidRPr="007B0BC2" w:rsidRDefault="007B0BC2" w:rsidP="007B0BC2">
      <w:pPr>
        <w:numPr>
          <w:ilvl w:val="1"/>
          <w:numId w:val="7"/>
        </w:numPr>
      </w:pPr>
      <w:r w:rsidRPr="007B0BC2">
        <w:t>“When has this team had to shift its projects due to industry changes or challenges?”</w:t>
      </w:r>
    </w:p>
    <w:p w14:paraId="3EEE1692" w14:textId="77777777" w:rsidR="007B0BC2" w:rsidRPr="007B0BC2" w:rsidRDefault="007B0BC2" w:rsidP="007B0BC2">
      <w:pPr>
        <w:numPr>
          <w:ilvl w:val="0"/>
          <w:numId w:val="7"/>
        </w:numPr>
      </w:pPr>
      <w:r w:rsidRPr="007B0BC2">
        <w:rPr>
          <w:b/>
          <w:bCs/>
        </w:rPr>
        <w:t>Future plans:</w:t>
      </w:r>
      <w:r w:rsidRPr="007B0BC2">
        <w:t xml:space="preserve"> Demonstrate your forward-thinking perspective by asking about the company's direction with questions like:</w:t>
      </w:r>
    </w:p>
    <w:p w14:paraId="4EE4AFE3" w14:textId="77777777" w:rsidR="007B0BC2" w:rsidRPr="007B0BC2" w:rsidRDefault="007B0BC2" w:rsidP="007B0BC2">
      <w:pPr>
        <w:numPr>
          <w:ilvl w:val="1"/>
          <w:numId w:val="7"/>
        </w:numPr>
      </w:pPr>
      <w:r w:rsidRPr="007B0BC2">
        <w:t>"What are the company's key priorities and goals for the next one to three years?" </w:t>
      </w:r>
    </w:p>
    <w:p w14:paraId="363C70EE" w14:textId="77777777" w:rsidR="007B0BC2" w:rsidRPr="007B0BC2" w:rsidRDefault="007B0BC2" w:rsidP="007B0BC2">
      <w:pPr>
        <w:numPr>
          <w:ilvl w:val="1"/>
          <w:numId w:val="7"/>
        </w:numPr>
      </w:pPr>
      <w:r w:rsidRPr="007B0BC2">
        <w:lastRenderedPageBreak/>
        <w:t>"How does the company invest in innovation and future development?"</w:t>
      </w:r>
    </w:p>
    <w:p w14:paraId="47C52FA7" w14:textId="77777777" w:rsidR="007B0BC2" w:rsidRPr="007B0BC2" w:rsidRDefault="007B0BC2" w:rsidP="007B0BC2">
      <w:pPr>
        <w:rPr>
          <w:b/>
          <w:bCs/>
        </w:rPr>
      </w:pPr>
      <w:r w:rsidRPr="007B0BC2">
        <w:rPr>
          <w:b/>
          <w:bCs/>
        </w:rPr>
        <w:t>Use Gemini to help you brainstorm questions</w:t>
      </w:r>
    </w:p>
    <w:p w14:paraId="72C207A9" w14:textId="77777777" w:rsidR="007B0BC2" w:rsidRPr="007B0BC2" w:rsidRDefault="007B0BC2" w:rsidP="007B0BC2">
      <w:r w:rsidRPr="007B0BC2">
        <w:t>Once you’ve gathered relevant company information using Gemini Deep Research, you can then ask Gemini to help you brainstorm insightful questions to ask at your interview. This will help you ask questions that show you’ve done your homework.</w:t>
      </w:r>
    </w:p>
    <w:p w14:paraId="18ACD11D" w14:textId="77777777" w:rsidR="007B0BC2" w:rsidRPr="007B0BC2" w:rsidRDefault="007B0BC2" w:rsidP="007B0BC2">
      <w:r w:rsidRPr="007B0BC2">
        <w:rPr>
          <w:b/>
          <w:bCs/>
        </w:rPr>
        <w:t>Example prompt:</w:t>
      </w:r>
      <w:r w:rsidRPr="007B0BC2">
        <w:t xml:space="preserve"> </w:t>
      </w:r>
      <w:r w:rsidRPr="007B0BC2">
        <w:rPr>
          <w:i/>
          <w:iCs/>
        </w:rPr>
        <w:t>I am interviewing for [role] with [company]. What are some questions I might ask my interviewer to learn more about the role, team, and company? Include questions to demonstrate that I have researched the company.</w:t>
      </w:r>
    </w:p>
    <w:p w14:paraId="38DEFC9C" w14:textId="77777777" w:rsidR="007B0BC2" w:rsidRPr="007B0BC2" w:rsidRDefault="007B0BC2" w:rsidP="007B0BC2">
      <w:r w:rsidRPr="007B0BC2">
        <w:t>Use Gemini’s output as a starting point and carefully customize the questions to fit your needs. Remember to save prompts that you like in the prompt library for future use.</w:t>
      </w:r>
    </w:p>
    <w:p w14:paraId="5D8DB38D" w14:textId="77777777" w:rsidR="007B0BC2" w:rsidRPr="007B0BC2" w:rsidRDefault="007B0BC2" w:rsidP="007B0BC2">
      <w:pPr>
        <w:rPr>
          <w:b/>
          <w:bCs/>
        </w:rPr>
      </w:pPr>
      <w:r w:rsidRPr="007B0BC2">
        <w:rPr>
          <w:b/>
          <w:bCs/>
        </w:rPr>
        <w:t>Make a good match</w:t>
      </w:r>
    </w:p>
    <w:p w14:paraId="202E21FC" w14:textId="77777777" w:rsidR="007B0BC2" w:rsidRPr="007B0BC2" w:rsidRDefault="007B0BC2" w:rsidP="007B0BC2">
      <w:r w:rsidRPr="007B0BC2">
        <w:t>When you’re asking questions to gain insight and demonstrate knowledge, active listening is key. Maintain good eye contact and ask follow-up questions when appropriate. Most importantly, ensure your questions align with your professional goals and help you assess whether the opportunity is a good fit. An interview is all about making the right match—not just for the interviewer, but for you as well.</w:t>
      </w:r>
    </w:p>
    <w:p w14:paraId="24DA7A65" w14:textId="77777777" w:rsidR="007B0BC2" w:rsidRPr="007B0BC2" w:rsidRDefault="007B0BC2" w:rsidP="007B0BC2">
      <w:r w:rsidRPr="007B0BC2">
        <w:t>Asking thoughtful questions, informed by your research, is an excellent way to convey your interest and enthusiasm for the role and your understanding of the company. This expected practice also helps shift the interview into a more natural, conversational exchange, creating a comfortable and authentic interaction for both you and your interviewer(s).</w:t>
      </w:r>
    </w:p>
    <w:p w14:paraId="31596A00" w14:textId="77777777" w:rsidR="0045004A" w:rsidRDefault="0045004A"/>
    <w:sectPr w:rsidR="0045004A" w:rsidSect="00BF4D3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D9501F"/>
    <w:multiLevelType w:val="multilevel"/>
    <w:tmpl w:val="D136C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73305D"/>
    <w:multiLevelType w:val="multilevel"/>
    <w:tmpl w:val="366C3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DF1E3F"/>
    <w:multiLevelType w:val="multilevel"/>
    <w:tmpl w:val="394220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A87D87"/>
    <w:multiLevelType w:val="multilevel"/>
    <w:tmpl w:val="FED01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86679D"/>
    <w:multiLevelType w:val="multilevel"/>
    <w:tmpl w:val="8E721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B386211"/>
    <w:multiLevelType w:val="multilevel"/>
    <w:tmpl w:val="F7564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BD61F3C"/>
    <w:multiLevelType w:val="multilevel"/>
    <w:tmpl w:val="DC4E41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6760710">
    <w:abstractNumId w:val="1"/>
  </w:num>
  <w:num w:numId="2" w16cid:durableId="1493369698">
    <w:abstractNumId w:val="0"/>
  </w:num>
  <w:num w:numId="3" w16cid:durableId="649018897">
    <w:abstractNumId w:val="5"/>
  </w:num>
  <w:num w:numId="4" w16cid:durableId="269707596">
    <w:abstractNumId w:val="4"/>
  </w:num>
  <w:num w:numId="5" w16cid:durableId="982657816">
    <w:abstractNumId w:val="3"/>
  </w:num>
  <w:num w:numId="6" w16cid:durableId="629482538">
    <w:abstractNumId w:val="2"/>
  </w:num>
  <w:num w:numId="7" w16cid:durableId="213524727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D9D"/>
    <w:rsid w:val="001B057F"/>
    <w:rsid w:val="0037474A"/>
    <w:rsid w:val="00410359"/>
    <w:rsid w:val="0045004A"/>
    <w:rsid w:val="006B4D9D"/>
    <w:rsid w:val="007B0BC2"/>
    <w:rsid w:val="009F2A12"/>
    <w:rsid w:val="00BF4D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D239A"/>
  <w15:chartTrackingRefBased/>
  <w15:docId w15:val="{EB96378F-F145-4B6A-9988-E017405CF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ajorBidi"/>
        <w:color w:val="000000" w:themeColor="text1"/>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4D9D"/>
    <w:pPr>
      <w:keepNext/>
      <w:keepLines/>
      <w:spacing w:before="360" w:after="80"/>
      <w:outlineLvl w:val="0"/>
    </w:pPr>
    <w:rPr>
      <w:rFonts w:asciiTheme="majorHAnsi" w:eastAsiaTheme="majorEastAsia" w:hAnsiTheme="majorHAnsi"/>
      <w:color w:val="0F4761" w:themeColor="accent1" w:themeShade="BF"/>
      <w:sz w:val="40"/>
      <w:szCs w:val="40"/>
    </w:rPr>
  </w:style>
  <w:style w:type="paragraph" w:styleId="Heading2">
    <w:name w:val="heading 2"/>
    <w:basedOn w:val="Normal"/>
    <w:next w:val="Normal"/>
    <w:link w:val="Heading2Char"/>
    <w:uiPriority w:val="9"/>
    <w:semiHidden/>
    <w:unhideWhenUsed/>
    <w:qFormat/>
    <w:rsid w:val="006B4D9D"/>
    <w:pPr>
      <w:keepNext/>
      <w:keepLines/>
      <w:spacing w:before="160" w:after="80"/>
      <w:outlineLvl w:val="1"/>
    </w:pPr>
    <w:rPr>
      <w:rFonts w:asciiTheme="majorHAnsi" w:eastAsiaTheme="majorEastAsia" w:hAnsiTheme="majorHAnsi"/>
      <w:color w:val="0F4761" w:themeColor="accent1" w:themeShade="BF"/>
      <w:sz w:val="32"/>
      <w:szCs w:val="32"/>
    </w:rPr>
  </w:style>
  <w:style w:type="paragraph" w:styleId="Heading3">
    <w:name w:val="heading 3"/>
    <w:basedOn w:val="Normal"/>
    <w:next w:val="Normal"/>
    <w:link w:val="Heading3Char"/>
    <w:uiPriority w:val="9"/>
    <w:semiHidden/>
    <w:unhideWhenUsed/>
    <w:qFormat/>
    <w:rsid w:val="006B4D9D"/>
    <w:pPr>
      <w:keepNext/>
      <w:keepLines/>
      <w:spacing w:before="160" w:after="80"/>
      <w:outlineLvl w:val="2"/>
    </w:pPr>
    <w:rPr>
      <w:rFonts w:asciiTheme="minorHAnsi" w:eastAsiaTheme="majorEastAsia" w:hAnsiTheme="minorHAnsi"/>
      <w:color w:val="0F4761" w:themeColor="accent1" w:themeShade="BF"/>
      <w:sz w:val="28"/>
      <w:szCs w:val="28"/>
    </w:rPr>
  </w:style>
  <w:style w:type="paragraph" w:styleId="Heading4">
    <w:name w:val="heading 4"/>
    <w:basedOn w:val="Normal"/>
    <w:next w:val="Normal"/>
    <w:link w:val="Heading4Char"/>
    <w:uiPriority w:val="9"/>
    <w:semiHidden/>
    <w:unhideWhenUsed/>
    <w:qFormat/>
    <w:rsid w:val="006B4D9D"/>
    <w:pPr>
      <w:keepNext/>
      <w:keepLines/>
      <w:spacing w:before="80" w:after="40"/>
      <w:outlineLvl w:val="3"/>
    </w:pPr>
    <w:rPr>
      <w:rFonts w:asciiTheme="minorHAnsi" w:eastAsiaTheme="majorEastAsia" w:hAnsiTheme="minorHAnsi"/>
      <w:i/>
      <w:iCs/>
      <w:color w:val="0F4761" w:themeColor="accent1" w:themeShade="BF"/>
    </w:rPr>
  </w:style>
  <w:style w:type="paragraph" w:styleId="Heading5">
    <w:name w:val="heading 5"/>
    <w:basedOn w:val="Normal"/>
    <w:next w:val="Normal"/>
    <w:link w:val="Heading5Char"/>
    <w:uiPriority w:val="9"/>
    <w:semiHidden/>
    <w:unhideWhenUsed/>
    <w:qFormat/>
    <w:rsid w:val="006B4D9D"/>
    <w:pPr>
      <w:keepNext/>
      <w:keepLines/>
      <w:spacing w:before="80" w:after="40"/>
      <w:outlineLvl w:val="4"/>
    </w:pPr>
    <w:rPr>
      <w:rFonts w:asciiTheme="minorHAnsi" w:eastAsiaTheme="majorEastAsia" w:hAnsiTheme="minorHAnsi"/>
      <w:color w:val="0F4761" w:themeColor="accent1" w:themeShade="BF"/>
    </w:rPr>
  </w:style>
  <w:style w:type="paragraph" w:styleId="Heading6">
    <w:name w:val="heading 6"/>
    <w:basedOn w:val="Normal"/>
    <w:next w:val="Normal"/>
    <w:link w:val="Heading6Char"/>
    <w:uiPriority w:val="9"/>
    <w:semiHidden/>
    <w:unhideWhenUsed/>
    <w:qFormat/>
    <w:rsid w:val="006B4D9D"/>
    <w:pPr>
      <w:keepNext/>
      <w:keepLines/>
      <w:spacing w:before="40" w:after="0"/>
      <w:outlineLvl w:val="5"/>
    </w:pPr>
    <w:rPr>
      <w:rFonts w:asciiTheme="minorHAnsi" w:eastAsiaTheme="majorEastAsia" w:hAnsiTheme="minorHAnsi"/>
      <w:i/>
      <w:iCs/>
      <w:color w:val="595959" w:themeColor="text1" w:themeTint="A6"/>
    </w:rPr>
  </w:style>
  <w:style w:type="paragraph" w:styleId="Heading7">
    <w:name w:val="heading 7"/>
    <w:basedOn w:val="Normal"/>
    <w:next w:val="Normal"/>
    <w:link w:val="Heading7Char"/>
    <w:uiPriority w:val="9"/>
    <w:semiHidden/>
    <w:unhideWhenUsed/>
    <w:qFormat/>
    <w:rsid w:val="006B4D9D"/>
    <w:pPr>
      <w:keepNext/>
      <w:keepLines/>
      <w:spacing w:before="40" w:after="0"/>
      <w:outlineLvl w:val="6"/>
    </w:pPr>
    <w:rPr>
      <w:rFonts w:asciiTheme="minorHAnsi" w:eastAsiaTheme="majorEastAsia" w:hAnsiTheme="minorHAnsi"/>
      <w:color w:val="595959" w:themeColor="text1" w:themeTint="A6"/>
    </w:rPr>
  </w:style>
  <w:style w:type="paragraph" w:styleId="Heading8">
    <w:name w:val="heading 8"/>
    <w:basedOn w:val="Normal"/>
    <w:next w:val="Normal"/>
    <w:link w:val="Heading8Char"/>
    <w:uiPriority w:val="9"/>
    <w:semiHidden/>
    <w:unhideWhenUsed/>
    <w:qFormat/>
    <w:rsid w:val="006B4D9D"/>
    <w:pPr>
      <w:keepNext/>
      <w:keepLines/>
      <w:spacing w:after="0"/>
      <w:outlineLvl w:val="7"/>
    </w:pPr>
    <w:rPr>
      <w:rFonts w:asciiTheme="minorHAnsi" w:eastAsiaTheme="majorEastAsia" w:hAnsiTheme="minorHAnsi"/>
      <w:i/>
      <w:iCs/>
      <w:color w:val="272727" w:themeColor="text1" w:themeTint="D8"/>
    </w:rPr>
  </w:style>
  <w:style w:type="paragraph" w:styleId="Heading9">
    <w:name w:val="heading 9"/>
    <w:basedOn w:val="Normal"/>
    <w:next w:val="Normal"/>
    <w:link w:val="Heading9Char"/>
    <w:uiPriority w:val="9"/>
    <w:semiHidden/>
    <w:unhideWhenUsed/>
    <w:qFormat/>
    <w:rsid w:val="006B4D9D"/>
    <w:pPr>
      <w:keepNext/>
      <w:keepLines/>
      <w:spacing w:after="0"/>
      <w:outlineLvl w:val="8"/>
    </w:pPr>
    <w:rPr>
      <w:rFonts w:asciiTheme="minorHAnsi" w:eastAsiaTheme="majorEastAsia" w:hAnsiTheme="minorHAns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4D9D"/>
    <w:rPr>
      <w:rFonts w:asciiTheme="majorHAnsi" w:eastAsiaTheme="majorEastAsia" w:hAnsiTheme="majorHAnsi"/>
      <w:color w:val="0F4761" w:themeColor="accent1" w:themeShade="BF"/>
      <w:sz w:val="40"/>
      <w:szCs w:val="40"/>
    </w:rPr>
  </w:style>
  <w:style w:type="character" w:customStyle="1" w:styleId="Heading2Char">
    <w:name w:val="Heading 2 Char"/>
    <w:basedOn w:val="DefaultParagraphFont"/>
    <w:link w:val="Heading2"/>
    <w:uiPriority w:val="9"/>
    <w:semiHidden/>
    <w:rsid w:val="006B4D9D"/>
    <w:rPr>
      <w:rFonts w:asciiTheme="majorHAnsi" w:eastAsiaTheme="majorEastAsia" w:hAnsiTheme="majorHAnsi"/>
      <w:color w:val="0F4761" w:themeColor="accent1" w:themeShade="BF"/>
      <w:sz w:val="32"/>
      <w:szCs w:val="32"/>
    </w:rPr>
  </w:style>
  <w:style w:type="character" w:customStyle="1" w:styleId="Heading3Char">
    <w:name w:val="Heading 3 Char"/>
    <w:basedOn w:val="DefaultParagraphFont"/>
    <w:link w:val="Heading3"/>
    <w:uiPriority w:val="9"/>
    <w:semiHidden/>
    <w:rsid w:val="006B4D9D"/>
    <w:rPr>
      <w:rFonts w:asciiTheme="minorHAnsi" w:eastAsiaTheme="majorEastAsia" w:hAnsiTheme="minorHAnsi"/>
      <w:color w:val="0F4761" w:themeColor="accent1" w:themeShade="BF"/>
      <w:sz w:val="28"/>
      <w:szCs w:val="28"/>
    </w:rPr>
  </w:style>
  <w:style w:type="character" w:customStyle="1" w:styleId="Heading4Char">
    <w:name w:val="Heading 4 Char"/>
    <w:basedOn w:val="DefaultParagraphFont"/>
    <w:link w:val="Heading4"/>
    <w:uiPriority w:val="9"/>
    <w:semiHidden/>
    <w:rsid w:val="006B4D9D"/>
    <w:rPr>
      <w:rFonts w:asciiTheme="minorHAnsi" w:eastAsiaTheme="majorEastAsia" w:hAnsiTheme="minorHAnsi"/>
      <w:i/>
      <w:iCs/>
      <w:color w:val="0F4761" w:themeColor="accent1" w:themeShade="BF"/>
    </w:rPr>
  </w:style>
  <w:style w:type="character" w:customStyle="1" w:styleId="Heading5Char">
    <w:name w:val="Heading 5 Char"/>
    <w:basedOn w:val="DefaultParagraphFont"/>
    <w:link w:val="Heading5"/>
    <w:uiPriority w:val="9"/>
    <w:semiHidden/>
    <w:rsid w:val="006B4D9D"/>
    <w:rPr>
      <w:rFonts w:asciiTheme="minorHAnsi" w:eastAsiaTheme="majorEastAsia" w:hAnsiTheme="minorHAnsi"/>
      <w:color w:val="0F4761" w:themeColor="accent1" w:themeShade="BF"/>
    </w:rPr>
  </w:style>
  <w:style w:type="character" w:customStyle="1" w:styleId="Heading6Char">
    <w:name w:val="Heading 6 Char"/>
    <w:basedOn w:val="DefaultParagraphFont"/>
    <w:link w:val="Heading6"/>
    <w:uiPriority w:val="9"/>
    <w:semiHidden/>
    <w:rsid w:val="006B4D9D"/>
    <w:rPr>
      <w:rFonts w:asciiTheme="minorHAnsi" w:eastAsiaTheme="majorEastAsia" w:hAnsiTheme="minorHAnsi"/>
      <w:i/>
      <w:iCs/>
      <w:color w:val="595959" w:themeColor="text1" w:themeTint="A6"/>
    </w:rPr>
  </w:style>
  <w:style w:type="character" w:customStyle="1" w:styleId="Heading7Char">
    <w:name w:val="Heading 7 Char"/>
    <w:basedOn w:val="DefaultParagraphFont"/>
    <w:link w:val="Heading7"/>
    <w:uiPriority w:val="9"/>
    <w:semiHidden/>
    <w:rsid w:val="006B4D9D"/>
    <w:rPr>
      <w:rFonts w:asciiTheme="minorHAnsi" w:eastAsiaTheme="majorEastAsia" w:hAnsiTheme="minorHAnsi"/>
      <w:color w:val="595959" w:themeColor="text1" w:themeTint="A6"/>
    </w:rPr>
  </w:style>
  <w:style w:type="character" w:customStyle="1" w:styleId="Heading8Char">
    <w:name w:val="Heading 8 Char"/>
    <w:basedOn w:val="DefaultParagraphFont"/>
    <w:link w:val="Heading8"/>
    <w:uiPriority w:val="9"/>
    <w:semiHidden/>
    <w:rsid w:val="006B4D9D"/>
    <w:rPr>
      <w:rFonts w:asciiTheme="minorHAnsi" w:eastAsiaTheme="majorEastAsia" w:hAnsiTheme="minorHAnsi"/>
      <w:i/>
      <w:iCs/>
      <w:color w:val="272727" w:themeColor="text1" w:themeTint="D8"/>
    </w:rPr>
  </w:style>
  <w:style w:type="character" w:customStyle="1" w:styleId="Heading9Char">
    <w:name w:val="Heading 9 Char"/>
    <w:basedOn w:val="DefaultParagraphFont"/>
    <w:link w:val="Heading9"/>
    <w:uiPriority w:val="9"/>
    <w:semiHidden/>
    <w:rsid w:val="006B4D9D"/>
    <w:rPr>
      <w:rFonts w:asciiTheme="minorHAnsi" w:eastAsiaTheme="majorEastAsia" w:hAnsiTheme="minorHAnsi"/>
      <w:color w:val="272727" w:themeColor="text1" w:themeTint="D8"/>
    </w:rPr>
  </w:style>
  <w:style w:type="paragraph" w:styleId="Title">
    <w:name w:val="Title"/>
    <w:basedOn w:val="Normal"/>
    <w:next w:val="Normal"/>
    <w:link w:val="TitleChar"/>
    <w:uiPriority w:val="10"/>
    <w:qFormat/>
    <w:rsid w:val="006B4D9D"/>
    <w:pPr>
      <w:spacing w:after="80" w:line="240" w:lineRule="auto"/>
      <w:contextualSpacing/>
    </w:pPr>
    <w:rPr>
      <w:rFonts w:asciiTheme="majorHAnsi" w:eastAsiaTheme="majorEastAsia" w:hAnsiTheme="majorHAnsi"/>
      <w:color w:val="auto"/>
      <w:spacing w:val="-10"/>
      <w:kern w:val="28"/>
      <w:sz w:val="56"/>
      <w:szCs w:val="56"/>
    </w:rPr>
  </w:style>
  <w:style w:type="character" w:customStyle="1" w:styleId="TitleChar">
    <w:name w:val="Title Char"/>
    <w:basedOn w:val="DefaultParagraphFont"/>
    <w:link w:val="Title"/>
    <w:uiPriority w:val="10"/>
    <w:rsid w:val="006B4D9D"/>
    <w:rPr>
      <w:rFonts w:asciiTheme="majorHAnsi" w:eastAsiaTheme="majorEastAsia" w:hAnsiTheme="majorHAnsi"/>
      <w:color w:val="auto"/>
      <w:spacing w:val="-10"/>
      <w:kern w:val="28"/>
      <w:sz w:val="56"/>
      <w:szCs w:val="56"/>
    </w:rPr>
  </w:style>
  <w:style w:type="paragraph" w:styleId="Subtitle">
    <w:name w:val="Subtitle"/>
    <w:basedOn w:val="Normal"/>
    <w:next w:val="Normal"/>
    <w:link w:val="SubtitleChar"/>
    <w:uiPriority w:val="11"/>
    <w:qFormat/>
    <w:rsid w:val="006B4D9D"/>
    <w:pPr>
      <w:numPr>
        <w:ilvl w:val="1"/>
      </w:numPr>
    </w:pPr>
    <w:rPr>
      <w:rFonts w:asciiTheme="minorHAnsi" w:eastAsiaTheme="majorEastAsia" w:hAnsiTheme="minorHAnsi"/>
      <w:color w:val="595959" w:themeColor="text1" w:themeTint="A6"/>
      <w:spacing w:val="15"/>
      <w:sz w:val="28"/>
      <w:szCs w:val="28"/>
    </w:rPr>
  </w:style>
  <w:style w:type="character" w:customStyle="1" w:styleId="SubtitleChar">
    <w:name w:val="Subtitle Char"/>
    <w:basedOn w:val="DefaultParagraphFont"/>
    <w:link w:val="Subtitle"/>
    <w:uiPriority w:val="11"/>
    <w:rsid w:val="006B4D9D"/>
    <w:rPr>
      <w:rFonts w:asciiTheme="minorHAnsi" w:eastAsiaTheme="majorEastAsia" w:hAnsiTheme="minorHAnsi"/>
      <w:color w:val="595959" w:themeColor="text1" w:themeTint="A6"/>
      <w:spacing w:val="15"/>
      <w:sz w:val="28"/>
      <w:szCs w:val="28"/>
    </w:rPr>
  </w:style>
  <w:style w:type="paragraph" w:styleId="Quote">
    <w:name w:val="Quote"/>
    <w:basedOn w:val="Normal"/>
    <w:next w:val="Normal"/>
    <w:link w:val="QuoteChar"/>
    <w:uiPriority w:val="29"/>
    <w:qFormat/>
    <w:rsid w:val="006B4D9D"/>
    <w:pPr>
      <w:spacing w:before="160"/>
      <w:jc w:val="center"/>
    </w:pPr>
    <w:rPr>
      <w:i/>
      <w:iCs/>
      <w:color w:val="404040" w:themeColor="text1" w:themeTint="BF"/>
    </w:rPr>
  </w:style>
  <w:style w:type="character" w:customStyle="1" w:styleId="QuoteChar">
    <w:name w:val="Quote Char"/>
    <w:basedOn w:val="DefaultParagraphFont"/>
    <w:link w:val="Quote"/>
    <w:uiPriority w:val="29"/>
    <w:rsid w:val="006B4D9D"/>
    <w:rPr>
      <w:i/>
      <w:iCs/>
      <w:color w:val="404040" w:themeColor="text1" w:themeTint="BF"/>
    </w:rPr>
  </w:style>
  <w:style w:type="paragraph" w:styleId="ListParagraph">
    <w:name w:val="List Paragraph"/>
    <w:basedOn w:val="Normal"/>
    <w:uiPriority w:val="34"/>
    <w:qFormat/>
    <w:rsid w:val="006B4D9D"/>
    <w:pPr>
      <w:ind w:left="720"/>
      <w:contextualSpacing/>
    </w:pPr>
  </w:style>
  <w:style w:type="character" w:styleId="IntenseEmphasis">
    <w:name w:val="Intense Emphasis"/>
    <w:basedOn w:val="DefaultParagraphFont"/>
    <w:uiPriority w:val="21"/>
    <w:qFormat/>
    <w:rsid w:val="006B4D9D"/>
    <w:rPr>
      <w:i/>
      <w:iCs/>
      <w:color w:val="0F4761" w:themeColor="accent1" w:themeShade="BF"/>
    </w:rPr>
  </w:style>
  <w:style w:type="paragraph" w:styleId="IntenseQuote">
    <w:name w:val="Intense Quote"/>
    <w:basedOn w:val="Normal"/>
    <w:next w:val="Normal"/>
    <w:link w:val="IntenseQuoteChar"/>
    <w:uiPriority w:val="30"/>
    <w:qFormat/>
    <w:rsid w:val="006B4D9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B4D9D"/>
    <w:rPr>
      <w:i/>
      <w:iCs/>
      <w:color w:val="0F4761" w:themeColor="accent1" w:themeShade="BF"/>
    </w:rPr>
  </w:style>
  <w:style w:type="character" w:styleId="IntenseReference">
    <w:name w:val="Intense Reference"/>
    <w:basedOn w:val="DefaultParagraphFont"/>
    <w:uiPriority w:val="32"/>
    <w:qFormat/>
    <w:rsid w:val="006B4D9D"/>
    <w:rPr>
      <w:b/>
      <w:bCs/>
      <w:smallCaps/>
      <w:color w:val="0F4761" w:themeColor="accent1" w:themeShade="BF"/>
      <w:spacing w:val="5"/>
    </w:rPr>
  </w:style>
  <w:style w:type="character" w:styleId="Hyperlink">
    <w:name w:val="Hyperlink"/>
    <w:basedOn w:val="DefaultParagraphFont"/>
    <w:uiPriority w:val="99"/>
    <w:unhideWhenUsed/>
    <w:rsid w:val="0045004A"/>
    <w:rPr>
      <w:color w:val="467886" w:themeColor="hyperlink"/>
      <w:u w:val="single"/>
    </w:rPr>
  </w:style>
  <w:style w:type="character" w:styleId="UnresolvedMention">
    <w:name w:val="Unresolved Mention"/>
    <w:basedOn w:val="DefaultParagraphFont"/>
    <w:uiPriority w:val="99"/>
    <w:semiHidden/>
    <w:unhideWhenUsed/>
    <w:rsid w:val="004500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773038">
      <w:bodyDiv w:val="1"/>
      <w:marLeft w:val="0"/>
      <w:marRight w:val="0"/>
      <w:marTop w:val="0"/>
      <w:marBottom w:val="0"/>
      <w:divBdr>
        <w:top w:val="none" w:sz="0" w:space="0" w:color="auto"/>
        <w:left w:val="none" w:sz="0" w:space="0" w:color="auto"/>
        <w:bottom w:val="none" w:sz="0" w:space="0" w:color="auto"/>
        <w:right w:val="none" w:sz="0" w:space="0" w:color="auto"/>
      </w:divBdr>
      <w:divsChild>
        <w:div w:id="147328763">
          <w:marLeft w:val="0"/>
          <w:marRight w:val="0"/>
          <w:marTop w:val="0"/>
          <w:marBottom w:val="0"/>
          <w:divBdr>
            <w:top w:val="none" w:sz="0" w:space="0" w:color="auto"/>
            <w:left w:val="none" w:sz="0" w:space="0" w:color="auto"/>
            <w:bottom w:val="none" w:sz="0" w:space="0" w:color="auto"/>
            <w:right w:val="none" w:sz="0" w:space="0" w:color="auto"/>
          </w:divBdr>
        </w:div>
        <w:div w:id="319894895">
          <w:marLeft w:val="0"/>
          <w:marRight w:val="0"/>
          <w:marTop w:val="0"/>
          <w:marBottom w:val="0"/>
          <w:divBdr>
            <w:top w:val="none" w:sz="0" w:space="0" w:color="auto"/>
            <w:left w:val="none" w:sz="0" w:space="0" w:color="auto"/>
            <w:bottom w:val="none" w:sz="0" w:space="0" w:color="auto"/>
            <w:right w:val="none" w:sz="0" w:space="0" w:color="auto"/>
          </w:divBdr>
          <w:divsChild>
            <w:div w:id="1785153802">
              <w:marLeft w:val="0"/>
              <w:marRight w:val="0"/>
              <w:marTop w:val="0"/>
              <w:marBottom w:val="0"/>
              <w:divBdr>
                <w:top w:val="none" w:sz="0" w:space="0" w:color="auto"/>
                <w:left w:val="none" w:sz="0" w:space="0" w:color="auto"/>
                <w:bottom w:val="none" w:sz="0" w:space="0" w:color="auto"/>
                <w:right w:val="none" w:sz="0" w:space="0" w:color="auto"/>
              </w:divBdr>
              <w:divsChild>
                <w:div w:id="1395279423">
                  <w:marLeft w:val="0"/>
                  <w:marRight w:val="0"/>
                  <w:marTop w:val="0"/>
                  <w:marBottom w:val="0"/>
                  <w:divBdr>
                    <w:top w:val="none" w:sz="0" w:space="0" w:color="auto"/>
                    <w:left w:val="none" w:sz="0" w:space="0" w:color="auto"/>
                    <w:bottom w:val="none" w:sz="0" w:space="0" w:color="auto"/>
                    <w:right w:val="none" w:sz="0" w:space="0" w:color="auto"/>
                  </w:divBdr>
                  <w:divsChild>
                    <w:div w:id="1422022484">
                      <w:marLeft w:val="0"/>
                      <w:marRight w:val="0"/>
                      <w:marTop w:val="0"/>
                      <w:marBottom w:val="0"/>
                      <w:divBdr>
                        <w:top w:val="none" w:sz="0" w:space="0" w:color="auto"/>
                        <w:left w:val="none" w:sz="0" w:space="0" w:color="auto"/>
                        <w:bottom w:val="none" w:sz="0" w:space="0" w:color="auto"/>
                        <w:right w:val="none" w:sz="0" w:space="0" w:color="auto"/>
                      </w:divBdr>
                      <w:divsChild>
                        <w:div w:id="1994676449">
                          <w:marLeft w:val="0"/>
                          <w:marRight w:val="0"/>
                          <w:marTop w:val="0"/>
                          <w:marBottom w:val="0"/>
                          <w:divBdr>
                            <w:top w:val="none" w:sz="0" w:space="0" w:color="auto"/>
                            <w:left w:val="none" w:sz="0" w:space="0" w:color="auto"/>
                            <w:bottom w:val="none" w:sz="0" w:space="0" w:color="auto"/>
                            <w:right w:val="none" w:sz="0" w:space="0" w:color="auto"/>
                          </w:divBdr>
                          <w:divsChild>
                            <w:div w:id="126290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012934">
      <w:bodyDiv w:val="1"/>
      <w:marLeft w:val="0"/>
      <w:marRight w:val="0"/>
      <w:marTop w:val="0"/>
      <w:marBottom w:val="0"/>
      <w:divBdr>
        <w:top w:val="none" w:sz="0" w:space="0" w:color="auto"/>
        <w:left w:val="none" w:sz="0" w:space="0" w:color="auto"/>
        <w:bottom w:val="none" w:sz="0" w:space="0" w:color="auto"/>
        <w:right w:val="none" w:sz="0" w:space="0" w:color="auto"/>
      </w:divBdr>
      <w:divsChild>
        <w:div w:id="147673284">
          <w:marLeft w:val="0"/>
          <w:marRight w:val="0"/>
          <w:marTop w:val="0"/>
          <w:marBottom w:val="0"/>
          <w:divBdr>
            <w:top w:val="none" w:sz="0" w:space="0" w:color="auto"/>
            <w:left w:val="none" w:sz="0" w:space="0" w:color="auto"/>
            <w:bottom w:val="none" w:sz="0" w:space="0" w:color="auto"/>
            <w:right w:val="none" w:sz="0" w:space="0" w:color="auto"/>
          </w:divBdr>
        </w:div>
        <w:div w:id="1257906001">
          <w:marLeft w:val="0"/>
          <w:marRight w:val="0"/>
          <w:marTop w:val="0"/>
          <w:marBottom w:val="0"/>
          <w:divBdr>
            <w:top w:val="none" w:sz="0" w:space="0" w:color="auto"/>
            <w:left w:val="none" w:sz="0" w:space="0" w:color="auto"/>
            <w:bottom w:val="none" w:sz="0" w:space="0" w:color="auto"/>
            <w:right w:val="none" w:sz="0" w:space="0" w:color="auto"/>
          </w:divBdr>
          <w:divsChild>
            <w:div w:id="2123720179">
              <w:marLeft w:val="0"/>
              <w:marRight w:val="0"/>
              <w:marTop w:val="0"/>
              <w:marBottom w:val="0"/>
              <w:divBdr>
                <w:top w:val="none" w:sz="0" w:space="0" w:color="auto"/>
                <w:left w:val="none" w:sz="0" w:space="0" w:color="auto"/>
                <w:bottom w:val="none" w:sz="0" w:space="0" w:color="auto"/>
                <w:right w:val="none" w:sz="0" w:space="0" w:color="auto"/>
              </w:divBdr>
              <w:divsChild>
                <w:div w:id="1154179659">
                  <w:marLeft w:val="0"/>
                  <w:marRight w:val="0"/>
                  <w:marTop w:val="0"/>
                  <w:marBottom w:val="0"/>
                  <w:divBdr>
                    <w:top w:val="none" w:sz="0" w:space="0" w:color="auto"/>
                    <w:left w:val="none" w:sz="0" w:space="0" w:color="auto"/>
                    <w:bottom w:val="none" w:sz="0" w:space="0" w:color="auto"/>
                    <w:right w:val="none" w:sz="0" w:space="0" w:color="auto"/>
                  </w:divBdr>
                  <w:divsChild>
                    <w:div w:id="527370803">
                      <w:marLeft w:val="0"/>
                      <w:marRight w:val="0"/>
                      <w:marTop w:val="0"/>
                      <w:marBottom w:val="0"/>
                      <w:divBdr>
                        <w:top w:val="none" w:sz="0" w:space="0" w:color="auto"/>
                        <w:left w:val="none" w:sz="0" w:space="0" w:color="auto"/>
                        <w:bottom w:val="none" w:sz="0" w:space="0" w:color="auto"/>
                        <w:right w:val="none" w:sz="0" w:space="0" w:color="auto"/>
                      </w:divBdr>
                      <w:divsChild>
                        <w:div w:id="1198422152">
                          <w:marLeft w:val="0"/>
                          <w:marRight w:val="0"/>
                          <w:marTop w:val="0"/>
                          <w:marBottom w:val="0"/>
                          <w:divBdr>
                            <w:top w:val="none" w:sz="0" w:space="0" w:color="auto"/>
                            <w:left w:val="none" w:sz="0" w:space="0" w:color="auto"/>
                            <w:bottom w:val="none" w:sz="0" w:space="0" w:color="auto"/>
                            <w:right w:val="none" w:sz="0" w:space="0" w:color="auto"/>
                          </w:divBdr>
                          <w:divsChild>
                            <w:div w:id="30424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5941463">
      <w:bodyDiv w:val="1"/>
      <w:marLeft w:val="0"/>
      <w:marRight w:val="0"/>
      <w:marTop w:val="0"/>
      <w:marBottom w:val="0"/>
      <w:divBdr>
        <w:top w:val="none" w:sz="0" w:space="0" w:color="auto"/>
        <w:left w:val="none" w:sz="0" w:space="0" w:color="auto"/>
        <w:bottom w:val="none" w:sz="0" w:space="0" w:color="auto"/>
        <w:right w:val="none" w:sz="0" w:space="0" w:color="auto"/>
      </w:divBdr>
    </w:div>
    <w:div w:id="559362491">
      <w:bodyDiv w:val="1"/>
      <w:marLeft w:val="0"/>
      <w:marRight w:val="0"/>
      <w:marTop w:val="0"/>
      <w:marBottom w:val="0"/>
      <w:divBdr>
        <w:top w:val="none" w:sz="0" w:space="0" w:color="auto"/>
        <w:left w:val="none" w:sz="0" w:space="0" w:color="auto"/>
        <w:bottom w:val="none" w:sz="0" w:space="0" w:color="auto"/>
        <w:right w:val="none" w:sz="0" w:space="0" w:color="auto"/>
      </w:divBdr>
    </w:div>
    <w:div w:id="883062008">
      <w:bodyDiv w:val="1"/>
      <w:marLeft w:val="0"/>
      <w:marRight w:val="0"/>
      <w:marTop w:val="0"/>
      <w:marBottom w:val="0"/>
      <w:divBdr>
        <w:top w:val="none" w:sz="0" w:space="0" w:color="auto"/>
        <w:left w:val="none" w:sz="0" w:space="0" w:color="auto"/>
        <w:bottom w:val="none" w:sz="0" w:space="0" w:color="auto"/>
        <w:right w:val="none" w:sz="0" w:space="0" w:color="auto"/>
      </w:divBdr>
      <w:divsChild>
        <w:div w:id="1047533688">
          <w:marLeft w:val="0"/>
          <w:marRight w:val="0"/>
          <w:marTop w:val="0"/>
          <w:marBottom w:val="0"/>
          <w:divBdr>
            <w:top w:val="none" w:sz="0" w:space="0" w:color="auto"/>
            <w:left w:val="none" w:sz="0" w:space="0" w:color="auto"/>
            <w:bottom w:val="none" w:sz="0" w:space="0" w:color="auto"/>
            <w:right w:val="none" w:sz="0" w:space="0" w:color="auto"/>
          </w:divBdr>
        </w:div>
        <w:div w:id="1777482137">
          <w:marLeft w:val="0"/>
          <w:marRight w:val="0"/>
          <w:marTop w:val="0"/>
          <w:marBottom w:val="0"/>
          <w:divBdr>
            <w:top w:val="none" w:sz="0" w:space="0" w:color="auto"/>
            <w:left w:val="none" w:sz="0" w:space="0" w:color="auto"/>
            <w:bottom w:val="none" w:sz="0" w:space="0" w:color="auto"/>
            <w:right w:val="none" w:sz="0" w:space="0" w:color="auto"/>
          </w:divBdr>
          <w:divsChild>
            <w:div w:id="1819151647">
              <w:marLeft w:val="0"/>
              <w:marRight w:val="0"/>
              <w:marTop w:val="0"/>
              <w:marBottom w:val="0"/>
              <w:divBdr>
                <w:top w:val="none" w:sz="0" w:space="0" w:color="auto"/>
                <w:left w:val="none" w:sz="0" w:space="0" w:color="auto"/>
                <w:bottom w:val="none" w:sz="0" w:space="0" w:color="auto"/>
                <w:right w:val="none" w:sz="0" w:space="0" w:color="auto"/>
              </w:divBdr>
              <w:divsChild>
                <w:div w:id="308704173">
                  <w:marLeft w:val="0"/>
                  <w:marRight w:val="0"/>
                  <w:marTop w:val="0"/>
                  <w:marBottom w:val="0"/>
                  <w:divBdr>
                    <w:top w:val="none" w:sz="0" w:space="0" w:color="auto"/>
                    <w:left w:val="none" w:sz="0" w:space="0" w:color="auto"/>
                    <w:bottom w:val="none" w:sz="0" w:space="0" w:color="auto"/>
                    <w:right w:val="none" w:sz="0" w:space="0" w:color="auto"/>
                  </w:divBdr>
                  <w:divsChild>
                    <w:div w:id="1604148948">
                      <w:marLeft w:val="0"/>
                      <w:marRight w:val="0"/>
                      <w:marTop w:val="0"/>
                      <w:marBottom w:val="0"/>
                      <w:divBdr>
                        <w:top w:val="none" w:sz="0" w:space="0" w:color="auto"/>
                        <w:left w:val="none" w:sz="0" w:space="0" w:color="auto"/>
                        <w:bottom w:val="none" w:sz="0" w:space="0" w:color="auto"/>
                        <w:right w:val="none" w:sz="0" w:space="0" w:color="auto"/>
                      </w:divBdr>
                      <w:divsChild>
                        <w:div w:id="1126465370">
                          <w:marLeft w:val="0"/>
                          <w:marRight w:val="0"/>
                          <w:marTop w:val="0"/>
                          <w:marBottom w:val="0"/>
                          <w:divBdr>
                            <w:top w:val="none" w:sz="0" w:space="0" w:color="auto"/>
                            <w:left w:val="none" w:sz="0" w:space="0" w:color="auto"/>
                            <w:bottom w:val="none" w:sz="0" w:space="0" w:color="auto"/>
                            <w:right w:val="none" w:sz="0" w:space="0" w:color="auto"/>
                          </w:divBdr>
                          <w:divsChild>
                            <w:div w:id="91127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1719914">
      <w:bodyDiv w:val="1"/>
      <w:marLeft w:val="0"/>
      <w:marRight w:val="0"/>
      <w:marTop w:val="0"/>
      <w:marBottom w:val="0"/>
      <w:divBdr>
        <w:top w:val="none" w:sz="0" w:space="0" w:color="auto"/>
        <w:left w:val="none" w:sz="0" w:space="0" w:color="auto"/>
        <w:bottom w:val="none" w:sz="0" w:space="0" w:color="auto"/>
        <w:right w:val="none" w:sz="0" w:space="0" w:color="auto"/>
      </w:divBdr>
    </w:div>
    <w:div w:id="1617323282">
      <w:bodyDiv w:val="1"/>
      <w:marLeft w:val="0"/>
      <w:marRight w:val="0"/>
      <w:marTop w:val="0"/>
      <w:marBottom w:val="0"/>
      <w:divBdr>
        <w:top w:val="none" w:sz="0" w:space="0" w:color="auto"/>
        <w:left w:val="none" w:sz="0" w:space="0" w:color="auto"/>
        <w:bottom w:val="none" w:sz="0" w:space="0" w:color="auto"/>
        <w:right w:val="none" w:sz="0" w:space="0" w:color="auto"/>
      </w:divBdr>
    </w:div>
    <w:div w:id="1812869982">
      <w:bodyDiv w:val="1"/>
      <w:marLeft w:val="0"/>
      <w:marRight w:val="0"/>
      <w:marTop w:val="0"/>
      <w:marBottom w:val="0"/>
      <w:divBdr>
        <w:top w:val="none" w:sz="0" w:space="0" w:color="auto"/>
        <w:left w:val="none" w:sz="0" w:space="0" w:color="auto"/>
        <w:bottom w:val="none" w:sz="0" w:space="0" w:color="auto"/>
        <w:right w:val="none" w:sz="0" w:space="0" w:color="auto"/>
      </w:divBdr>
      <w:divsChild>
        <w:div w:id="1369723105">
          <w:marLeft w:val="0"/>
          <w:marRight w:val="0"/>
          <w:marTop w:val="0"/>
          <w:marBottom w:val="0"/>
          <w:divBdr>
            <w:top w:val="none" w:sz="0" w:space="0" w:color="auto"/>
            <w:left w:val="none" w:sz="0" w:space="0" w:color="auto"/>
            <w:bottom w:val="none" w:sz="0" w:space="0" w:color="auto"/>
            <w:right w:val="none" w:sz="0" w:space="0" w:color="auto"/>
          </w:divBdr>
        </w:div>
        <w:div w:id="1069428622">
          <w:marLeft w:val="0"/>
          <w:marRight w:val="0"/>
          <w:marTop w:val="0"/>
          <w:marBottom w:val="0"/>
          <w:divBdr>
            <w:top w:val="none" w:sz="0" w:space="0" w:color="auto"/>
            <w:left w:val="none" w:sz="0" w:space="0" w:color="auto"/>
            <w:bottom w:val="none" w:sz="0" w:space="0" w:color="auto"/>
            <w:right w:val="none" w:sz="0" w:space="0" w:color="auto"/>
          </w:divBdr>
          <w:divsChild>
            <w:div w:id="171721991">
              <w:marLeft w:val="0"/>
              <w:marRight w:val="0"/>
              <w:marTop w:val="0"/>
              <w:marBottom w:val="0"/>
              <w:divBdr>
                <w:top w:val="none" w:sz="0" w:space="0" w:color="auto"/>
                <w:left w:val="none" w:sz="0" w:space="0" w:color="auto"/>
                <w:bottom w:val="none" w:sz="0" w:space="0" w:color="auto"/>
                <w:right w:val="none" w:sz="0" w:space="0" w:color="auto"/>
              </w:divBdr>
              <w:divsChild>
                <w:div w:id="2109427885">
                  <w:marLeft w:val="0"/>
                  <w:marRight w:val="0"/>
                  <w:marTop w:val="0"/>
                  <w:marBottom w:val="0"/>
                  <w:divBdr>
                    <w:top w:val="none" w:sz="0" w:space="0" w:color="auto"/>
                    <w:left w:val="none" w:sz="0" w:space="0" w:color="auto"/>
                    <w:bottom w:val="none" w:sz="0" w:space="0" w:color="auto"/>
                    <w:right w:val="none" w:sz="0" w:space="0" w:color="auto"/>
                  </w:divBdr>
                  <w:divsChild>
                    <w:div w:id="1464229361">
                      <w:marLeft w:val="0"/>
                      <w:marRight w:val="0"/>
                      <w:marTop w:val="0"/>
                      <w:marBottom w:val="0"/>
                      <w:divBdr>
                        <w:top w:val="none" w:sz="0" w:space="0" w:color="auto"/>
                        <w:left w:val="none" w:sz="0" w:space="0" w:color="auto"/>
                        <w:bottom w:val="none" w:sz="0" w:space="0" w:color="auto"/>
                        <w:right w:val="none" w:sz="0" w:space="0" w:color="auto"/>
                      </w:divBdr>
                      <w:divsChild>
                        <w:div w:id="1552769757">
                          <w:marLeft w:val="0"/>
                          <w:marRight w:val="0"/>
                          <w:marTop w:val="0"/>
                          <w:marBottom w:val="0"/>
                          <w:divBdr>
                            <w:top w:val="none" w:sz="0" w:space="0" w:color="auto"/>
                            <w:left w:val="none" w:sz="0" w:space="0" w:color="auto"/>
                            <w:bottom w:val="none" w:sz="0" w:space="0" w:color="auto"/>
                            <w:right w:val="none" w:sz="0" w:space="0" w:color="auto"/>
                          </w:divBdr>
                          <w:divsChild>
                            <w:div w:id="1615477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1181</Words>
  <Characters>6738</Characters>
  <Application>Microsoft Office Word</Application>
  <DocSecurity>0</DocSecurity>
  <Lines>56</Lines>
  <Paragraphs>15</Paragraphs>
  <ScaleCrop>false</ScaleCrop>
  <Company>Amazon</Company>
  <LinksUpToDate>false</LinksUpToDate>
  <CharactersWithSpaces>7904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Imbuzan, Levi</dc:creator>
  <cp:keywords/>
  <dc:description/>
  <cp:lastModifiedBy>Imbuzan, Levi</cp:lastModifiedBy>
  <cp:revision>6</cp:revision>
  <dcterms:created xsi:type="dcterms:W3CDTF">2025-06-09T20:00:00Z</dcterms:created>
  <dcterms:modified xsi:type="dcterms:W3CDTF">2025-06-09T20:07:00Z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29eed6f-34eb-4453-9f97-09510b9b219f_Enabled">
    <vt:lpwstr>true</vt:lpwstr>
  </property>
  <property fmtid="{D5CDD505-2E9C-101B-9397-08002B2CF9AE}" pid="3" name="MSIP_Label_929eed6f-34eb-4453-9f97-09510b9b219f_SetDate">
    <vt:lpwstr>2025-06-09T20:03:19Z</vt:lpwstr>
  </property>
  <property fmtid="{D5CDD505-2E9C-101B-9397-08002B2CF9AE}" pid="4" name="MSIP_Label_929eed6f-34eb-4453-9f97-09510b9b219f_Method">
    <vt:lpwstr>Standard</vt:lpwstr>
  </property>
  <property fmtid="{D5CDD505-2E9C-101B-9397-08002B2CF9AE}" pid="5" name="MSIP_Label_929eed6f-34eb-4453-9f97-09510b9b219f_Name">
    <vt:lpwstr>Amazon Pending_Classification</vt:lpwstr>
  </property>
  <property fmtid="{D5CDD505-2E9C-101B-9397-08002B2CF9AE}" pid="6" name="MSIP_Label_929eed6f-34eb-4453-9f97-09510b9b219f_SiteId">
    <vt:lpwstr>5280104a-472d-4538-9ccf-1e1d0efe8b1b</vt:lpwstr>
  </property>
  <property fmtid="{D5CDD505-2E9C-101B-9397-08002B2CF9AE}" pid="7" name="MSIP_Label_929eed6f-34eb-4453-9f97-09510b9b219f_ActionId">
    <vt:lpwstr>d3477943-8d31-4b34-be48-4fc462c02621</vt:lpwstr>
  </property>
  <property fmtid="{D5CDD505-2E9C-101B-9397-08002B2CF9AE}" pid="8" name="MSIP_Label_929eed6f-34eb-4453-9f97-09510b9b219f_ContentBits">
    <vt:lpwstr>0</vt:lpwstr>
  </property>
  <property fmtid="{D5CDD505-2E9C-101B-9397-08002B2CF9AE}" pid="9" name="MSIP_Label_929eed6f-34eb-4453-9f97-09510b9b219f_Tag">
    <vt:lpwstr>10, 3, 0, 1</vt:lpwstr>
  </property>
</Properties>
</file>