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E2959" w14:textId="77777777" w:rsidR="003F490C" w:rsidRPr="003F490C" w:rsidRDefault="003F490C" w:rsidP="003F490C">
      <w:pPr>
        <w:spacing w:before="100" w:beforeAutospacing="1" w:after="100" w:afterAutospacing="1" w:line="240" w:lineRule="auto"/>
        <w:outlineLvl w:val="2"/>
        <w:rPr>
          <w:rFonts w:eastAsia="Times New Roman" w:cs="Times New Roman"/>
          <w:b/>
          <w:bCs/>
          <w:color w:val="auto"/>
          <w:sz w:val="27"/>
          <w:szCs w:val="27"/>
        </w:rPr>
      </w:pPr>
      <w:r w:rsidRPr="003F490C">
        <w:rPr>
          <w:rFonts w:eastAsia="Times New Roman" w:cs="Times New Roman"/>
          <w:b/>
          <w:bCs/>
          <w:color w:val="auto"/>
          <w:sz w:val="27"/>
          <w:szCs w:val="27"/>
        </w:rPr>
        <w:t>Understanding the NIST Cybersecurity Framework (CSF)</w:t>
      </w:r>
    </w:p>
    <w:p w14:paraId="25D522A9" w14:textId="77777777" w:rsidR="003F490C" w:rsidRPr="003F490C" w:rsidRDefault="003F490C" w:rsidP="003F490C">
      <w:pPr>
        <w:spacing w:before="100" w:beforeAutospacing="1" w:after="100" w:afterAutospacing="1" w:line="240" w:lineRule="auto"/>
        <w:rPr>
          <w:rFonts w:eastAsia="Times New Roman" w:cs="Times New Roman"/>
          <w:color w:val="auto"/>
          <w:szCs w:val="24"/>
        </w:rPr>
      </w:pPr>
      <w:r w:rsidRPr="003F490C">
        <w:rPr>
          <w:rFonts w:eastAsia="Times New Roman" w:cs="Times New Roman"/>
          <w:color w:val="auto"/>
          <w:szCs w:val="24"/>
        </w:rPr>
        <w:t xml:space="preserve">Frameworks are essential tools that organizations use to develop plans to </w:t>
      </w:r>
      <w:r w:rsidRPr="003F490C">
        <w:rPr>
          <w:rFonts w:eastAsia="Times New Roman" w:cs="Times New Roman"/>
          <w:b/>
          <w:bCs/>
          <w:color w:val="auto"/>
          <w:szCs w:val="24"/>
        </w:rPr>
        <w:t>mitigate risks</w:t>
      </w:r>
      <w:r w:rsidRPr="003F490C">
        <w:rPr>
          <w:rFonts w:eastAsia="Times New Roman" w:cs="Times New Roman"/>
          <w:color w:val="auto"/>
          <w:szCs w:val="24"/>
        </w:rPr>
        <w:t xml:space="preserve">, </w:t>
      </w:r>
      <w:r w:rsidRPr="003F490C">
        <w:rPr>
          <w:rFonts w:eastAsia="Times New Roman" w:cs="Times New Roman"/>
          <w:b/>
          <w:bCs/>
          <w:color w:val="auto"/>
          <w:szCs w:val="24"/>
        </w:rPr>
        <w:t>threats</w:t>
      </w:r>
      <w:r w:rsidRPr="003F490C">
        <w:rPr>
          <w:rFonts w:eastAsia="Times New Roman" w:cs="Times New Roman"/>
          <w:color w:val="auto"/>
          <w:szCs w:val="24"/>
        </w:rPr>
        <w:t xml:space="preserve">, and </w:t>
      </w:r>
      <w:r w:rsidRPr="003F490C">
        <w:rPr>
          <w:rFonts w:eastAsia="Times New Roman" w:cs="Times New Roman"/>
          <w:b/>
          <w:bCs/>
          <w:color w:val="auto"/>
          <w:szCs w:val="24"/>
        </w:rPr>
        <w:t>vulnerabilities</w:t>
      </w:r>
      <w:r w:rsidRPr="003F490C">
        <w:rPr>
          <w:rFonts w:eastAsia="Times New Roman" w:cs="Times New Roman"/>
          <w:color w:val="auto"/>
          <w:szCs w:val="24"/>
        </w:rPr>
        <w:t xml:space="preserve"> to sensitive data and assets. One such framework is the </w:t>
      </w:r>
      <w:r w:rsidRPr="003F490C">
        <w:rPr>
          <w:rFonts w:eastAsia="Times New Roman" w:cs="Times New Roman"/>
          <w:b/>
          <w:bCs/>
          <w:color w:val="auto"/>
          <w:szCs w:val="24"/>
        </w:rPr>
        <w:t>NIST Cybersecurity Framework (CSF)</w:t>
      </w:r>
      <w:r w:rsidRPr="003F490C">
        <w:rPr>
          <w:rFonts w:eastAsia="Times New Roman" w:cs="Times New Roman"/>
          <w:color w:val="auto"/>
          <w:szCs w:val="24"/>
        </w:rPr>
        <w:t xml:space="preserve">, which helps security professionals manage cybersecurity risks in various types of organizations, including </w:t>
      </w:r>
      <w:r w:rsidRPr="003F490C">
        <w:rPr>
          <w:rFonts w:eastAsia="Times New Roman" w:cs="Times New Roman"/>
          <w:b/>
          <w:bCs/>
          <w:color w:val="auto"/>
          <w:szCs w:val="24"/>
        </w:rPr>
        <w:t>for-profit</w:t>
      </w:r>
      <w:r w:rsidRPr="003F490C">
        <w:rPr>
          <w:rFonts w:eastAsia="Times New Roman" w:cs="Times New Roman"/>
          <w:color w:val="auto"/>
          <w:szCs w:val="24"/>
        </w:rPr>
        <w:t xml:space="preserve"> businesses, </w:t>
      </w:r>
      <w:r w:rsidRPr="003F490C">
        <w:rPr>
          <w:rFonts w:eastAsia="Times New Roman" w:cs="Times New Roman"/>
          <w:b/>
          <w:bCs/>
          <w:color w:val="auto"/>
          <w:szCs w:val="24"/>
        </w:rPr>
        <w:t>nonprofit</w:t>
      </w:r>
      <w:r w:rsidRPr="003F490C">
        <w:rPr>
          <w:rFonts w:eastAsia="Times New Roman" w:cs="Times New Roman"/>
          <w:color w:val="auto"/>
          <w:szCs w:val="24"/>
        </w:rPr>
        <w:t xml:space="preserve"> entities, and </w:t>
      </w:r>
      <w:r w:rsidRPr="003F490C">
        <w:rPr>
          <w:rFonts w:eastAsia="Times New Roman" w:cs="Times New Roman"/>
          <w:b/>
          <w:bCs/>
          <w:color w:val="auto"/>
          <w:szCs w:val="24"/>
        </w:rPr>
        <w:t>government agencies</w:t>
      </w:r>
      <w:r w:rsidRPr="003F490C">
        <w:rPr>
          <w:rFonts w:eastAsia="Times New Roman" w:cs="Times New Roman"/>
          <w:color w:val="auto"/>
          <w:szCs w:val="24"/>
        </w:rPr>
        <w:t>.</w:t>
      </w:r>
    </w:p>
    <w:p w14:paraId="7C9F7360" w14:textId="77777777" w:rsidR="003F490C" w:rsidRPr="003F490C" w:rsidRDefault="003F490C" w:rsidP="003F490C">
      <w:pPr>
        <w:spacing w:before="100" w:beforeAutospacing="1" w:after="100" w:afterAutospacing="1" w:line="240" w:lineRule="auto"/>
        <w:rPr>
          <w:rFonts w:eastAsia="Times New Roman" w:cs="Times New Roman"/>
          <w:color w:val="auto"/>
          <w:szCs w:val="24"/>
        </w:rPr>
      </w:pPr>
      <w:r w:rsidRPr="003F490C">
        <w:rPr>
          <w:rFonts w:eastAsia="Times New Roman" w:cs="Times New Roman"/>
          <w:color w:val="auto"/>
          <w:szCs w:val="24"/>
        </w:rPr>
        <w:t xml:space="preserve">Although </w:t>
      </w:r>
      <w:r w:rsidRPr="003F490C">
        <w:rPr>
          <w:rFonts w:eastAsia="Times New Roman" w:cs="Times New Roman"/>
          <w:b/>
          <w:bCs/>
          <w:color w:val="auto"/>
          <w:szCs w:val="24"/>
        </w:rPr>
        <w:t>NIST</w:t>
      </w:r>
      <w:r w:rsidRPr="003F490C">
        <w:rPr>
          <w:rFonts w:eastAsia="Times New Roman" w:cs="Times New Roman"/>
          <w:color w:val="auto"/>
          <w:szCs w:val="24"/>
        </w:rPr>
        <w:t xml:space="preserve"> is a U.S.-based organization, its </w:t>
      </w:r>
      <w:r w:rsidRPr="003F490C">
        <w:rPr>
          <w:rFonts w:eastAsia="Times New Roman" w:cs="Times New Roman"/>
          <w:b/>
          <w:bCs/>
          <w:color w:val="auto"/>
          <w:szCs w:val="24"/>
        </w:rPr>
        <w:t>guidelines and best practices</w:t>
      </w:r>
      <w:r w:rsidRPr="003F490C">
        <w:rPr>
          <w:rFonts w:eastAsia="Times New Roman" w:cs="Times New Roman"/>
          <w:color w:val="auto"/>
          <w:szCs w:val="24"/>
        </w:rPr>
        <w:t xml:space="preserve"> are respected worldwide, offering essential tools for analysts globally. The </w:t>
      </w:r>
      <w:r w:rsidRPr="003F490C">
        <w:rPr>
          <w:rFonts w:eastAsia="Times New Roman" w:cs="Times New Roman"/>
          <w:b/>
          <w:bCs/>
          <w:color w:val="auto"/>
          <w:szCs w:val="24"/>
        </w:rPr>
        <w:t>NIST CSF</w:t>
      </w:r>
      <w:r w:rsidRPr="003F490C">
        <w:rPr>
          <w:rFonts w:eastAsia="Times New Roman" w:cs="Times New Roman"/>
          <w:color w:val="auto"/>
          <w:szCs w:val="24"/>
        </w:rPr>
        <w:t xml:space="preserve"> provides a structured approach to protecting organizations from cybersecurity threats.</w:t>
      </w:r>
    </w:p>
    <w:p w14:paraId="0C1A1CBE" w14:textId="77777777" w:rsidR="003F490C" w:rsidRPr="003F490C" w:rsidRDefault="003F490C" w:rsidP="003F490C">
      <w:pPr>
        <w:spacing w:before="100" w:beforeAutospacing="1" w:after="100" w:afterAutospacing="1" w:line="240" w:lineRule="auto"/>
        <w:outlineLvl w:val="3"/>
        <w:rPr>
          <w:rFonts w:eastAsia="Times New Roman" w:cs="Times New Roman"/>
          <w:b/>
          <w:bCs/>
          <w:color w:val="auto"/>
          <w:szCs w:val="24"/>
        </w:rPr>
      </w:pPr>
      <w:r w:rsidRPr="003F490C">
        <w:rPr>
          <w:rFonts w:eastAsia="Times New Roman" w:cs="Times New Roman"/>
          <w:b/>
          <w:bCs/>
          <w:color w:val="auto"/>
          <w:szCs w:val="24"/>
        </w:rPr>
        <w:t>Key Features of the NIST Cybersecurity Framework (CSF)</w:t>
      </w:r>
    </w:p>
    <w:p w14:paraId="60CD6A08" w14:textId="77777777" w:rsidR="003F490C" w:rsidRPr="003F490C" w:rsidRDefault="003F490C" w:rsidP="003F490C">
      <w:pPr>
        <w:spacing w:before="100" w:beforeAutospacing="1" w:after="100" w:afterAutospacing="1" w:line="240" w:lineRule="auto"/>
        <w:rPr>
          <w:rFonts w:eastAsia="Times New Roman" w:cs="Times New Roman"/>
          <w:color w:val="auto"/>
          <w:szCs w:val="24"/>
        </w:rPr>
      </w:pPr>
      <w:r w:rsidRPr="003F490C">
        <w:rPr>
          <w:rFonts w:eastAsia="Times New Roman" w:cs="Times New Roman"/>
          <w:color w:val="auto"/>
          <w:szCs w:val="24"/>
        </w:rPr>
        <w:t xml:space="preserve">The CSF is voluntary and consists of </w:t>
      </w:r>
      <w:r w:rsidRPr="003F490C">
        <w:rPr>
          <w:rFonts w:eastAsia="Times New Roman" w:cs="Times New Roman"/>
          <w:b/>
          <w:bCs/>
          <w:color w:val="auto"/>
          <w:szCs w:val="24"/>
        </w:rPr>
        <w:t>standards, guidelines</w:t>
      </w:r>
      <w:r w:rsidRPr="003F490C">
        <w:rPr>
          <w:rFonts w:eastAsia="Times New Roman" w:cs="Times New Roman"/>
          <w:color w:val="auto"/>
          <w:szCs w:val="24"/>
        </w:rPr>
        <w:t xml:space="preserve">, and </w:t>
      </w:r>
      <w:r w:rsidRPr="003F490C">
        <w:rPr>
          <w:rFonts w:eastAsia="Times New Roman" w:cs="Times New Roman"/>
          <w:b/>
          <w:bCs/>
          <w:color w:val="auto"/>
          <w:szCs w:val="24"/>
        </w:rPr>
        <w:t>best practices</w:t>
      </w:r>
      <w:r w:rsidRPr="003F490C">
        <w:rPr>
          <w:rFonts w:eastAsia="Times New Roman" w:cs="Times New Roman"/>
          <w:color w:val="auto"/>
          <w:szCs w:val="24"/>
        </w:rPr>
        <w:t xml:space="preserve"> for managing cybersecurity risks. It is organized into </w:t>
      </w:r>
      <w:r w:rsidRPr="003F490C">
        <w:rPr>
          <w:rFonts w:eastAsia="Times New Roman" w:cs="Times New Roman"/>
          <w:b/>
          <w:bCs/>
          <w:color w:val="auto"/>
          <w:szCs w:val="24"/>
        </w:rPr>
        <w:t>five core functions</w:t>
      </w:r>
      <w:r w:rsidRPr="003F490C">
        <w:rPr>
          <w:rFonts w:eastAsia="Times New Roman" w:cs="Times New Roman"/>
          <w:color w:val="auto"/>
          <w:szCs w:val="24"/>
        </w:rPr>
        <w:t xml:space="preserve"> that guide how organizations can identify, protect, detect, respond, and recover from cybersecurity threats.</w:t>
      </w:r>
    </w:p>
    <w:p w14:paraId="436999E9" w14:textId="77777777" w:rsidR="003F490C" w:rsidRPr="003F490C" w:rsidRDefault="003F490C" w:rsidP="003F490C">
      <w:pPr>
        <w:spacing w:before="100" w:beforeAutospacing="1" w:after="100" w:afterAutospacing="1" w:line="240" w:lineRule="auto"/>
        <w:rPr>
          <w:rFonts w:eastAsia="Times New Roman" w:cs="Times New Roman"/>
          <w:color w:val="auto"/>
          <w:szCs w:val="24"/>
        </w:rPr>
      </w:pPr>
      <w:r w:rsidRPr="003F490C">
        <w:rPr>
          <w:rFonts w:eastAsia="Times New Roman" w:cs="Times New Roman"/>
          <w:color w:val="auto"/>
          <w:szCs w:val="24"/>
        </w:rPr>
        <w:t>These five functions are:</w:t>
      </w:r>
    </w:p>
    <w:p w14:paraId="454253CA" w14:textId="77777777" w:rsidR="003F490C" w:rsidRPr="003F490C" w:rsidRDefault="003F490C" w:rsidP="003F490C">
      <w:pPr>
        <w:numPr>
          <w:ilvl w:val="0"/>
          <w:numId w:val="1"/>
        </w:numPr>
        <w:spacing w:before="100" w:beforeAutospacing="1" w:after="100" w:afterAutospacing="1" w:line="240" w:lineRule="auto"/>
        <w:rPr>
          <w:rFonts w:eastAsia="Times New Roman" w:cs="Times New Roman"/>
          <w:color w:val="auto"/>
          <w:szCs w:val="24"/>
        </w:rPr>
      </w:pPr>
      <w:r w:rsidRPr="003F490C">
        <w:rPr>
          <w:rFonts w:eastAsia="Times New Roman" w:cs="Times New Roman"/>
          <w:b/>
          <w:bCs/>
          <w:color w:val="auto"/>
          <w:szCs w:val="24"/>
        </w:rPr>
        <w:t>Identify</w:t>
      </w:r>
      <w:r w:rsidRPr="003F490C">
        <w:rPr>
          <w:rFonts w:eastAsia="Times New Roman" w:cs="Times New Roman"/>
          <w:color w:val="auto"/>
          <w:szCs w:val="24"/>
        </w:rPr>
        <w:t>: Recognizing cybersecurity risks and the assets that need protection.</w:t>
      </w:r>
    </w:p>
    <w:p w14:paraId="1C95458D" w14:textId="77777777" w:rsidR="003F490C" w:rsidRPr="003F490C" w:rsidRDefault="003F490C" w:rsidP="003F490C">
      <w:pPr>
        <w:numPr>
          <w:ilvl w:val="0"/>
          <w:numId w:val="1"/>
        </w:numPr>
        <w:spacing w:before="100" w:beforeAutospacing="1" w:after="100" w:afterAutospacing="1" w:line="240" w:lineRule="auto"/>
        <w:rPr>
          <w:rFonts w:eastAsia="Times New Roman" w:cs="Times New Roman"/>
          <w:color w:val="auto"/>
          <w:szCs w:val="24"/>
        </w:rPr>
      </w:pPr>
      <w:r w:rsidRPr="003F490C">
        <w:rPr>
          <w:rFonts w:eastAsia="Times New Roman" w:cs="Times New Roman"/>
          <w:b/>
          <w:bCs/>
          <w:color w:val="auto"/>
          <w:szCs w:val="24"/>
        </w:rPr>
        <w:t>Protect</w:t>
      </w:r>
      <w:r w:rsidRPr="003F490C">
        <w:rPr>
          <w:rFonts w:eastAsia="Times New Roman" w:cs="Times New Roman"/>
          <w:color w:val="auto"/>
          <w:szCs w:val="24"/>
        </w:rPr>
        <w:t>: Implementing security measures to guard against identified threats.</w:t>
      </w:r>
    </w:p>
    <w:p w14:paraId="2599EB8B" w14:textId="77777777" w:rsidR="003F490C" w:rsidRPr="003F490C" w:rsidRDefault="003F490C" w:rsidP="003F490C">
      <w:pPr>
        <w:numPr>
          <w:ilvl w:val="0"/>
          <w:numId w:val="1"/>
        </w:numPr>
        <w:spacing w:before="100" w:beforeAutospacing="1" w:after="100" w:afterAutospacing="1" w:line="240" w:lineRule="auto"/>
        <w:rPr>
          <w:rFonts w:eastAsia="Times New Roman" w:cs="Times New Roman"/>
          <w:color w:val="auto"/>
          <w:szCs w:val="24"/>
        </w:rPr>
      </w:pPr>
      <w:r w:rsidRPr="003F490C">
        <w:rPr>
          <w:rFonts w:eastAsia="Times New Roman" w:cs="Times New Roman"/>
          <w:b/>
          <w:bCs/>
          <w:color w:val="auto"/>
          <w:szCs w:val="24"/>
        </w:rPr>
        <w:t>Detect</w:t>
      </w:r>
      <w:r w:rsidRPr="003F490C">
        <w:rPr>
          <w:rFonts w:eastAsia="Times New Roman" w:cs="Times New Roman"/>
          <w:color w:val="auto"/>
          <w:szCs w:val="24"/>
        </w:rPr>
        <w:t>: Identifying potential cybersecurity incidents quickly.</w:t>
      </w:r>
    </w:p>
    <w:p w14:paraId="1CEE0B9D" w14:textId="77777777" w:rsidR="003F490C" w:rsidRPr="003F490C" w:rsidRDefault="003F490C" w:rsidP="003F490C">
      <w:pPr>
        <w:numPr>
          <w:ilvl w:val="0"/>
          <w:numId w:val="1"/>
        </w:numPr>
        <w:spacing w:before="100" w:beforeAutospacing="1" w:after="100" w:afterAutospacing="1" w:line="240" w:lineRule="auto"/>
        <w:rPr>
          <w:rFonts w:eastAsia="Times New Roman" w:cs="Times New Roman"/>
          <w:color w:val="auto"/>
          <w:szCs w:val="24"/>
        </w:rPr>
      </w:pPr>
      <w:r w:rsidRPr="003F490C">
        <w:rPr>
          <w:rFonts w:eastAsia="Times New Roman" w:cs="Times New Roman"/>
          <w:b/>
          <w:bCs/>
          <w:color w:val="auto"/>
          <w:szCs w:val="24"/>
        </w:rPr>
        <w:t>Respond</w:t>
      </w:r>
      <w:r w:rsidRPr="003F490C">
        <w:rPr>
          <w:rFonts w:eastAsia="Times New Roman" w:cs="Times New Roman"/>
          <w:color w:val="auto"/>
          <w:szCs w:val="24"/>
        </w:rPr>
        <w:t xml:space="preserve">: </w:t>
      </w:r>
      <w:proofErr w:type="gramStart"/>
      <w:r w:rsidRPr="003F490C">
        <w:rPr>
          <w:rFonts w:eastAsia="Times New Roman" w:cs="Times New Roman"/>
          <w:color w:val="auto"/>
          <w:szCs w:val="24"/>
        </w:rPr>
        <w:t>Taking action</w:t>
      </w:r>
      <w:proofErr w:type="gramEnd"/>
      <w:r w:rsidRPr="003F490C">
        <w:rPr>
          <w:rFonts w:eastAsia="Times New Roman" w:cs="Times New Roman"/>
          <w:color w:val="auto"/>
          <w:szCs w:val="24"/>
        </w:rPr>
        <w:t xml:space="preserve"> to manage and mitigate threats when they are detected.</w:t>
      </w:r>
    </w:p>
    <w:p w14:paraId="734050E3" w14:textId="77777777" w:rsidR="003F490C" w:rsidRPr="003F490C" w:rsidRDefault="003F490C" w:rsidP="003F490C">
      <w:pPr>
        <w:numPr>
          <w:ilvl w:val="0"/>
          <w:numId w:val="1"/>
        </w:numPr>
        <w:spacing w:before="100" w:beforeAutospacing="1" w:after="100" w:afterAutospacing="1" w:line="240" w:lineRule="auto"/>
        <w:rPr>
          <w:rFonts w:eastAsia="Times New Roman" w:cs="Times New Roman"/>
          <w:color w:val="auto"/>
          <w:szCs w:val="24"/>
        </w:rPr>
      </w:pPr>
      <w:r w:rsidRPr="003F490C">
        <w:rPr>
          <w:rFonts w:eastAsia="Times New Roman" w:cs="Times New Roman"/>
          <w:b/>
          <w:bCs/>
          <w:color w:val="auto"/>
          <w:szCs w:val="24"/>
        </w:rPr>
        <w:t>Recover</w:t>
      </w:r>
      <w:r w:rsidRPr="003F490C">
        <w:rPr>
          <w:rFonts w:eastAsia="Times New Roman" w:cs="Times New Roman"/>
          <w:color w:val="auto"/>
          <w:szCs w:val="24"/>
        </w:rPr>
        <w:t>: Recovering from incidents and restoring normal operations as soon as possible.</w:t>
      </w:r>
    </w:p>
    <w:p w14:paraId="056BFFEA" w14:textId="77777777" w:rsidR="003F490C" w:rsidRPr="003F490C" w:rsidRDefault="003F490C" w:rsidP="003F490C">
      <w:pPr>
        <w:spacing w:before="100" w:beforeAutospacing="1" w:after="100" w:afterAutospacing="1" w:line="240" w:lineRule="auto"/>
        <w:outlineLvl w:val="3"/>
        <w:rPr>
          <w:rFonts w:eastAsia="Times New Roman" w:cs="Times New Roman"/>
          <w:b/>
          <w:bCs/>
          <w:color w:val="auto"/>
          <w:szCs w:val="24"/>
        </w:rPr>
      </w:pPr>
      <w:r w:rsidRPr="003F490C">
        <w:rPr>
          <w:rFonts w:eastAsia="Times New Roman" w:cs="Times New Roman"/>
          <w:b/>
          <w:bCs/>
          <w:color w:val="auto"/>
          <w:szCs w:val="24"/>
        </w:rPr>
        <w:t>Real-World Example:</w:t>
      </w:r>
    </w:p>
    <w:p w14:paraId="1B4579C5" w14:textId="77777777" w:rsidR="003F490C" w:rsidRPr="003F490C" w:rsidRDefault="003F490C" w:rsidP="003F490C">
      <w:pPr>
        <w:spacing w:before="100" w:beforeAutospacing="1" w:after="100" w:afterAutospacing="1" w:line="240" w:lineRule="auto"/>
        <w:rPr>
          <w:rFonts w:eastAsia="Times New Roman" w:cs="Times New Roman"/>
          <w:color w:val="auto"/>
          <w:szCs w:val="24"/>
        </w:rPr>
      </w:pPr>
      <w:r w:rsidRPr="003F490C">
        <w:rPr>
          <w:rFonts w:eastAsia="Times New Roman" w:cs="Times New Roman"/>
          <w:color w:val="auto"/>
          <w:szCs w:val="24"/>
        </w:rPr>
        <w:t>Imagine you receive a notification that a workstation has been compromised. Here's how you could apply the NIST CSF core functions:</w:t>
      </w:r>
    </w:p>
    <w:p w14:paraId="535D322A" w14:textId="77777777" w:rsidR="003F490C" w:rsidRPr="003F490C" w:rsidRDefault="003F490C" w:rsidP="003F490C">
      <w:pPr>
        <w:numPr>
          <w:ilvl w:val="0"/>
          <w:numId w:val="2"/>
        </w:numPr>
        <w:spacing w:before="100" w:beforeAutospacing="1" w:after="100" w:afterAutospacing="1" w:line="240" w:lineRule="auto"/>
        <w:rPr>
          <w:rFonts w:eastAsia="Times New Roman" w:cs="Times New Roman"/>
          <w:color w:val="auto"/>
          <w:szCs w:val="24"/>
        </w:rPr>
      </w:pPr>
      <w:r w:rsidRPr="003F490C">
        <w:rPr>
          <w:rFonts w:eastAsia="Times New Roman" w:cs="Times New Roman"/>
          <w:b/>
          <w:bCs/>
          <w:color w:val="auto"/>
          <w:szCs w:val="24"/>
        </w:rPr>
        <w:t>Identify</w:t>
      </w:r>
      <w:r w:rsidRPr="003F490C">
        <w:rPr>
          <w:rFonts w:eastAsia="Times New Roman" w:cs="Times New Roman"/>
          <w:color w:val="auto"/>
          <w:szCs w:val="24"/>
        </w:rPr>
        <w:t>: You identify the compromised workstation and investigate the issue.</w:t>
      </w:r>
    </w:p>
    <w:p w14:paraId="395A468E" w14:textId="77777777" w:rsidR="003F490C" w:rsidRPr="003F490C" w:rsidRDefault="003F490C" w:rsidP="003F490C">
      <w:pPr>
        <w:numPr>
          <w:ilvl w:val="0"/>
          <w:numId w:val="2"/>
        </w:numPr>
        <w:spacing w:before="100" w:beforeAutospacing="1" w:after="100" w:afterAutospacing="1" w:line="240" w:lineRule="auto"/>
        <w:rPr>
          <w:rFonts w:eastAsia="Times New Roman" w:cs="Times New Roman"/>
          <w:color w:val="auto"/>
          <w:szCs w:val="24"/>
        </w:rPr>
      </w:pPr>
      <w:r w:rsidRPr="003F490C">
        <w:rPr>
          <w:rFonts w:eastAsia="Times New Roman" w:cs="Times New Roman"/>
          <w:b/>
          <w:bCs/>
          <w:color w:val="auto"/>
          <w:szCs w:val="24"/>
        </w:rPr>
        <w:t>Protect</w:t>
      </w:r>
      <w:r w:rsidRPr="003F490C">
        <w:rPr>
          <w:rFonts w:eastAsia="Times New Roman" w:cs="Times New Roman"/>
          <w:color w:val="auto"/>
          <w:szCs w:val="24"/>
        </w:rPr>
        <w:t>: You block the unknown device plugged into the workstation remotely to stop any potential damage.</w:t>
      </w:r>
    </w:p>
    <w:p w14:paraId="5751927F" w14:textId="77777777" w:rsidR="003F490C" w:rsidRPr="003F490C" w:rsidRDefault="003F490C" w:rsidP="003F490C">
      <w:pPr>
        <w:numPr>
          <w:ilvl w:val="0"/>
          <w:numId w:val="2"/>
        </w:numPr>
        <w:spacing w:before="100" w:beforeAutospacing="1" w:after="100" w:afterAutospacing="1" w:line="240" w:lineRule="auto"/>
        <w:rPr>
          <w:rFonts w:eastAsia="Times New Roman" w:cs="Times New Roman"/>
          <w:color w:val="auto"/>
          <w:szCs w:val="24"/>
        </w:rPr>
      </w:pPr>
      <w:r w:rsidRPr="003F490C">
        <w:rPr>
          <w:rFonts w:eastAsia="Times New Roman" w:cs="Times New Roman"/>
          <w:b/>
          <w:bCs/>
          <w:color w:val="auto"/>
          <w:szCs w:val="24"/>
        </w:rPr>
        <w:t>Detect</w:t>
      </w:r>
      <w:r w:rsidRPr="003F490C">
        <w:rPr>
          <w:rFonts w:eastAsia="Times New Roman" w:cs="Times New Roman"/>
          <w:color w:val="auto"/>
          <w:szCs w:val="24"/>
        </w:rPr>
        <w:t>: You use detection tools to identify any additional threat actor behavior on the network.</w:t>
      </w:r>
    </w:p>
    <w:p w14:paraId="6F6DF4F7" w14:textId="77777777" w:rsidR="003F490C" w:rsidRPr="003F490C" w:rsidRDefault="003F490C" w:rsidP="003F490C">
      <w:pPr>
        <w:numPr>
          <w:ilvl w:val="0"/>
          <w:numId w:val="2"/>
        </w:numPr>
        <w:spacing w:before="100" w:beforeAutospacing="1" w:after="100" w:afterAutospacing="1" w:line="240" w:lineRule="auto"/>
        <w:rPr>
          <w:rFonts w:eastAsia="Times New Roman" w:cs="Times New Roman"/>
          <w:color w:val="auto"/>
          <w:szCs w:val="24"/>
        </w:rPr>
      </w:pPr>
      <w:r w:rsidRPr="003F490C">
        <w:rPr>
          <w:rFonts w:eastAsia="Times New Roman" w:cs="Times New Roman"/>
          <w:b/>
          <w:bCs/>
          <w:color w:val="auto"/>
          <w:szCs w:val="24"/>
        </w:rPr>
        <w:t>Respond</w:t>
      </w:r>
      <w:r w:rsidRPr="003F490C">
        <w:rPr>
          <w:rFonts w:eastAsia="Times New Roman" w:cs="Times New Roman"/>
          <w:color w:val="auto"/>
          <w:szCs w:val="24"/>
        </w:rPr>
        <w:t>: You investigate how the attack occurred and determine its origin, such as an employee charging their infected phone using the workstation’s USB port.</w:t>
      </w:r>
    </w:p>
    <w:p w14:paraId="685B97F9" w14:textId="77777777" w:rsidR="003F490C" w:rsidRPr="003F490C" w:rsidRDefault="003F490C" w:rsidP="003F490C">
      <w:pPr>
        <w:numPr>
          <w:ilvl w:val="0"/>
          <w:numId w:val="2"/>
        </w:numPr>
        <w:spacing w:before="100" w:beforeAutospacing="1" w:after="100" w:afterAutospacing="1" w:line="240" w:lineRule="auto"/>
        <w:rPr>
          <w:rFonts w:eastAsia="Times New Roman" w:cs="Times New Roman"/>
          <w:color w:val="auto"/>
          <w:szCs w:val="24"/>
        </w:rPr>
      </w:pPr>
      <w:r w:rsidRPr="003F490C">
        <w:rPr>
          <w:rFonts w:eastAsia="Times New Roman" w:cs="Times New Roman"/>
          <w:b/>
          <w:bCs/>
          <w:color w:val="auto"/>
          <w:szCs w:val="24"/>
        </w:rPr>
        <w:t>Recover</w:t>
      </w:r>
      <w:r w:rsidRPr="003F490C">
        <w:rPr>
          <w:rFonts w:eastAsia="Times New Roman" w:cs="Times New Roman"/>
          <w:color w:val="auto"/>
          <w:szCs w:val="24"/>
        </w:rPr>
        <w:t>: You recover any affected files and data and fix the workstation’s damage.</w:t>
      </w:r>
    </w:p>
    <w:p w14:paraId="1CE20932" w14:textId="77777777" w:rsidR="003F490C" w:rsidRPr="003F490C" w:rsidRDefault="003F490C" w:rsidP="003F490C">
      <w:pPr>
        <w:spacing w:before="100" w:beforeAutospacing="1" w:after="100" w:afterAutospacing="1" w:line="240" w:lineRule="auto"/>
        <w:rPr>
          <w:rFonts w:eastAsia="Times New Roman" w:cs="Times New Roman"/>
          <w:color w:val="auto"/>
          <w:szCs w:val="24"/>
        </w:rPr>
      </w:pPr>
      <w:r w:rsidRPr="003F490C">
        <w:rPr>
          <w:rFonts w:eastAsia="Times New Roman" w:cs="Times New Roman"/>
          <w:color w:val="auto"/>
          <w:szCs w:val="24"/>
        </w:rPr>
        <w:t>By following these functions, the NIST CSF helps professionals manage security incidents, lower risks, and protect an organization’s assets effectively.</w:t>
      </w:r>
    </w:p>
    <w:p w14:paraId="26877F8F" w14:textId="77777777" w:rsidR="003F490C" w:rsidRPr="003F490C" w:rsidRDefault="003F490C" w:rsidP="003F490C">
      <w:pPr>
        <w:spacing w:before="100" w:beforeAutospacing="1" w:after="100" w:afterAutospacing="1" w:line="240" w:lineRule="auto"/>
        <w:outlineLvl w:val="3"/>
        <w:rPr>
          <w:rFonts w:eastAsia="Times New Roman" w:cs="Times New Roman"/>
          <w:b/>
          <w:bCs/>
          <w:color w:val="auto"/>
          <w:szCs w:val="24"/>
        </w:rPr>
      </w:pPr>
      <w:r w:rsidRPr="003F490C">
        <w:rPr>
          <w:rFonts w:eastAsia="Times New Roman" w:cs="Times New Roman"/>
          <w:b/>
          <w:bCs/>
          <w:color w:val="auto"/>
          <w:szCs w:val="24"/>
        </w:rPr>
        <w:t>NIST Special Publication (SP) 800-53</w:t>
      </w:r>
    </w:p>
    <w:p w14:paraId="373553DC" w14:textId="122C09BA" w:rsidR="003F490C" w:rsidRDefault="003F490C" w:rsidP="003F490C">
      <w:pPr>
        <w:spacing w:before="100" w:beforeAutospacing="1" w:after="100" w:afterAutospacing="1" w:line="240" w:lineRule="auto"/>
        <w:rPr>
          <w:rFonts w:eastAsia="Times New Roman" w:cs="Times New Roman"/>
          <w:color w:val="auto"/>
          <w:szCs w:val="24"/>
        </w:rPr>
      </w:pPr>
      <w:r w:rsidRPr="003F490C">
        <w:rPr>
          <w:rFonts w:eastAsia="Times New Roman" w:cs="Times New Roman"/>
          <w:color w:val="auto"/>
          <w:szCs w:val="24"/>
        </w:rPr>
        <w:t xml:space="preserve">For organizations dealing with U.S. federal government systems, there is </w:t>
      </w:r>
      <w:r w:rsidRPr="003F490C">
        <w:rPr>
          <w:rFonts w:eastAsia="Times New Roman" w:cs="Times New Roman"/>
          <w:b/>
          <w:bCs/>
          <w:color w:val="auto"/>
          <w:szCs w:val="24"/>
        </w:rPr>
        <w:t>NIST SP 800-53</w:t>
      </w:r>
      <w:r w:rsidRPr="003F490C">
        <w:rPr>
          <w:rFonts w:eastAsia="Times New Roman" w:cs="Times New Roman"/>
          <w:color w:val="auto"/>
          <w:szCs w:val="24"/>
        </w:rPr>
        <w:t xml:space="preserve">, which expands on the CSF. This document provides a framework specifically for securing </w:t>
      </w:r>
      <w:r w:rsidRPr="003F490C">
        <w:rPr>
          <w:rFonts w:eastAsia="Times New Roman" w:cs="Times New Roman"/>
          <w:b/>
          <w:bCs/>
          <w:color w:val="auto"/>
          <w:szCs w:val="24"/>
        </w:rPr>
        <w:t>information systems</w:t>
      </w:r>
      <w:r w:rsidRPr="003F490C">
        <w:rPr>
          <w:rFonts w:eastAsia="Times New Roman" w:cs="Times New Roman"/>
          <w:color w:val="auto"/>
          <w:szCs w:val="24"/>
        </w:rPr>
        <w:t xml:space="preserve"> used by the </w:t>
      </w:r>
      <w:r w:rsidRPr="003F490C">
        <w:rPr>
          <w:rFonts w:eastAsia="Times New Roman" w:cs="Times New Roman"/>
          <w:b/>
          <w:bCs/>
          <w:color w:val="auto"/>
          <w:szCs w:val="24"/>
        </w:rPr>
        <w:t>U.S. federal government</w:t>
      </w:r>
      <w:r w:rsidRPr="003F490C">
        <w:rPr>
          <w:rFonts w:eastAsia="Times New Roman" w:cs="Times New Roman"/>
          <w:color w:val="auto"/>
          <w:szCs w:val="24"/>
        </w:rPr>
        <w:t xml:space="preserve">, including those provided by private contractors. The framework ensures that federal systems uphold the </w:t>
      </w:r>
      <w:r w:rsidRPr="003F490C">
        <w:rPr>
          <w:rFonts w:eastAsia="Times New Roman" w:cs="Times New Roman"/>
          <w:b/>
          <w:bCs/>
          <w:color w:val="auto"/>
          <w:szCs w:val="24"/>
        </w:rPr>
        <w:t>CIA triad</w:t>
      </w:r>
      <w:r w:rsidRPr="003F490C">
        <w:rPr>
          <w:rFonts w:eastAsia="Times New Roman" w:cs="Times New Roman"/>
          <w:color w:val="auto"/>
          <w:szCs w:val="24"/>
        </w:rPr>
        <w:t xml:space="preserve"> (Confidentiality, Integrity, and Availability).</w:t>
      </w:r>
    </w:p>
    <w:p w14:paraId="6D27F4EE" w14:textId="48C97C58" w:rsidR="003F490C" w:rsidRDefault="003F490C" w:rsidP="003F490C">
      <w:pPr>
        <w:spacing w:before="100" w:beforeAutospacing="1" w:after="100" w:afterAutospacing="1" w:line="240" w:lineRule="auto"/>
        <w:rPr>
          <w:rFonts w:eastAsia="Times New Roman" w:cs="Times New Roman"/>
          <w:color w:val="auto"/>
          <w:szCs w:val="24"/>
        </w:rPr>
      </w:pPr>
    </w:p>
    <w:p w14:paraId="74B41F52" w14:textId="77777777" w:rsidR="007F6A27" w:rsidRPr="003F490C" w:rsidRDefault="007F6A27" w:rsidP="003F490C">
      <w:pPr>
        <w:spacing w:before="100" w:beforeAutospacing="1" w:after="100" w:afterAutospacing="1" w:line="240" w:lineRule="auto"/>
        <w:rPr>
          <w:rFonts w:eastAsia="Times New Roman" w:cs="Times New Roman"/>
          <w:color w:val="auto"/>
          <w:szCs w:val="24"/>
        </w:rPr>
      </w:pPr>
      <w:bookmarkStart w:id="0" w:name="_GoBack"/>
      <w:bookmarkEnd w:id="0"/>
    </w:p>
    <w:p w14:paraId="070F9238" w14:textId="77777777" w:rsidR="007F6A27" w:rsidRPr="007F6A27" w:rsidRDefault="007F6A27" w:rsidP="007F6A27">
      <w:pPr>
        <w:spacing w:before="100" w:beforeAutospacing="1" w:after="100" w:afterAutospacing="1" w:line="240" w:lineRule="auto"/>
        <w:outlineLvl w:val="2"/>
        <w:rPr>
          <w:rFonts w:eastAsia="Times New Roman" w:cs="Times New Roman"/>
          <w:b/>
          <w:bCs/>
          <w:color w:val="auto"/>
          <w:sz w:val="27"/>
          <w:szCs w:val="27"/>
        </w:rPr>
      </w:pPr>
      <w:r w:rsidRPr="007F6A27">
        <w:rPr>
          <w:rFonts w:eastAsia="Times New Roman" w:cs="Times New Roman"/>
          <w:b/>
          <w:bCs/>
          <w:color w:val="auto"/>
          <w:sz w:val="27"/>
          <w:szCs w:val="27"/>
        </w:rPr>
        <w:lastRenderedPageBreak/>
        <w:t>NIST Cybersecurity Framework (CSF) Core Functions</w:t>
      </w:r>
    </w:p>
    <w:p w14:paraId="7B69141B"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 xml:space="preserve">In the previous discussion, we covered the overall </w:t>
      </w:r>
      <w:r w:rsidRPr="007F6A27">
        <w:rPr>
          <w:rFonts w:eastAsia="Times New Roman" w:cs="Times New Roman"/>
          <w:b/>
          <w:bCs/>
          <w:color w:val="auto"/>
          <w:szCs w:val="24"/>
        </w:rPr>
        <w:t>NIST Cybersecurity Framework (CSF)</w:t>
      </w:r>
      <w:r w:rsidRPr="007F6A27">
        <w:rPr>
          <w:rFonts w:eastAsia="Times New Roman" w:cs="Times New Roman"/>
          <w:color w:val="auto"/>
          <w:szCs w:val="24"/>
        </w:rPr>
        <w:t xml:space="preserve"> and how it provides essential guidelines for managing cybersecurity risks. Now, let's dive deeper into the </w:t>
      </w:r>
      <w:r w:rsidRPr="007F6A27">
        <w:rPr>
          <w:rFonts w:eastAsia="Times New Roman" w:cs="Times New Roman"/>
          <w:b/>
          <w:bCs/>
          <w:color w:val="auto"/>
          <w:szCs w:val="24"/>
        </w:rPr>
        <w:t>five core functions</w:t>
      </w:r>
      <w:r w:rsidRPr="007F6A27">
        <w:rPr>
          <w:rFonts w:eastAsia="Times New Roman" w:cs="Times New Roman"/>
          <w:color w:val="auto"/>
          <w:szCs w:val="24"/>
        </w:rPr>
        <w:t xml:space="preserve"> of the NIST CSF, which help organizations protect against potential cybersecurity threats and manage risks effectively. These core functions are:</w:t>
      </w:r>
    </w:p>
    <w:p w14:paraId="09353EA2" w14:textId="77777777" w:rsidR="007F6A27" w:rsidRPr="007F6A27" w:rsidRDefault="007F6A27" w:rsidP="007F6A27">
      <w:pPr>
        <w:numPr>
          <w:ilvl w:val="0"/>
          <w:numId w:val="3"/>
        </w:numPr>
        <w:spacing w:before="100" w:beforeAutospacing="1" w:after="100" w:afterAutospacing="1" w:line="240" w:lineRule="auto"/>
        <w:rPr>
          <w:rFonts w:eastAsia="Times New Roman" w:cs="Times New Roman"/>
          <w:color w:val="auto"/>
          <w:szCs w:val="24"/>
        </w:rPr>
      </w:pPr>
      <w:r w:rsidRPr="007F6A27">
        <w:rPr>
          <w:rFonts w:eastAsia="Times New Roman" w:cs="Times New Roman"/>
          <w:b/>
          <w:bCs/>
          <w:color w:val="auto"/>
          <w:szCs w:val="24"/>
        </w:rPr>
        <w:t>Identify</w:t>
      </w:r>
    </w:p>
    <w:p w14:paraId="5AB072D7" w14:textId="77777777" w:rsidR="007F6A27" w:rsidRPr="007F6A27" w:rsidRDefault="007F6A27" w:rsidP="007F6A27">
      <w:pPr>
        <w:numPr>
          <w:ilvl w:val="0"/>
          <w:numId w:val="3"/>
        </w:numPr>
        <w:spacing w:before="100" w:beforeAutospacing="1" w:after="100" w:afterAutospacing="1" w:line="240" w:lineRule="auto"/>
        <w:rPr>
          <w:rFonts w:eastAsia="Times New Roman" w:cs="Times New Roman"/>
          <w:color w:val="auto"/>
          <w:szCs w:val="24"/>
        </w:rPr>
      </w:pPr>
      <w:r w:rsidRPr="007F6A27">
        <w:rPr>
          <w:rFonts w:eastAsia="Times New Roman" w:cs="Times New Roman"/>
          <w:b/>
          <w:bCs/>
          <w:color w:val="auto"/>
          <w:szCs w:val="24"/>
        </w:rPr>
        <w:t>Protect</w:t>
      </w:r>
    </w:p>
    <w:p w14:paraId="3E327F77" w14:textId="77777777" w:rsidR="007F6A27" w:rsidRPr="007F6A27" w:rsidRDefault="007F6A27" w:rsidP="007F6A27">
      <w:pPr>
        <w:numPr>
          <w:ilvl w:val="0"/>
          <w:numId w:val="3"/>
        </w:numPr>
        <w:spacing w:before="100" w:beforeAutospacing="1" w:after="100" w:afterAutospacing="1" w:line="240" w:lineRule="auto"/>
        <w:rPr>
          <w:rFonts w:eastAsia="Times New Roman" w:cs="Times New Roman"/>
          <w:color w:val="auto"/>
          <w:szCs w:val="24"/>
        </w:rPr>
      </w:pPr>
      <w:r w:rsidRPr="007F6A27">
        <w:rPr>
          <w:rFonts w:eastAsia="Times New Roman" w:cs="Times New Roman"/>
          <w:b/>
          <w:bCs/>
          <w:color w:val="auto"/>
          <w:szCs w:val="24"/>
        </w:rPr>
        <w:t>Detect</w:t>
      </w:r>
    </w:p>
    <w:p w14:paraId="3250DE82" w14:textId="77777777" w:rsidR="007F6A27" w:rsidRPr="007F6A27" w:rsidRDefault="007F6A27" w:rsidP="007F6A27">
      <w:pPr>
        <w:numPr>
          <w:ilvl w:val="0"/>
          <w:numId w:val="3"/>
        </w:numPr>
        <w:spacing w:before="100" w:beforeAutospacing="1" w:after="100" w:afterAutospacing="1" w:line="240" w:lineRule="auto"/>
        <w:rPr>
          <w:rFonts w:eastAsia="Times New Roman" w:cs="Times New Roman"/>
          <w:color w:val="auto"/>
          <w:szCs w:val="24"/>
        </w:rPr>
      </w:pPr>
      <w:r w:rsidRPr="007F6A27">
        <w:rPr>
          <w:rFonts w:eastAsia="Times New Roman" w:cs="Times New Roman"/>
          <w:b/>
          <w:bCs/>
          <w:color w:val="auto"/>
          <w:szCs w:val="24"/>
        </w:rPr>
        <w:t>Respond</w:t>
      </w:r>
    </w:p>
    <w:p w14:paraId="6374F8BE" w14:textId="77777777" w:rsidR="007F6A27" w:rsidRPr="007F6A27" w:rsidRDefault="007F6A27" w:rsidP="007F6A27">
      <w:pPr>
        <w:numPr>
          <w:ilvl w:val="0"/>
          <w:numId w:val="3"/>
        </w:numPr>
        <w:spacing w:before="100" w:beforeAutospacing="1" w:after="100" w:afterAutospacing="1" w:line="240" w:lineRule="auto"/>
        <w:rPr>
          <w:rFonts w:eastAsia="Times New Roman" w:cs="Times New Roman"/>
          <w:color w:val="auto"/>
          <w:szCs w:val="24"/>
        </w:rPr>
      </w:pPr>
      <w:r w:rsidRPr="007F6A27">
        <w:rPr>
          <w:rFonts w:eastAsia="Times New Roman" w:cs="Times New Roman"/>
          <w:b/>
          <w:bCs/>
          <w:color w:val="auto"/>
          <w:szCs w:val="24"/>
        </w:rPr>
        <w:t>Recover</w:t>
      </w:r>
    </w:p>
    <w:p w14:paraId="197770DC"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Each of these functions plays a crucial role in managing cybersecurity risks and ensuring that an organization’s security measures are robust and adaptable. Here's how each function is used in practice:</w:t>
      </w:r>
    </w:p>
    <w:p w14:paraId="1631679D" w14:textId="77777777" w:rsidR="007F6A27" w:rsidRPr="007F6A27" w:rsidRDefault="007F6A27" w:rsidP="007F6A27">
      <w:pPr>
        <w:spacing w:after="0" w:line="240" w:lineRule="auto"/>
        <w:rPr>
          <w:rFonts w:eastAsia="Times New Roman" w:cs="Times New Roman"/>
          <w:color w:val="auto"/>
          <w:szCs w:val="24"/>
        </w:rPr>
      </w:pPr>
      <w:r w:rsidRPr="007F6A27">
        <w:rPr>
          <w:rFonts w:eastAsia="Times New Roman" w:cs="Times New Roman"/>
          <w:color w:val="auto"/>
          <w:szCs w:val="24"/>
        </w:rPr>
        <w:pict w14:anchorId="4E39992C">
          <v:rect id="_x0000_i1025" style="width:0;height:1.5pt" o:hralign="center" o:hrstd="t" o:hr="t" fillcolor="#a0a0a0" stroked="f"/>
        </w:pict>
      </w:r>
    </w:p>
    <w:p w14:paraId="0060B4A7" w14:textId="77777777" w:rsidR="007F6A27" w:rsidRPr="007F6A27" w:rsidRDefault="007F6A27" w:rsidP="007F6A27">
      <w:pPr>
        <w:spacing w:before="100" w:beforeAutospacing="1" w:after="100" w:afterAutospacing="1" w:line="240" w:lineRule="auto"/>
        <w:outlineLvl w:val="3"/>
        <w:rPr>
          <w:rFonts w:eastAsia="Times New Roman" w:cs="Times New Roman"/>
          <w:b/>
          <w:bCs/>
          <w:color w:val="auto"/>
          <w:szCs w:val="24"/>
        </w:rPr>
      </w:pPr>
      <w:r w:rsidRPr="007F6A27">
        <w:rPr>
          <w:rFonts w:eastAsia="Times New Roman" w:cs="Times New Roman"/>
          <w:b/>
          <w:bCs/>
          <w:color w:val="auto"/>
          <w:szCs w:val="24"/>
        </w:rPr>
        <w:t>1. Identify</w:t>
      </w:r>
    </w:p>
    <w:p w14:paraId="18FF0A24"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 xml:space="preserve">The </w:t>
      </w:r>
      <w:r w:rsidRPr="007F6A27">
        <w:rPr>
          <w:rFonts w:eastAsia="Times New Roman" w:cs="Times New Roman"/>
          <w:b/>
          <w:bCs/>
          <w:color w:val="auto"/>
          <w:szCs w:val="24"/>
        </w:rPr>
        <w:t>Identify</w:t>
      </w:r>
      <w:r w:rsidRPr="007F6A27">
        <w:rPr>
          <w:rFonts w:eastAsia="Times New Roman" w:cs="Times New Roman"/>
          <w:color w:val="auto"/>
          <w:szCs w:val="24"/>
        </w:rPr>
        <w:t xml:space="preserve"> function focuses on understanding and managing cybersecurity risks to an organization’s assets, data, and people. This involves risk management processes to identify potential vulnerabilities and threats within the organization's systems. As a security analyst, you may monitor internal networks and devices, regularly assessing any weaknesses or threats.</w:t>
      </w:r>
    </w:p>
    <w:p w14:paraId="0B34C5A6"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 xml:space="preserve">For example, an entry-level analyst might be tasked with identifying outdated systems or unauthorized devices that could be exploited by attackers. Understanding the organization's </w:t>
      </w:r>
      <w:r w:rsidRPr="007F6A27">
        <w:rPr>
          <w:rFonts w:eastAsia="Times New Roman" w:cs="Times New Roman"/>
          <w:b/>
          <w:bCs/>
          <w:color w:val="auto"/>
          <w:szCs w:val="24"/>
        </w:rPr>
        <w:t>cybersecurity risk profile</w:t>
      </w:r>
      <w:r w:rsidRPr="007F6A27">
        <w:rPr>
          <w:rFonts w:eastAsia="Times New Roman" w:cs="Times New Roman"/>
          <w:color w:val="auto"/>
          <w:szCs w:val="24"/>
        </w:rPr>
        <w:t xml:space="preserve"> helps in prioritizing efforts to protect the most sensitive assets.</w:t>
      </w:r>
    </w:p>
    <w:p w14:paraId="028F267D" w14:textId="77777777" w:rsidR="007F6A27" w:rsidRPr="007F6A27" w:rsidRDefault="007F6A27" w:rsidP="007F6A27">
      <w:pPr>
        <w:spacing w:after="0" w:line="240" w:lineRule="auto"/>
        <w:rPr>
          <w:rFonts w:eastAsia="Times New Roman" w:cs="Times New Roman"/>
          <w:color w:val="auto"/>
          <w:szCs w:val="24"/>
        </w:rPr>
      </w:pPr>
      <w:r w:rsidRPr="007F6A27">
        <w:rPr>
          <w:rFonts w:eastAsia="Times New Roman" w:cs="Times New Roman"/>
          <w:color w:val="auto"/>
          <w:szCs w:val="24"/>
        </w:rPr>
        <w:pict w14:anchorId="12B616DC">
          <v:rect id="_x0000_i1026" style="width:0;height:1.5pt" o:hralign="center" o:hrstd="t" o:hr="t" fillcolor="#a0a0a0" stroked="f"/>
        </w:pict>
      </w:r>
    </w:p>
    <w:p w14:paraId="48C44363" w14:textId="77777777" w:rsidR="007F6A27" w:rsidRPr="007F6A27" w:rsidRDefault="007F6A27" w:rsidP="007F6A27">
      <w:pPr>
        <w:spacing w:before="100" w:beforeAutospacing="1" w:after="100" w:afterAutospacing="1" w:line="240" w:lineRule="auto"/>
        <w:outlineLvl w:val="3"/>
        <w:rPr>
          <w:rFonts w:eastAsia="Times New Roman" w:cs="Times New Roman"/>
          <w:b/>
          <w:bCs/>
          <w:color w:val="auto"/>
          <w:szCs w:val="24"/>
        </w:rPr>
      </w:pPr>
      <w:r w:rsidRPr="007F6A27">
        <w:rPr>
          <w:rFonts w:eastAsia="Times New Roman" w:cs="Times New Roman"/>
          <w:b/>
          <w:bCs/>
          <w:color w:val="auto"/>
          <w:szCs w:val="24"/>
        </w:rPr>
        <w:t>2. Protect</w:t>
      </w:r>
    </w:p>
    <w:p w14:paraId="2C59FEEC"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 xml:space="preserve">The </w:t>
      </w:r>
      <w:r w:rsidRPr="007F6A27">
        <w:rPr>
          <w:rFonts w:eastAsia="Times New Roman" w:cs="Times New Roman"/>
          <w:b/>
          <w:bCs/>
          <w:color w:val="auto"/>
          <w:szCs w:val="24"/>
        </w:rPr>
        <w:t>Protect</w:t>
      </w:r>
      <w:r w:rsidRPr="007F6A27">
        <w:rPr>
          <w:rFonts w:eastAsia="Times New Roman" w:cs="Times New Roman"/>
          <w:color w:val="auto"/>
          <w:szCs w:val="24"/>
        </w:rPr>
        <w:t xml:space="preserve"> function involves implementing strategies, policies, procedures, training, and tools to mitigate cybersecurity threats. This function aims to prevent security incidents from occurring in the first place.</w:t>
      </w:r>
    </w:p>
    <w:p w14:paraId="13956B25"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 xml:space="preserve">For example, as an analyst, you may encounter new, unfamiliar threats. Studying historical data on past incidents, improving policies, and updating security procedures are crucial steps. By doing so, you'll help safeguard the organization from known and unknown threats. Implementing </w:t>
      </w:r>
      <w:r w:rsidRPr="007F6A27">
        <w:rPr>
          <w:rFonts w:eastAsia="Times New Roman" w:cs="Times New Roman"/>
          <w:b/>
          <w:bCs/>
          <w:color w:val="auto"/>
          <w:szCs w:val="24"/>
        </w:rPr>
        <w:t>multi-factor authentication (MFA)</w:t>
      </w:r>
      <w:r w:rsidRPr="007F6A27">
        <w:rPr>
          <w:rFonts w:eastAsia="Times New Roman" w:cs="Times New Roman"/>
          <w:color w:val="auto"/>
          <w:szCs w:val="24"/>
        </w:rPr>
        <w:t>, encryption, and regular employee security training are part of this protective layer.</w:t>
      </w:r>
    </w:p>
    <w:p w14:paraId="663C21E3" w14:textId="77777777" w:rsidR="007F6A27" w:rsidRPr="007F6A27" w:rsidRDefault="007F6A27" w:rsidP="007F6A27">
      <w:pPr>
        <w:spacing w:after="0" w:line="240" w:lineRule="auto"/>
        <w:rPr>
          <w:rFonts w:eastAsia="Times New Roman" w:cs="Times New Roman"/>
          <w:color w:val="auto"/>
          <w:szCs w:val="24"/>
        </w:rPr>
      </w:pPr>
      <w:r w:rsidRPr="007F6A27">
        <w:rPr>
          <w:rFonts w:eastAsia="Times New Roman" w:cs="Times New Roman"/>
          <w:color w:val="auto"/>
          <w:szCs w:val="24"/>
        </w:rPr>
        <w:pict w14:anchorId="6E97C2A5">
          <v:rect id="_x0000_i1027" style="width:0;height:1.5pt" o:hralign="center" o:hrstd="t" o:hr="t" fillcolor="#a0a0a0" stroked="f"/>
        </w:pict>
      </w:r>
    </w:p>
    <w:p w14:paraId="2BECEB31" w14:textId="77777777" w:rsidR="007F6A27" w:rsidRPr="007F6A27" w:rsidRDefault="007F6A27" w:rsidP="007F6A27">
      <w:pPr>
        <w:spacing w:before="100" w:beforeAutospacing="1" w:after="100" w:afterAutospacing="1" w:line="240" w:lineRule="auto"/>
        <w:outlineLvl w:val="3"/>
        <w:rPr>
          <w:rFonts w:eastAsia="Times New Roman" w:cs="Times New Roman"/>
          <w:b/>
          <w:bCs/>
          <w:color w:val="auto"/>
          <w:szCs w:val="24"/>
        </w:rPr>
      </w:pPr>
      <w:r w:rsidRPr="007F6A27">
        <w:rPr>
          <w:rFonts w:eastAsia="Times New Roman" w:cs="Times New Roman"/>
          <w:b/>
          <w:bCs/>
          <w:color w:val="auto"/>
          <w:szCs w:val="24"/>
        </w:rPr>
        <w:t>3. Detect</w:t>
      </w:r>
    </w:p>
    <w:p w14:paraId="3B077597"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 xml:space="preserve">The </w:t>
      </w:r>
      <w:r w:rsidRPr="007F6A27">
        <w:rPr>
          <w:rFonts w:eastAsia="Times New Roman" w:cs="Times New Roman"/>
          <w:b/>
          <w:bCs/>
          <w:color w:val="auto"/>
          <w:szCs w:val="24"/>
        </w:rPr>
        <w:t>Detect</w:t>
      </w:r>
      <w:r w:rsidRPr="007F6A27">
        <w:rPr>
          <w:rFonts w:eastAsia="Times New Roman" w:cs="Times New Roman"/>
          <w:color w:val="auto"/>
          <w:szCs w:val="24"/>
        </w:rPr>
        <w:t xml:space="preserve"> function focuses on identifying potential security incidents as soon as they happen. Early detection is vital for minimizing damage and preventing larger-scale breaches. This requires improving monitoring capabilities and using tools to track and flag suspicious activity.</w:t>
      </w:r>
    </w:p>
    <w:p w14:paraId="283703F0"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lastRenderedPageBreak/>
        <w:t>For example, as a security analyst, you might help review and configure new security tools to ensure that they flag risks accurately and promptly. Efficient detection ensures that potential threats are recognized before they escalate into major security incidents.</w:t>
      </w:r>
    </w:p>
    <w:p w14:paraId="619EDF1C" w14:textId="77777777" w:rsidR="007F6A27" w:rsidRPr="007F6A27" w:rsidRDefault="007F6A27" w:rsidP="007F6A27">
      <w:pPr>
        <w:spacing w:after="0" w:line="240" w:lineRule="auto"/>
        <w:rPr>
          <w:rFonts w:eastAsia="Times New Roman" w:cs="Times New Roman"/>
          <w:color w:val="auto"/>
          <w:szCs w:val="24"/>
        </w:rPr>
      </w:pPr>
      <w:r w:rsidRPr="007F6A27">
        <w:rPr>
          <w:rFonts w:eastAsia="Times New Roman" w:cs="Times New Roman"/>
          <w:color w:val="auto"/>
          <w:szCs w:val="24"/>
        </w:rPr>
        <w:pict w14:anchorId="4F133425">
          <v:rect id="_x0000_i1028" style="width:0;height:1.5pt" o:hralign="center" o:hrstd="t" o:hr="t" fillcolor="#a0a0a0" stroked="f"/>
        </w:pict>
      </w:r>
    </w:p>
    <w:p w14:paraId="26E2159B" w14:textId="77777777" w:rsidR="007F6A27" w:rsidRPr="007F6A27" w:rsidRDefault="007F6A27" w:rsidP="007F6A27">
      <w:pPr>
        <w:spacing w:before="100" w:beforeAutospacing="1" w:after="100" w:afterAutospacing="1" w:line="240" w:lineRule="auto"/>
        <w:outlineLvl w:val="3"/>
        <w:rPr>
          <w:rFonts w:eastAsia="Times New Roman" w:cs="Times New Roman"/>
          <w:b/>
          <w:bCs/>
          <w:color w:val="auto"/>
          <w:szCs w:val="24"/>
        </w:rPr>
      </w:pPr>
      <w:r w:rsidRPr="007F6A27">
        <w:rPr>
          <w:rFonts w:eastAsia="Times New Roman" w:cs="Times New Roman"/>
          <w:b/>
          <w:bCs/>
          <w:color w:val="auto"/>
          <w:szCs w:val="24"/>
        </w:rPr>
        <w:t>4. Respond</w:t>
      </w:r>
    </w:p>
    <w:p w14:paraId="4A63AC61"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 xml:space="preserve">Once a security incident is detected, the </w:t>
      </w:r>
      <w:r w:rsidRPr="007F6A27">
        <w:rPr>
          <w:rFonts w:eastAsia="Times New Roman" w:cs="Times New Roman"/>
          <w:b/>
          <w:bCs/>
          <w:color w:val="auto"/>
          <w:szCs w:val="24"/>
        </w:rPr>
        <w:t>Respond</w:t>
      </w:r>
      <w:r w:rsidRPr="007F6A27">
        <w:rPr>
          <w:rFonts w:eastAsia="Times New Roman" w:cs="Times New Roman"/>
          <w:color w:val="auto"/>
          <w:szCs w:val="24"/>
        </w:rPr>
        <w:t xml:space="preserve"> function involves following established procedures to contain, neutralize, and analyze the threat. This step ensures that the incident is handled properly to minimize damage and address the root cause of the issue.</w:t>
      </w:r>
    </w:p>
    <w:p w14:paraId="6CD8F39B"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For instance, during a security breach, you could work with a team to collect data on how the incident occurred, what was affected, and how to neutralize the threat. You would also suggest improvements to prevent similar incidents in the future.</w:t>
      </w:r>
    </w:p>
    <w:p w14:paraId="5A067080" w14:textId="77777777" w:rsidR="007F6A27" w:rsidRPr="007F6A27" w:rsidRDefault="007F6A27" w:rsidP="007F6A27">
      <w:pPr>
        <w:spacing w:after="0" w:line="240" w:lineRule="auto"/>
        <w:rPr>
          <w:rFonts w:eastAsia="Times New Roman" w:cs="Times New Roman"/>
          <w:color w:val="auto"/>
          <w:szCs w:val="24"/>
        </w:rPr>
      </w:pPr>
      <w:r w:rsidRPr="007F6A27">
        <w:rPr>
          <w:rFonts w:eastAsia="Times New Roman" w:cs="Times New Roman"/>
          <w:color w:val="auto"/>
          <w:szCs w:val="24"/>
        </w:rPr>
        <w:pict w14:anchorId="2EC44131">
          <v:rect id="_x0000_i1029" style="width:0;height:1.5pt" o:hralign="center" o:hrstd="t" o:hr="t" fillcolor="#a0a0a0" stroked="f"/>
        </w:pict>
      </w:r>
    </w:p>
    <w:p w14:paraId="4416CD9E" w14:textId="77777777" w:rsidR="007F6A27" w:rsidRPr="007F6A27" w:rsidRDefault="007F6A27" w:rsidP="007F6A27">
      <w:pPr>
        <w:spacing w:before="100" w:beforeAutospacing="1" w:after="100" w:afterAutospacing="1" w:line="240" w:lineRule="auto"/>
        <w:outlineLvl w:val="3"/>
        <w:rPr>
          <w:rFonts w:eastAsia="Times New Roman" w:cs="Times New Roman"/>
          <w:b/>
          <w:bCs/>
          <w:color w:val="auto"/>
          <w:szCs w:val="24"/>
        </w:rPr>
      </w:pPr>
      <w:r w:rsidRPr="007F6A27">
        <w:rPr>
          <w:rFonts w:eastAsia="Times New Roman" w:cs="Times New Roman"/>
          <w:b/>
          <w:bCs/>
          <w:color w:val="auto"/>
          <w:szCs w:val="24"/>
        </w:rPr>
        <w:t>5. Recover</w:t>
      </w:r>
    </w:p>
    <w:p w14:paraId="39DB0E8D"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 xml:space="preserve">The </w:t>
      </w:r>
      <w:r w:rsidRPr="007F6A27">
        <w:rPr>
          <w:rFonts w:eastAsia="Times New Roman" w:cs="Times New Roman"/>
          <w:b/>
          <w:bCs/>
          <w:color w:val="auto"/>
          <w:szCs w:val="24"/>
        </w:rPr>
        <w:t>Recover</w:t>
      </w:r>
      <w:r w:rsidRPr="007F6A27">
        <w:rPr>
          <w:rFonts w:eastAsia="Times New Roman" w:cs="Times New Roman"/>
          <w:color w:val="auto"/>
          <w:szCs w:val="24"/>
        </w:rPr>
        <w:t xml:space="preserve"> function focuses on restoring affected systems and data to normal operations after a security incident. Recovery efforts aim to ensure that the organization can bounce back from the impact of a breach or attack and continue operating smoothly.</w:t>
      </w:r>
    </w:p>
    <w:p w14:paraId="23C9FD22"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For example, if a financial institution experiences a breach, an entry-level analyst may help restore affected data or systems, ensuring that sensitive data like legal files or customer information is recovered and protected.</w:t>
      </w:r>
    </w:p>
    <w:p w14:paraId="1700C6E3" w14:textId="77777777" w:rsidR="007F6A27" w:rsidRPr="007F6A27" w:rsidRDefault="007F6A27" w:rsidP="007F6A27">
      <w:pPr>
        <w:spacing w:after="0" w:line="240" w:lineRule="auto"/>
        <w:rPr>
          <w:rFonts w:eastAsia="Times New Roman" w:cs="Times New Roman"/>
          <w:color w:val="auto"/>
          <w:szCs w:val="24"/>
        </w:rPr>
      </w:pPr>
      <w:r w:rsidRPr="007F6A27">
        <w:rPr>
          <w:rFonts w:eastAsia="Times New Roman" w:cs="Times New Roman"/>
          <w:color w:val="auto"/>
          <w:szCs w:val="24"/>
        </w:rPr>
        <w:pict w14:anchorId="3A05AECC">
          <v:rect id="_x0000_i1030" style="width:0;height:1.5pt" o:hralign="center" o:hrstd="t" o:hr="t" fillcolor="#a0a0a0" stroked="f"/>
        </w:pict>
      </w:r>
    </w:p>
    <w:p w14:paraId="13DABB86" w14:textId="77777777" w:rsidR="007F6A27" w:rsidRPr="007F6A27" w:rsidRDefault="007F6A27" w:rsidP="007F6A27">
      <w:pPr>
        <w:spacing w:before="100" w:beforeAutospacing="1" w:after="100" w:afterAutospacing="1" w:line="240" w:lineRule="auto"/>
        <w:outlineLvl w:val="2"/>
        <w:rPr>
          <w:rFonts w:eastAsia="Times New Roman" w:cs="Times New Roman"/>
          <w:b/>
          <w:bCs/>
          <w:color w:val="auto"/>
          <w:sz w:val="27"/>
          <w:szCs w:val="27"/>
        </w:rPr>
      </w:pPr>
      <w:r w:rsidRPr="007F6A27">
        <w:rPr>
          <w:rFonts w:eastAsia="Times New Roman" w:cs="Times New Roman"/>
          <w:b/>
          <w:bCs/>
          <w:color w:val="auto"/>
          <w:sz w:val="27"/>
          <w:szCs w:val="27"/>
        </w:rPr>
        <w:t>Summary</w:t>
      </w:r>
    </w:p>
    <w:p w14:paraId="4958BAFA"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 xml:space="preserve">Each of these five core functions — </w:t>
      </w:r>
      <w:r w:rsidRPr="007F6A27">
        <w:rPr>
          <w:rFonts w:eastAsia="Times New Roman" w:cs="Times New Roman"/>
          <w:b/>
          <w:bCs/>
          <w:color w:val="auto"/>
          <w:szCs w:val="24"/>
        </w:rPr>
        <w:t>Identify</w:t>
      </w:r>
      <w:r w:rsidRPr="007F6A27">
        <w:rPr>
          <w:rFonts w:eastAsia="Times New Roman" w:cs="Times New Roman"/>
          <w:color w:val="auto"/>
          <w:szCs w:val="24"/>
        </w:rPr>
        <w:t xml:space="preserve">, </w:t>
      </w:r>
      <w:r w:rsidRPr="007F6A27">
        <w:rPr>
          <w:rFonts w:eastAsia="Times New Roman" w:cs="Times New Roman"/>
          <w:b/>
          <w:bCs/>
          <w:color w:val="auto"/>
          <w:szCs w:val="24"/>
        </w:rPr>
        <w:t>Protect</w:t>
      </w:r>
      <w:r w:rsidRPr="007F6A27">
        <w:rPr>
          <w:rFonts w:eastAsia="Times New Roman" w:cs="Times New Roman"/>
          <w:color w:val="auto"/>
          <w:szCs w:val="24"/>
        </w:rPr>
        <w:t xml:space="preserve">, </w:t>
      </w:r>
      <w:r w:rsidRPr="007F6A27">
        <w:rPr>
          <w:rFonts w:eastAsia="Times New Roman" w:cs="Times New Roman"/>
          <w:b/>
          <w:bCs/>
          <w:color w:val="auto"/>
          <w:szCs w:val="24"/>
        </w:rPr>
        <w:t>Detect</w:t>
      </w:r>
      <w:r w:rsidRPr="007F6A27">
        <w:rPr>
          <w:rFonts w:eastAsia="Times New Roman" w:cs="Times New Roman"/>
          <w:color w:val="auto"/>
          <w:szCs w:val="24"/>
        </w:rPr>
        <w:t xml:space="preserve">, </w:t>
      </w:r>
      <w:r w:rsidRPr="007F6A27">
        <w:rPr>
          <w:rFonts w:eastAsia="Times New Roman" w:cs="Times New Roman"/>
          <w:b/>
          <w:bCs/>
          <w:color w:val="auto"/>
          <w:szCs w:val="24"/>
        </w:rPr>
        <w:t>Respond</w:t>
      </w:r>
      <w:r w:rsidRPr="007F6A27">
        <w:rPr>
          <w:rFonts w:eastAsia="Times New Roman" w:cs="Times New Roman"/>
          <w:color w:val="auto"/>
          <w:szCs w:val="24"/>
        </w:rPr>
        <w:t xml:space="preserve">, and </w:t>
      </w:r>
      <w:r w:rsidRPr="007F6A27">
        <w:rPr>
          <w:rFonts w:eastAsia="Times New Roman" w:cs="Times New Roman"/>
          <w:b/>
          <w:bCs/>
          <w:color w:val="auto"/>
          <w:szCs w:val="24"/>
        </w:rPr>
        <w:t>Recover</w:t>
      </w:r>
      <w:r w:rsidRPr="007F6A27">
        <w:rPr>
          <w:rFonts w:eastAsia="Times New Roman" w:cs="Times New Roman"/>
          <w:color w:val="auto"/>
          <w:szCs w:val="24"/>
        </w:rPr>
        <w:t xml:space="preserve"> — works together to provide a comprehensive approach to cybersecurity. These functions enable organizations to be proactive, responsive, and resilient when it comes to security.</w:t>
      </w:r>
    </w:p>
    <w:p w14:paraId="6C09E49B"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While security incidents are inevitable, the key to minimizing their impact is having strong procedures and tools in place for each of these functions.</w:t>
      </w:r>
    </w:p>
    <w:p w14:paraId="5293FBB4" w14:textId="77777777" w:rsidR="007F6A27" w:rsidRPr="007F6A27" w:rsidRDefault="007F6A27" w:rsidP="007F6A27">
      <w:pPr>
        <w:spacing w:before="100" w:beforeAutospacing="1" w:after="100" w:afterAutospacing="1" w:line="240" w:lineRule="auto"/>
        <w:rPr>
          <w:rFonts w:eastAsia="Times New Roman" w:cs="Times New Roman"/>
          <w:color w:val="auto"/>
          <w:szCs w:val="24"/>
        </w:rPr>
      </w:pPr>
      <w:r w:rsidRPr="007F6A27">
        <w:rPr>
          <w:rFonts w:eastAsia="Times New Roman" w:cs="Times New Roman"/>
          <w:color w:val="auto"/>
          <w:szCs w:val="24"/>
        </w:rPr>
        <w:t xml:space="preserve">In the next section, we’ll explore </w:t>
      </w:r>
      <w:r w:rsidRPr="007F6A27">
        <w:rPr>
          <w:rFonts w:eastAsia="Times New Roman" w:cs="Times New Roman"/>
          <w:b/>
          <w:bCs/>
          <w:color w:val="auto"/>
          <w:szCs w:val="24"/>
        </w:rPr>
        <w:t>security principles</w:t>
      </w:r>
      <w:r w:rsidRPr="007F6A27">
        <w:rPr>
          <w:rFonts w:eastAsia="Times New Roman" w:cs="Times New Roman"/>
          <w:color w:val="auto"/>
          <w:szCs w:val="24"/>
        </w:rPr>
        <w:t xml:space="preserve"> that complement the NIST frameworks and help protect critical data and assets. Stay tuned!</w:t>
      </w:r>
    </w:p>
    <w:p w14:paraId="132CAE54"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90EF0"/>
    <w:multiLevelType w:val="multilevel"/>
    <w:tmpl w:val="8334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23BFD"/>
    <w:multiLevelType w:val="multilevel"/>
    <w:tmpl w:val="1B82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FA62F8"/>
    <w:multiLevelType w:val="multilevel"/>
    <w:tmpl w:val="083E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5B"/>
    <w:rsid w:val="00280F5B"/>
    <w:rsid w:val="0037474A"/>
    <w:rsid w:val="003F490C"/>
    <w:rsid w:val="007F6A27"/>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31DA"/>
  <w15:chartTrackingRefBased/>
  <w15:docId w15:val="{4BC298F7-324F-42D4-8588-A1223DB5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2F5496" w:themeColor="accent1" w:themeShade="BF"/>
        <w:sz w:val="24"/>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F490C"/>
    <w:pPr>
      <w:spacing w:before="100" w:beforeAutospacing="1" w:after="100" w:afterAutospacing="1" w:line="240" w:lineRule="auto"/>
      <w:outlineLvl w:val="2"/>
    </w:pPr>
    <w:rPr>
      <w:rFonts w:eastAsia="Times New Roman" w:cs="Times New Roman"/>
      <w:b/>
      <w:bCs/>
      <w:color w:val="auto"/>
      <w:sz w:val="27"/>
      <w:szCs w:val="27"/>
    </w:rPr>
  </w:style>
  <w:style w:type="paragraph" w:styleId="Heading4">
    <w:name w:val="heading 4"/>
    <w:basedOn w:val="Normal"/>
    <w:link w:val="Heading4Char"/>
    <w:uiPriority w:val="9"/>
    <w:qFormat/>
    <w:rsid w:val="003F490C"/>
    <w:pPr>
      <w:spacing w:before="100" w:beforeAutospacing="1" w:after="100" w:afterAutospacing="1" w:line="240" w:lineRule="auto"/>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490C"/>
    <w:rPr>
      <w:rFonts w:eastAsia="Times New Roman" w:cs="Times New Roman"/>
      <w:b/>
      <w:bCs/>
      <w:color w:val="auto"/>
      <w:sz w:val="27"/>
      <w:szCs w:val="27"/>
    </w:rPr>
  </w:style>
  <w:style w:type="character" w:customStyle="1" w:styleId="Heading4Char">
    <w:name w:val="Heading 4 Char"/>
    <w:basedOn w:val="DefaultParagraphFont"/>
    <w:link w:val="Heading4"/>
    <w:uiPriority w:val="9"/>
    <w:rsid w:val="003F490C"/>
    <w:rPr>
      <w:rFonts w:eastAsia="Times New Roman" w:cs="Times New Roman"/>
      <w:b/>
      <w:bCs/>
      <w:color w:val="auto"/>
      <w:szCs w:val="24"/>
    </w:rPr>
  </w:style>
  <w:style w:type="character" w:styleId="Strong">
    <w:name w:val="Strong"/>
    <w:basedOn w:val="DefaultParagraphFont"/>
    <w:uiPriority w:val="22"/>
    <w:qFormat/>
    <w:rsid w:val="003F490C"/>
    <w:rPr>
      <w:b/>
      <w:bCs/>
    </w:rPr>
  </w:style>
  <w:style w:type="paragraph" w:styleId="NormalWeb">
    <w:name w:val="Normal (Web)"/>
    <w:basedOn w:val="Normal"/>
    <w:uiPriority w:val="99"/>
    <w:semiHidden/>
    <w:unhideWhenUsed/>
    <w:rsid w:val="003F490C"/>
    <w:pPr>
      <w:spacing w:before="100" w:beforeAutospacing="1" w:after="100" w:afterAutospacing="1" w:line="240" w:lineRule="auto"/>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946663">
      <w:bodyDiv w:val="1"/>
      <w:marLeft w:val="0"/>
      <w:marRight w:val="0"/>
      <w:marTop w:val="0"/>
      <w:marBottom w:val="0"/>
      <w:divBdr>
        <w:top w:val="none" w:sz="0" w:space="0" w:color="auto"/>
        <w:left w:val="none" w:sz="0" w:space="0" w:color="auto"/>
        <w:bottom w:val="none" w:sz="0" w:space="0" w:color="auto"/>
        <w:right w:val="none" w:sz="0" w:space="0" w:color="auto"/>
      </w:divBdr>
    </w:div>
    <w:div w:id="129710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1011</Words>
  <Characters>5765</Characters>
  <Application>Microsoft Office Word</Application>
  <DocSecurity>0</DocSecurity>
  <Lines>48</Lines>
  <Paragraphs>13</Paragraphs>
  <ScaleCrop>false</ScaleCrop>
  <Company>Amazon</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2025-02-11T16:38:00Z</dcterms:created>
  <dcterms:modified xsi:type="dcterms:W3CDTF">2025-02-11T16:44:00Z</dcterms:modified>
</cp:coreProperties>
</file>