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6D28" w14:textId="77777777" w:rsidR="00B43F00" w:rsidRPr="00B43F00" w:rsidRDefault="00B43F00" w:rsidP="00B43F0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color w:val="auto"/>
          <w:kern w:val="36"/>
          <w:sz w:val="48"/>
          <w:szCs w:val="48"/>
        </w:rPr>
      </w:pPr>
      <w:r w:rsidRPr="00B43F00">
        <w:rPr>
          <w:rFonts w:eastAsia="Times New Roman" w:cs="Times New Roman"/>
          <w:bCs/>
          <w:color w:val="auto"/>
          <w:kern w:val="36"/>
          <w:sz w:val="48"/>
          <w:szCs w:val="48"/>
        </w:rPr>
        <w:t>Glossary terms from module 2</w:t>
      </w:r>
    </w:p>
    <w:p w14:paraId="4CA27D5C" w14:textId="77777777" w:rsidR="00B43F00" w:rsidRPr="00B43F00" w:rsidRDefault="00B43F00" w:rsidP="00B43F0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auto"/>
          <w:sz w:val="36"/>
          <w:szCs w:val="36"/>
        </w:rPr>
      </w:pPr>
      <w:r w:rsidRPr="00B43F00">
        <w:rPr>
          <w:rFonts w:eastAsia="Times New Roman" w:cs="Times New Roman"/>
          <w:bCs/>
          <w:color w:val="auto"/>
          <w:sz w:val="36"/>
          <w:szCs w:val="36"/>
        </w:rPr>
        <w:t>Terms and definitions from Course 3, Module 2</w:t>
      </w:r>
    </w:p>
    <w:p w14:paraId="10B0067F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Address Resolution Protocol (ARP):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network protocol used to determine the MAC address of the next router or device on the path</w:t>
      </w:r>
    </w:p>
    <w:p w14:paraId="4BF5E1F8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>Cloud-based firewalls: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 xml:space="preserve"> Software firewalls that are hosted by the cloud service provider</w:t>
      </w:r>
    </w:p>
    <w:p w14:paraId="32EACAE6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Controlled zone: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subnet that protects the internal network from the uncontrolled zone</w:t>
      </w:r>
    </w:p>
    <w:p w14:paraId="7476B14B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>Domain Name System (DNS):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 xml:space="preserve"> A networking protocol that translates internet domain names into IP addresses</w:t>
      </w:r>
    </w:p>
    <w:p w14:paraId="087C7EFD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Encapsulation: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process performed by a VPN service that protects your data by wrapping sensitive data in other data packets</w:t>
      </w:r>
    </w:p>
    <w:p w14:paraId="2B206363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Firewall: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network security device that monitors traffic to or from your network</w:t>
      </w:r>
    </w:p>
    <w:p w14:paraId="14919EA4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Forward proxy server: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server that regulates and restricts a person’s access to the internet</w:t>
      </w:r>
    </w:p>
    <w:p w14:paraId="317FAC9B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Hypertext Transfer Protocol (HTTP):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An application layer protocol that provides a method of communication between clients and website servers</w:t>
      </w:r>
    </w:p>
    <w:p w14:paraId="0A0D848A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Hypertext Transfer Protocol Secure (HTTPS):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network protocol that provides a secure method of communication between clients and servers</w:t>
      </w:r>
    </w:p>
    <w:p w14:paraId="43A24786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IEEE 802.11 (Wi-Fi):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set of standards that define communication for wireless LANs</w:t>
      </w:r>
    </w:p>
    <w:p w14:paraId="439EABA8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Network protocols: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set of rules used by two or more devices on a network to describe the order of delivery of data and the structure of data</w:t>
      </w:r>
    </w:p>
    <w:p w14:paraId="392C2CEA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Network segmentation: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security technique that divides the network into segments</w:t>
      </w:r>
    </w:p>
    <w:p w14:paraId="6EC3E186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Port filtering: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</w:t>
      </w: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firewall function that blocks or allows certain port numbers to limit unwanted communication</w:t>
      </w:r>
    </w:p>
    <w:p w14:paraId="6BAFCDAF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Proxy server: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server that fulfills the requests of its clients by forwarding them to other servers</w:t>
      </w:r>
    </w:p>
    <w:p w14:paraId="5272A417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Reverse proxy server: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server that regulates and restricts the internet's access to an internal server</w:t>
      </w:r>
    </w:p>
    <w:p w14:paraId="130DE764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Secure File Transfer Protocol (SFTP):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secure protocol used to transfer files from one device to another over a network</w:t>
      </w:r>
    </w:p>
    <w:p w14:paraId="1772A36C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Secure shell (SSH):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security protocol used to create a shell with a remote system </w:t>
      </w:r>
    </w:p>
    <w:p w14:paraId="23F433A3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Security zone: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segment of a company’s network that protects the internal network from the internet</w:t>
      </w:r>
    </w:p>
    <w:p w14:paraId="6A6DC00A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Simple Network Management Protocol (SNMP):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network protocol used for monitoring and managing devices on a network</w:t>
      </w:r>
    </w:p>
    <w:p w14:paraId="0F6D38F2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Stateful: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class of firewall that keeps track of information passing through it and proactively filters out threats </w:t>
      </w:r>
    </w:p>
    <w:p w14:paraId="6C2E524F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lastRenderedPageBreak/>
        <w:t xml:space="preserve">Stateless: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class of firewall that operates based on predefined rules and does not keep track of information from data packets</w:t>
      </w:r>
    </w:p>
    <w:p w14:paraId="48189BF5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Subnetting: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The subdivision of a network into logical groups called subnets</w:t>
      </w:r>
    </w:p>
    <w:p w14:paraId="7323D833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Transmission Control Protocol (TCP):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An internet communication protocol that allows two devices to form a connection and stream data</w:t>
      </w:r>
    </w:p>
    <w:p w14:paraId="412A0055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Uncontrolled zone: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The portion of the network outside the organization</w:t>
      </w:r>
    </w:p>
    <w:p w14:paraId="035B94A0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Virtual private network (VPN):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network security service that changes your public IP address and masks your virtual location so that you can keep your data private when you are using a public network like the internet</w:t>
      </w:r>
    </w:p>
    <w:p w14:paraId="6B616622" w14:textId="77777777" w:rsidR="00B43F00" w:rsidRPr="00B43F00" w:rsidRDefault="00B43F00" w:rsidP="00B43F00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B43F00">
        <w:rPr>
          <w:rFonts w:eastAsia="Times New Roman" w:cs="Times New Roman"/>
          <w:bCs/>
          <w:color w:val="auto"/>
          <w:sz w:val="24"/>
          <w:szCs w:val="24"/>
        </w:rPr>
        <w:t xml:space="preserve">Wi-Fi Protected Access (WPA): </w:t>
      </w:r>
      <w:r w:rsidRPr="00B43F00">
        <w:rPr>
          <w:rFonts w:eastAsia="Times New Roman" w:cs="Times New Roman"/>
          <w:b w:val="0"/>
          <w:color w:val="auto"/>
          <w:sz w:val="24"/>
          <w:szCs w:val="24"/>
        </w:rPr>
        <w:t>A wireless security protocol for devices to connect to the internet</w:t>
      </w:r>
    </w:p>
    <w:p w14:paraId="0DBEC4AC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2C"/>
    <w:rsid w:val="0037474A"/>
    <w:rsid w:val="008A0D2C"/>
    <w:rsid w:val="00B43F00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9437-5BE7-43B7-869D-E868D97A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F0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3F0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00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3F00"/>
    <w:rPr>
      <w:rFonts w:eastAsia="Times New Roman" w:cs="Times New Roman"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3F00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43F00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Company>Amazon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2025-02-18T18:53:00Z</dcterms:created>
  <dcterms:modified xsi:type="dcterms:W3CDTF">2025-02-18T18:53:00Z</dcterms:modified>
</cp:coreProperties>
</file>