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EA416" w14:textId="77777777" w:rsidR="00AC74BA" w:rsidRPr="00AC74BA" w:rsidRDefault="00AC74BA" w:rsidP="00AC74BA">
      <w:pPr>
        <w:spacing w:before="100" w:beforeAutospacing="1" w:after="100" w:afterAutospacing="1" w:line="240" w:lineRule="auto"/>
        <w:outlineLvl w:val="2"/>
        <w:rPr>
          <w:rFonts w:eastAsia="Times New Roman" w:cs="Times New Roman"/>
          <w:b/>
          <w:bCs/>
          <w:color w:val="auto"/>
          <w:sz w:val="27"/>
          <w:szCs w:val="27"/>
        </w:rPr>
      </w:pPr>
      <w:r w:rsidRPr="00AC74BA">
        <w:rPr>
          <w:rFonts w:eastAsia="Times New Roman" w:cs="Times New Roman"/>
          <w:b/>
          <w:bCs/>
          <w:color w:val="auto"/>
          <w:sz w:val="27"/>
          <w:szCs w:val="27"/>
        </w:rPr>
        <w:t>Running Your First SQL Query</w:t>
      </w:r>
    </w:p>
    <w:p w14:paraId="7F29CBE3" w14:textId="77777777" w:rsidR="00AC74BA" w:rsidRPr="00AC74BA" w:rsidRDefault="00AC74BA" w:rsidP="00AC74BA">
      <w:pPr>
        <w:spacing w:before="100" w:beforeAutospacing="1" w:after="100" w:afterAutospacing="1" w:line="240" w:lineRule="auto"/>
        <w:rPr>
          <w:rFonts w:eastAsia="Times New Roman" w:cs="Times New Roman"/>
          <w:color w:val="auto"/>
        </w:rPr>
      </w:pPr>
      <w:r w:rsidRPr="00AC74BA">
        <w:rPr>
          <w:rFonts w:eastAsia="Times New Roman" w:cs="Times New Roman"/>
          <w:color w:val="auto"/>
        </w:rPr>
        <w:t xml:space="preserve">In this section, we'll run our first </w:t>
      </w:r>
      <w:r w:rsidRPr="00AC74BA">
        <w:rPr>
          <w:rFonts w:eastAsia="Times New Roman" w:cs="Times New Roman"/>
          <w:b/>
          <w:bCs/>
          <w:color w:val="auto"/>
        </w:rPr>
        <w:t>SQL query</w:t>
      </w:r>
      <w:r w:rsidRPr="00AC74BA">
        <w:rPr>
          <w:rFonts w:eastAsia="Times New Roman" w:cs="Times New Roman"/>
          <w:color w:val="auto"/>
        </w:rPr>
        <w:t xml:space="preserve"> based on a </w:t>
      </w:r>
      <w:r w:rsidRPr="00AC74BA">
        <w:rPr>
          <w:rFonts w:eastAsia="Times New Roman" w:cs="Times New Roman"/>
          <w:b/>
          <w:bCs/>
          <w:color w:val="auto"/>
        </w:rPr>
        <w:t>common security analyst task</w:t>
      </w:r>
      <w:r w:rsidRPr="00AC74BA">
        <w:rPr>
          <w:rFonts w:eastAsia="Times New Roman" w:cs="Times New Roman"/>
          <w:color w:val="auto"/>
        </w:rPr>
        <w:t>: determining which computer has been assigned to a specific employee.</w:t>
      </w:r>
    </w:p>
    <w:p w14:paraId="017FB2E3" w14:textId="77777777" w:rsidR="00AC74BA" w:rsidRPr="00AC74BA" w:rsidRDefault="00AC74BA" w:rsidP="00AC74BA">
      <w:pPr>
        <w:spacing w:after="0" w:line="240" w:lineRule="auto"/>
        <w:rPr>
          <w:rFonts w:eastAsia="Times New Roman" w:cs="Times New Roman"/>
          <w:color w:val="auto"/>
        </w:rPr>
      </w:pPr>
      <w:r w:rsidRPr="00AC74BA">
        <w:rPr>
          <w:rFonts w:eastAsia="Times New Roman" w:cs="Times New Roman"/>
          <w:color w:val="auto"/>
        </w:rPr>
        <w:pict w14:anchorId="0018DB73">
          <v:rect id="_x0000_i1025" style="width:0;height:1.5pt" o:hralign="center" o:hrstd="t" o:hr="t" fillcolor="#a0a0a0" stroked="f"/>
        </w:pict>
      </w:r>
    </w:p>
    <w:p w14:paraId="1AFE65D7" w14:textId="77777777" w:rsidR="00AC74BA" w:rsidRPr="00AC74BA" w:rsidRDefault="00AC74BA" w:rsidP="00AC74BA">
      <w:pPr>
        <w:spacing w:before="100" w:beforeAutospacing="1" w:after="100" w:afterAutospacing="1" w:line="240" w:lineRule="auto"/>
        <w:outlineLvl w:val="1"/>
        <w:rPr>
          <w:rFonts w:eastAsia="Times New Roman" w:cs="Times New Roman"/>
          <w:b/>
          <w:bCs/>
          <w:color w:val="auto"/>
          <w:sz w:val="36"/>
          <w:szCs w:val="36"/>
        </w:rPr>
      </w:pPr>
      <w:r w:rsidRPr="00AC74BA">
        <w:rPr>
          <w:rFonts w:eastAsia="Times New Roman" w:cs="Times New Roman"/>
          <w:b/>
          <w:bCs/>
          <w:color w:val="auto"/>
          <w:sz w:val="36"/>
          <w:szCs w:val="36"/>
        </w:rPr>
        <w:t>Understanding the Employees Table</w:t>
      </w:r>
    </w:p>
    <w:p w14:paraId="2C95A580" w14:textId="77777777" w:rsidR="00AC74BA" w:rsidRPr="00AC74BA" w:rsidRDefault="00AC74BA" w:rsidP="00AC74BA">
      <w:pPr>
        <w:spacing w:before="100" w:beforeAutospacing="1" w:after="100" w:afterAutospacing="1" w:line="240" w:lineRule="auto"/>
        <w:rPr>
          <w:rFonts w:eastAsia="Times New Roman" w:cs="Times New Roman"/>
          <w:color w:val="auto"/>
        </w:rPr>
      </w:pPr>
      <w:r w:rsidRPr="00AC74BA">
        <w:rPr>
          <w:rFonts w:eastAsia="Times New Roman" w:cs="Times New Roman"/>
          <w:color w:val="auto"/>
        </w:rPr>
        <w:t xml:space="preserve">The </w:t>
      </w:r>
      <w:r w:rsidRPr="00AC74BA">
        <w:rPr>
          <w:rFonts w:eastAsia="Times New Roman" w:cs="Times New Roman"/>
          <w:b/>
          <w:bCs/>
          <w:color w:val="auto"/>
        </w:rPr>
        <w:t>employees table</w:t>
      </w:r>
      <w:r w:rsidRPr="00AC74BA">
        <w:rPr>
          <w:rFonts w:eastAsia="Times New Roman" w:cs="Times New Roman"/>
          <w:color w:val="auto"/>
        </w:rPr>
        <w:t xml:space="preserve"> contains multiple columns, but we’re focusing on these two: </w:t>
      </w:r>
      <w:proofErr w:type="spellStart"/>
      <w:r w:rsidRPr="00AC74BA">
        <w:rPr>
          <w:rFonts w:ascii="Courier New" w:eastAsia="Times New Roman" w:hAnsi="Courier New" w:cs="Courier New"/>
          <w:b/>
          <w:bCs/>
          <w:color w:val="auto"/>
          <w:sz w:val="20"/>
          <w:szCs w:val="20"/>
        </w:rPr>
        <w:t>employee_id</w:t>
      </w:r>
      <w:proofErr w:type="spellEnd"/>
      <w:r w:rsidRPr="00AC74BA">
        <w:rPr>
          <w:rFonts w:eastAsia="Times New Roman" w:cs="Times New Roman"/>
          <w:color w:val="auto"/>
        </w:rPr>
        <w:t xml:space="preserve"> (unique ID for each employee) and </w:t>
      </w:r>
      <w:proofErr w:type="spellStart"/>
      <w:r w:rsidRPr="00AC74BA">
        <w:rPr>
          <w:rFonts w:ascii="Courier New" w:eastAsia="Times New Roman" w:hAnsi="Courier New" w:cs="Courier New"/>
          <w:b/>
          <w:bCs/>
          <w:color w:val="auto"/>
          <w:sz w:val="20"/>
          <w:szCs w:val="20"/>
        </w:rPr>
        <w:t>device_id</w:t>
      </w:r>
      <w:proofErr w:type="spellEnd"/>
      <w:r w:rsidRPr="00AC74BA">
        <w:rPr>
          <w:rFonts w:eastAsia="Times New Roman" w:cs="Times New Roman"/>
          <w:color w:val="auto"/>
        </w:rPr>
        <w:t xml:space="preserve"> (ID of the assigned computer).</w:t>
      </w:r>
    </w:p>
    <w:p w14:paraId="03FAEDEB" w14:textId="77777777" w:rsidR="00AC74BA" w:rsidRPr="00AC74BA" w:rsidRDefault="00AC74BA" w:rsidP="00AC74BA">
      <w:pPr>
        <w:spacing w:after="0" w:line="240" w:lineRule="auto"/>
        <w:rPr>
          <w:rFonts w:eastAsia="Times New Roman" w:cs="Times New Roman"/>
          <w:color w:val="auto"/>
        </w:rPr>
      </w:pPr>
      <w:r w:rsidRPr="00AC74BA">
        <w:rPr>
          <w:rFonts w:eastAsia="Times New Roman" w:cs="Times New Roman"/>
          <w:color w:val="auto"/>
        </w:rPr>
        <w:pict w14:anchorId="54A76CCB">
          <v:rect id="_x0000_i1026" style="width:0;height:1.5pt" o:hralign="center" o:hrstd="t" o:hr="t" fillcolor="#a0a0a0" stroked="f"/>
        </w:pict>
      </w:r>
    </w:p>
    <w:p w14:paraId="4C85F400" w14:textId="77777777" w:rsidR="00AC74BA" w:rsidRPr="00AC74BA" w:rsidRDefault="00AC74BA" w:rsidP="00AC74BA">
      <w:pPr>
        <w:spacing w:before="100" w:beforeAutospacing="1" w:after="100" w:afterAutospacing="1" w:line="240" w:lineRule="auto"/>
        <w:outlineLvl w:val="1"/>
        <w:rPr>
          <w:rFonts w:eastAsia="Times New Roman" w:cs="Times New Roman"/>
          <w:b/>
          <w:bCs/>
          <w:color w:val="auto"/>
          <w:sz w:val="36"/>
          <w:szCs w:val="36"/>
        </w:rPr>
      </w:pPr>
      <w:r w:rsidRPr="00AC74BA">
        <w:rPr>
          <w:rFonts w:eastAsia="Times New Roman" w:cs="Times New Roman"/>
          <w:b/>
          <w:bCs/>
          <w:color w:val="auto"/>
          <w:sz w:val="36"/>
          <w:szCs w:val="36"/>
        </w:rPr>
        <w:t>Basic SQL Query Syntax</w:t>
      </w:r>
    </w:p>
    <w:p w14:paraId="49EE78DB" w14:textId="77777777" w:rsidR="00AC74BA" w:rsidRPr="00AC74BA" w:rsidRDefault="00AC74BA" w:rsidP="00AC74BA">
      <w:pPr>
        <w:spacing w:before="100" w:beforeAutospacing="1" w:after="100" w:afterAutospacing="1" w:line="240" w:lineRule="auto"/>
        <w:rPr>
          <w:rFonts w:eastAsia="Times New Roman" w:cs="Times New Roman"/>
          <w:color w:val="auto"/>
        </w:rPr>
      </w:pPr>
      <w:r w:rsidRPr="00AC74BA">
        <w:rPr>
          <w:rFonts w:eastAsia="Times New Roman" w:cs="Times New Roman"/>
          <w:color w:val="auto"/>
        </w:rPr>
        <w:t xml:space="preserve">SQL queries use two essential keywords: </w:t>
      </w:r>
      <w:r w:rsidRPr="00AC74BA">
        <w:rPr>
          <w:rFonts w:ascii="Courier New" w:eastAsia="Times New Roman" w:hAnsi="Courier New" w:cs="Courier New"/>
          <w:b/>
          <w:bCs/>
          <w:color w:val="auto"/>
          <w:sz w:val="20"/>
          <w:szCs w:val="20"/>
        </w:rPr>
        <w:t>SELECT</w:t>
      </w:r>
      <w:r w:rsidRPr="00AC74BA">
        <w:rPr>
          <w:rFonts w:eastAsia="Times New Roman" w:cs="Times New Roman"/>
          <w:color w:val="auto"/>
        </w:rPr>
        <w:t xml:space="preserve"> (specifies which columns to retrieve) and </w:t>
      </w:r>
      <w:r w:rsidRPr="00AC74BA">
        <w:rPr>
          <w:rFonts w:ascii="Courier New" w:eastAsia="Times New Roman" w:hAnsi="Courier New" w:cs="Courier New"/>
          <w:b/>
          <w:bCs/>
          <w:color w:val="auto"/>
          <w:sz w:val="20"/>
          <w:szCs w:val="20"/>
        </w:rPr>
        <w:t>FROM</w:t>
      </w:r>
      <w:r w:rsidRPr="00AC74BA">
        <w:rPr>
          <w:rFonts w:eastAsia="Times New Roman" w:cs="Times New Roman"/>
          <w:color w:val="auto"/>
        </w:rPr>
        <w:t xml:space="preserve"> (specifies the table to query).</w:t>
      </w:r>
    </w:p>
    <w:p w14:paraId="5C9F4B6A" w14:textId="77777777" w:rsidR="00AC74BA" w:rsidRPr="00AC74BA" w:rsidRDefault="00AC74BA" w:rsidP="00AC74BA">
      <w:pPr>
        <w:spacing w:before="100" w:beforeAutospacing="1" w:after="100" w:afterAutospacing="1" w:line="240" w:lineRule="auto"/>
        <w:rPr>
          <w:rFonts w:eastAsia="Times New Roman" w:cs="Times New Roman"/>
          <w:color w:val="auto"/>
        </w:rPr>
      </w:pPr>
      <w:r w:rsidRPr="00AC74BA">
        <w:rPr>
          <w:rFonts w:eastAsia="Times New Roman" w:cs="Times New Roman"/>
          <w:color w:val="auto"/>
        </w:rPr>
        <w:t>To retrieve employee and device IDs, use:</w:t>
      </w:r>
      <w:r w:rsidRPr="00AC74BA">
        <w:rPr>
          <w:rFonts w:eastAsia="Times New Roman" w:cs="Times New Roman"/>
          <w:color w:val="auto"/>
        </w:rPr>
        <w:br/>
      </w:r>
      <w:r w:rsidRPr="00AC74BA">
        <w:rPr>
          <w:rFonts w:ascii="Courier New" w:eastAsia="Times New Roman" w:hAnsi="Courier New" w:cs="Courier New"/>
          <w:b/>
          <w:bCs/>
          <w:color w:val="auto"/>
          <w:sz w:val="20"/>
          <w:szCs w:val="20"/>
        </w:rPr>
        <w:t xml:space="preserve">SELECT </w:t>
      </w:r>
      <w:proofErr w:type="spellStart"/>
      <w:r w:rsidRPr="00AC74BA">
        <w:rPr>
          <w:rFonts w:ascii="Courier New" w:eastAsia="Times New Roman" w:hAnsi="Courier New" w:cs="Courier New"/>
          <w:b/>
          <w:bCs/>
          <w:color w:val="auto"/>
          <w:sz w:val="20"/>
          <w:szCs w:val="20"/>
        </w:rPr>
        <w:t>employee_id</w:t>
      </w:r>
      <w:proofErr w:type="spellEnd"/>
      <w:r w:rsidRPr="00AC74BA">
        <w:rPr>
          <w:rFonts w:ascii="Courier New" w:eastAsia="Times New Roman" w:hAnsi="Courier New" w:cs="Courier New"/>
          <w:b/>
          <w:bCs/>
          <w:color w:val="auto"/>
          <w:sz w:val="20"/>
          <w:szCs w:val="20"/>
        </w:rPr>
        <w:t xml:space="preserve">, </w:t>
      </w:r>
      <w:proofErr w:type="spellStart"/>
      <w:r w:rsidRPr="00AC74BA">
        <w:rPr>
          <w:rFonts w:ascii="Courier New" w:eastAsia="Times New Roman" w:hAnsi="Courier New" w:cs="Courier New"/>
          <w:b/>
          <w:bCs/>
          <w:color w:val="auto"/>
          <w:sz w:val="20"/>
          <w:szCs w:val="20"/>
        </w:rPr>
        <w:t>device_id</w:t>
      </w:r>
      <w:proofErr w:type="spellEnd"/>
      <w:r w:rsidRPr="00AC74BA">
        <w:rPr>
          <w:rFonts w:ascii="Courier New" w:eastAsia="Times New Roman" w:hAnsi="Courier New" w:cs="Courier New"/>
          <w:b/>
          <w:bCs/>
          <w:color w:val="auto"/>
          <w:sz w:val="20"/>
          <w:szCs w:val="20"/>
        </w:rPr>
        <w:t xml:space="preserve"> FROM employees;</w:t>
      </w:r>
    </w:p>
    <w:p w14:paraId="661D03E3" w14:textId="77777777" w:rsidR="00AC74BA" w:rsidRPr="00AC74BA" w:rsidRDefault="00AC74BA" w:rsidP="00AC74BA">
      <w:pPr>
        <w:numPr>
          <w:ilvl w:val="0"/>
          <w:numId w:val="1"/>
        </w:numPr>
        <w:spacing w:before="100" w:beforeAutospacing="1" w:after="100" w:afterAutospacing="1" w:line="240" w:lineRule="auto"/>
        <w:rPr>
          <w:rFonts w:eastAsia="Times New Roman" w:cs="Times New Roman"/>
          <w:color w:val="auto"/>
        </w:rPr>
      </w:pPr>
      <w:r w:rsidRPr="00AC74BA">
        <w:rPr>
          <w:rFonts w:ascii="Courier New" w:eastAsia="Times New Roman" w:hAnsi="Courier New" w:cs="Courier New"/>
          <w:b/>
          <w:bCs/>
          <w:color w:val="auto"/>
          <w:sz w:val="20"/>
          <w:szCs w:val="20"/>
        </w:rPr>
        <w:t xml:space="preserve">SELECT </w:t>
      </w:r>
      <w:proofErr w:type="spellStart"/>
      <w:r w:rsidRPr="00AC74BA">
        <w:rPr>
          <w:rFonts w:ascii="Courier New" w:eastAsia="Times New Roman" w:hAnsi="Courier New" w:cs="Courier New"/>
          <w:b/>
          <w:bCs/>
          <w:color w:val="auto"/>
          <w:sz w:val="20"/>
          <w:szCs w:val="20"/>
        </w:rPr>
        <w:t>employee_id</w:t>
      </w:r>
      <w:proofErr w:type="spellEnd"/>
      <w:r w:rsidRPr="00AC74BA">
        <w:rPr>
          <w:rFonts w:ascii="Courier New" w:eastAsia="Times New Roman" w:hAnsi="Courier New" w:cs="Courier New"/>
          <w:b/>
          <w:bCs/>
          <w:color w:val="auto"/>
          <w:sz w:val="20"/>
          <w:szCs w:val="20"/>
        </w:rPr>
        <w:t xml:space="preserve">, </w:t>
      </w:r>
      <w:proofErr w:type="spellStart"/>
      <w:r w:rsidRPr="00AC74BA">
        <w:rPr>
          <w:rFonts w:ascii="Courier New" w:eastAsia="Times New Roman" w:hAnsi="Courier New" w:cs="Courier New"/>
          <w:b/>
          <w:bCs/>
          <w:color w:val="auto"/>
          <w:sz w:val="20"/>
          <w:szCs w:val="20"/>
        </w:rPr>
        <w:t>device_id</w:t>
      </w:r>
      <w:proofErr w:type="spellEnd"/>
      <w:r w:rsidRPr="00AC74BA">
        <w:rPr>
          <w:rFonts w:eastAsia="Times New Roman" w:cs="Times New Roman"/>
          <w:color w:val="auto"/>
        </w:rPr>
        <w:t xml:space="preserve"> → Retrieves only these two columns.</w:t>
      </w:r>
    </w:p>
    <w:p w14:paraId="022B0844" w14:textId="77777777" w:rsidR="00AC74BA" w:rsidRPr="00AC74BA" w:rsidRDefault="00AC74BA" w:rsidP="00AC74BA">
      <w:pPr>
        <w:numPr>
          <w:ilvl w:val="0"/>
          <w:numId w:val="1"/>
        </w:numPr>
        <w:spacing w:before="100" w:beforeAutospacing="1" w:after="100" w:afterAutospacing="1" w:line="240" w:lineRule="auto"/>
        <w:rPr>
          <w:rFonts w:eastAsia="Times New Roman" w:cs="Times New Roman"/>
          <w:color w:val="auto"/>
        </w:rPr>
      </w:pPr>
      <w:r w:rsidRPr="00AC74BA">
        <w:rPr>
          <w:rFonts w:ascii="Courier New" w:eastAsia="Times New Roman" w:hAnsi="Courier New" w:cs="Courier New"/>
          <w:b/>
          <w:bCs/>
          <w:color w:val="auto"/>
          <w:sz w:val="20"/>
          <w:szCs w:val="20"/>
        </w:rPr>
        <w:t>FROM employees</w:t>
      </w:r>
      <w:r w:rsidRPr="00AC74BA">
        <w:rPr>
          <w:rFonts w:eastAsia="Times New Roman" w:cs="Times New Roman"/>
          <w:color w:val="auto"/>
        </w:rPr>
        <w:t xml:space="preserve"> → Specifies that the data comes from the </w:t>
      </w:r>
      <w:r w:rsidRPr="00AC74BA">
        <w:rPr>
          <w:rFonts w:eastAsia="Times New Roman" w:cs="Times New Roman"/>
          <w:b/>
          <w:bCs/>
          <w:color w:val="auto"/>
        </w:rPr>
        <w:t>employees</w:t>
      </w:r>
      <w:r w:rsidRPr="00AC74BA">
        <w:rPr>
          <w:rFonts w:eastAsia="Times New Roman" w:cs="Times New Roman"/>
          <w:color w:val="auto"/>
        </w:rPr>
        <w:t xml:space="preserve"> table.</w:t>
      </w:r>
    </w:p>
    <w:p w14:paraId="47E8C24A" w14:textId="77777777" w:rsidR="00AC74BA" w:rsidRPr="00AC74BA" w:rsidRDefault="00AC74BA" w:rsidP="00AC74BA">
      <w:pPr>
        <w:numPr>
          <w:ilvl w:val="0"/>
          <w:numId w:val="1"/>
        </w:numPr>
        <w:spacing w:before="100" w:beforeAutospacing="1" w:after="100" w:afterAutospacing="1" w:line="240" w:lineRule="auto"/>
        <w:rPr>
          <w:rFonts w:eastAsia="Times New Roman" w:cs="Times New Roman"/>
          <w:color w:val="auto"/>
        </w:rPr>
      </w:pPr>
      <w:r w:rsidRPr="00AC74BA">
        <w:rPr>
          <w:rFonts w:ascii="Courier New" w:eastAsia="Times New Roman" w:hAnsi="Courier New" w:cs="Courier New"/>
          <w:b/>
          <w:bCs/>
          <w:color w:val="auto"/>
          <w:sz w:val="20"/>
          <w:szCs w:val="20"/>
        </w:rPr>
        <w:t>;</w:t>
      </w:r>
      <w:r w:rsidRPr="00AC74BA">
        <w:rPr>
          <w:rFonts w:eastAsia="Times New Roman" w:cs="Times New Roman"/>
          <w:color w:val="auto"/>
        </w:rPr>
        <w:t xml:space="preserve"> → Marks the end of the statement.</w:t>
      </w:r>
    </w:p>
    <w:p w14:paraId="47726375" w14:textId="4449B814" w:rsidR="00AC74BA" w:rsidRPr="00AC74BA" w:rsidRDefault="00AC74BA" w:rsidP="00AC74BA">
      <w:pPr>
        <w:spacing w:before="100" w:beforeAutospacing="1" w:after="100" w:afterAutospacing="1" w:line="240" w:lineRule="auto"/>
        <w:rPr>
          <w:rFonts w:eastAsia="Times New Roman" w:cs="Times New Roman"/>
          <w:color w:val="auto"/>
        </w:rPr>
      </w:pPr>
      <w:r w:rsidRPr="00AC74BA">
        <w:rPr>
          <w:rFonts w:eastAsia="Times New Roman" w:cs="Times New Roman"/>
          <w:b/>
          <w:bCs/>
          <w:color w:val="auto"/>
        </w:rPr>
        <w:t>SQL is case-insensitive</w:t>
      </w:r>
      <w:r w:rsidRPr="00AC74BA">
        <w:rPr>
          <w:rFonts w:eastAsia="Times New Roman" w:cs="Times New Roman"/>
          <w:color w:val="auto"/>
        </w:rPr>
        <w:t xml:space="preserve">, but keywords are typically written in </w:t>
      </w:r>
      <w:r w:rsidRPr="00AC74BA">
        <w:rPr>
          <w:rFonts w:eastAsia="Times New Roman" w:cs="Times New Roman"/>
          <w:b/>
          <w:bCs/>
          <w:color w:val="auto"/>
        </w:rPr>
        <w:t>uppercase</w:t>
      </w:r>
      <w:r w:rsidRPr="00AC74BA">
        <w:rPr>
          <w:rFonts w:eastAsia="Times New Roman" w:cs="Times New Roman"/>
          <w:color w:val="auto"/>
        </w:rPr>
        <w:t xml:space="preserve"> for readability.</w:t>
      </w:r>
    </w:p>
    <w:p w14:paraId="0A5E506E" w14:textId="77777777" w:rsidR="00AC74BA" w:rsidRPr="00AC74BA" w:rsidRDefault="00AC74BA" w:rsidP="00AC74BA">
      <w:pPr>
        <w:spacing w:after="0" w:line="240" w:lineRule="auto"/>
        <w:rPr>
          <w:rFonts w:eastAsia="Times New Roman" w:cs="Times New Roman"/>
          <w:color w:val="auto"/>
        </w:rPr>
      </w:pPr>
      <w:r w:rsidRPr="00AC74BA">
        <w:rPr>
          <w:rFonts w:eastAsia="Times New Roman" w:cs="Times New Roman"/>
          <w:color w:val="auto"/>
        </w:rPr>
        <w:pict w14:anchorId="3605936C">
          <v:rect id="_x0000_i1027" style="width:0;height:1.5pt" o:hralign="center" o:hrstd="t" o:hr="t" fillcolor="#a0a0a0" stroked="f"/>
        </w:pict>
      </w:r>
    </w:p>
    <w:p w14:paraId="5F404607" w14:textId="77777777" w:rsidR="00AC74BA" w:rsidRPr="00AC74BA" w:rsidRDefault="00AC74BA" w:rsidP="00AC74BA">
      <w:pPr>
        <w:spacing w:before="100" w:beforeAutospacing="1" w:after="100" w:afterAutospacing="1" w:line="240" w:lineRule="auto"/>
        <w:outlineLvl w:val="1"/>
        <w:rPr>
          <w:rFonts w:eastAsia="Times New Roman" w:cs="Times New Roman"/>
          <w:b/>
          <w:bCs/>
          <w:color w:val="auto"/>
          <w:sz w:val="36"/>
          <w:szCs w:val="36"/>
        </w:rPr>
      </w:pPr>
      <w:r w:rsidRPr="00AC74BA">
        <w:rPr>
          <w:rFonts w:eastAsia="Times New Roman" w:cs="Times New Roman"/>
          <w:b/>
          <w:bCs/>
          <w:color w:val="auto"/>
          <w:sz w:val="36"/>
          <w:szCs w:val="36"/>
        </w:rPr>
        <w:t xml:space="preserve">Retrieving All Columns with </w:t>
      </w:r>
      <w:r w:rsidRPr="00AC74BA">
        <w:rPr>
          <w:rFonts w:ascii="Courier New" w:eastAsia="Times New Roman" w:hAnsi="Courier New" w:cs="Courier New"/>
          <w:b/>
          <w:bCs/>
          <w:color w:val="auto"/>
          <w:sz w:val="20"/>
          <w:szCs w:val="20"/>
        </w:rPr>
        <w:t>SELECT *</w:t>
      </w:r>
    </w:p>
    <w:p w14:paraId="3FCB71FB" w14:textId="77777777" w:rsidR="00AC74BA" w:rsidRPr="00AC74BA" w:rsidRDefault="00AC74BA" w:rsidP="00AC74BA">
      <w:pPr>
        <w:spacing w:before="100" w:beforeAutospacing="1" w:after="100" w:afterAutospacing="1" w:line="240" w:lineRule="auto"/>
        <w:rPr>
          <w:rFonts w:eastAsia="Times New Roman" w:cs="Times New Roman"/>
          <w:color w:val="auto"/>
        </w:rPr>
      </w:pPr>
      <w:r w:rsidRPr="00AC74BA">
        <w:rPr>
          <w:rFonts w:eastAsia="Times New Roman" w:cs="Times New Roman"/>
          <w:color w:val="auto"/>
        </w:rPr>
        <w:t xml:space="preserve">If we need more details, such as </w:t>
      </w:r>
      <w:r w:rsidRPr="00AC74BA">
        <w:rPr>
          <w:rFonts w:eastAsia="Times New Roman" w:cs="Times New Roman"/>
          <w:b/>
          <w:bCs/>
          <w:color w:val="auto"/>
        </w:rPr>
        <w:t>department, username, or office location</w:t>
      </w:r>
      <w:r w:rsidRPr="00AC74BA">
        <w:rPr>
          <w:rFonts w:eastAsia="Times New Roman" w:cs="Times New Roman"/>
          <w:color w:val="auto"/>
        </w:rPr>
        <w:t xml:space="preserve">, we can retrieve </w:t>
      </w:r>
      <w:r w:rsidRPr="00AC74BA">
        <w:rPr>
          <w:rFonts w:eastAsia="Times New Roman" w:cs="Times New Roman"/>
          <w:b/>
          <w:bCs/>
          <w:color w:val="auto"/>
        </w:rPr>
        <w:t>all columns</w:t>
      </w:r>
      <w:r w:rsidRPr="00AC74BA">
        <w:rPr>
          <w:rFonts w:eastAsia="Times New Roman" w:cs="Times New Roman"/>
          <w:color w:val="auto"/>
        </w:rPr>
        <w:t xml:space="preserve"> using:</w:t>
      </w:r>
    </w:p>
    <w:p w14:paraId="7AE07230" w14:textId="77777777" w:rsidR="00AC74BA" w:rsidRPr="00AC74BA" w:rsidRDefault="00AC74BA" w:rsidP="00AC74BA">
      <w:pPr>
        <w:spacing w:before="100" w:beforeAutospacing="1" w:after="100" w:afterAutospacing="1" w:line="240" w:lineRule="auto"/>
        <w:rPr>
          <w:rFonts w:eastAsia="Times New Roman" w:cs="Times New Roman"/>
          <w:color w:val="auto"/>
        </w:rPr>
      </w:pPr>
      <w:r w:rsidRPr="00AC74BA">
        <w:rPr>
          <w:rFonts w:ascii="Courier New" w:eastAsia="Times New Roman" w:hAnsi="Courier New" w:cs="Courier New"/>
          <w:b/>
          <w:bCs/>
          <w:color w:val="auto"/>
          <w:sz w:val="20"/>
          <w:szCs w:val="20"/>
        </w:rPr>
        <w:t>SELECT * FROM employees;</w:t>
      </w:r>
    </w:p>
    <w:p w14:paraId="0F898AA2" w14:textId="77777777" w:rsidR="00AC74BA" w:rsidRPr="00AC74BA" w:rsidRDefault="00AC74BA" w:rsidP="00AC74BA">
      <w:pPr>
        <w:spacing w:before="100" w:beforeAutospacing="1" w:after="100" w:afterAutospacing="1" w:line="240" w:lineRule="auto"/>
        <w:rPr>
          <w:rFonts w:eastAsia="Times New Roman" w:cs="Times New Roman"/>
          <w:color w:val="auto"/>
        </w:rPr>
      </w:pPr>
      <w:r w:rsidRPr="00AC74BA">
        <w:rPr>
          <w:rFonts w:eastAsia="Times New Roman" w:cs="Times New Roman"/>
          <w:color w:val="auto"/>
        </w:rPr>
        <w:t xml:space="preserve">The </w:t>
      </w:r>
      <w:r w:rsidRPr="00AC74BA">
        <w:rPr>
          <w:rFonts w:ascii="Courier New" w:eastAsia="Times New Roman" w:hAnsi="Courier New" w:cs="Courier New"/>
          <w:b/>
          <w:bCs/>
          <w:color w:val="auto"/>
          <w:sz w:val="20"/>
          <w:szCs w:val="20"/>
        </w:rPr>
        <w:t>*</w:t>
      </w:r>
      <w:r w:rsidRPr="00AC74BA">
        <w:rPr>
          <w:rFonts w:eastAsia="Times New Roman" w:cs="Times New Roman"/>
          <w:color w:val="auto"/>
        </w:rPr>
        <w:t xml:space="preserve"> wildcard tells SQL to </w:t>
      </w:r>
      <w:r w:rsidRPr="00AC74BA">
        <w:rPr>
          <w:rFonts w:eastAsia="Times New Roman" w:cs="Times New Roman"/>
          <w:b/>
          <w:bCs/>
          <w:color w:val="auto"/>
        </w:rPr>
        <w:t>return every column</w:t>
      </w:r>
      <w:r w:rsidRPr="00AC74BA">
        <w:rPr>
          <w:rFonts w:eastAsia="Times New Roman" w:cs="Times New Roman"/>
          <w:color w:val="auto"/>
        </w:rPr>
        <w:t xml:space="preserve"> from the table.</w:t>
      </w:r>
    </w:p>
    <w:p w14:paraId="2A98319C" w14:textId="77777777" w:rsidR="00AC74BA" w:rsidRPr="00AC74BA" w:rsidRDefault="00AC74BA" w:rsidP="00AC74BA">
      <w:pPr>
        <w:spacing w:after="0" w:line="240" w:lineRule="auto"/>
        <w:rPr>
          <w:rFonts w:eastAsia="Times New Roman" w:cs="Times New Roman"/>
          <w:color w:val="auto"/>
        </w:rPr>
      </w:pPr>
      <w:r w:rsidRPr="00AC74BA">
        <w:rPr>
          <w:rFonts w:eastAsia="Times New Roman" w:cs="Times New Roman"/>
          <w:color w:val="auto"/>
        </w:rPr>
        <w:pict w14:anchorId="0EF55806">
          <v:rect id="_x0000_i1028" style="width:0;height:1.5pt" o:hralign="center" o:hrstd="t" o:hr="t" fillcolor="#a0a0a0" stroked="f"/>
        </w:pict>
      </w:r>
    </w:p>
    <w:p w14:paraId="2BB3EF76" w14:textId="77777777" w:rsidR="00AC74BA" w:rsidRPr="00AC74BA" w:rsidRDefault="00AC74BA" w:rsidP="00AC74BA">
      <w:pPr>
        <w:spacing w:before="100" w:beforeAutospacing="1" w:after="100" w:afterAutospacing="1" w:line="240" w:lineRule="auto"/>
        <w:outlineLvl w:val="1"/>
        <w:rPr>
          <w:rFonts w:eastAsia="Times New Roman" w:cs="Times New Roman"/>
          <w:b/>
          <w:bCs/>
          <w:color w:val="auto"/>
          <w:sz w:val="36"/>
          <w:szCs w:val="36"/>
        </w:rPr>
      </w:pPr>
      <w:r w:rsidRPr="00AC74BA">
        <w:rPr>
          <w:rFonts w:eastAsia="Times New Roman" w:cs="Times New Roman"/>
          <w:b/>
          <w:bCs/>
          <w:color w:val="auto"/>
          <w:sz w:val="36"/>
          <w:szCs w:val="36"/>
        </w:rPr>
        <w:t>Next Steps: Adding Filters</w:t>
      </w:r>
    </w:p>
    <w:p w14:paraId="30F647C7" w14:textId="5B27A5F0" w:rsidR="00AC74BA" w:rsidRDefault="00AC74BA" w:rsidP="00AC74BA">
      <w:pPr>
        <w:spacing w:before="100" w:beforeAutospacing="1" w:after="100" w:afterAutospacing="1" w:line="240" w:lineRule="auto"/>
        <w:rPr>
          <w:rFonts w:eastAsia="Times New Roman" w:cs="Times New Roman"/>
          <w:color w:val="auto"/>
        </w:rPr>
      </w:pPr>
      <w:r w:rsidRPr="00AC74BA">
        <w:rPr>
          <w:rFonts w:eastAsia="Times New Roman" w:cs="Times New Roman"/>
          <w:color w:val="auto"/>
        </w:rPr>
        <w:t xml:space="preserve">Now that we can retrieve data, the next step is to </w:t>
      </w:r>
      <w:r w:rsidRPr="00AC74BA">
        <w:rPr>
          <w:rFonts w:eastAsia="Times New Roman" w:cs="Times New Roman"/>
          <w:b/>
          <w:bCs/>
          <w:color w:val="auto"/>
        </w:rPr>
        <w:t>filter results</w:t>
      </w:r>
      <w:r w:rsidRPr="00AC74BA">
        <w:rPr>
          <w:rFonts w:eastAsia="Times New Roman" w:cs="Times New Roman"/>
          <w:color w:val="auto"/>
        </w:rPr>
        <w:t xml:space="preserve"> to find specific employees or devices efficiently. Let’s dive into that next!</w:t>
      </w:r>
    </w:p>
    <w:p w14:paraId="0ACA2F66" w14:textId="77777777" w:rsidR="008C037F" w:rsidRDefault="008C037F" w:rsidP="008C037F">
      <w:pPr>
        <w:pStyle w:val="Heading1"/>
      </w:pPr>
      <w:r>
        <w:t xml:space="preserve">Query a database </w:t>
      </w:r>
    </w:p>
    <w:p w14:paraId="0989172D" w14:textId="77777777" w:rsidR="008C037F" w:rsidRDefault="008C037F" w:rsidP="008C037F">
      <w:pPr>
        <w:pStyle w:val="NormalWeb"/>
      </w:pPr>
      <w:r>
        <w:t xml:space="preserve">In this reading, you’ll review those basic SQL queries and learn a new keyword that will help you organize your output. You'll also learn about the </w:t>
      </w:r>
      <w:r>
        <w:rPr>
          <w:rStyle w:val="HTMLVariable"/>
        </w:rPr>
        <w:t>Chinook</w:t>
      </w:r>
      <w:r>
        <w:t xml:space="preserve"> database, which this course uses for queries in readings and quizzes.</w:t>
      </w:r>
    </w:p>
    <w:p w14:paraId="6B4AD8E2" w14:textId="77777777" w:rsidR="008C037F" w:rsidRDefault="008C037F" w:rsidP="008C037F">
      <w:pPr>
        <w:pStyle w:val="Heading2"/>
      </w:pPr>
      <w:r>
        <w:lastRenderedPageBreak/>
        <w:t>Basic SQL query</w:t>
      </w:r>
    </w:p>
    <w:p w14:paraId="316F5781" w14:textId="77777777" w:rsidR="008C037F" w:rsidRDefault="008C037F" w:rsidP="008C037F">
      <w:pPr>
        <w:pStyle w:val="NormalWeb"/>
      </w:pPr>
      <w:r>
        <w:t xml:space="preserve">There are two essential keywords in any SQL query: </w:t>
      </w:r>
      <w:r>
        <w:rPr>
          <w:rStyle w:val="HTMLVariable"/>
        </w:rPr>
        <w:t>SELECT</w:t>
      </w:r>
      <w:r>
        <w:t xml:space="preserve"> and </w:t>
      </w:r>
      <w:r>
        <w:rPr>
          <w:rStyle w:val="HTMLVariable"/>
        </w:rPr>
        <w:t>FROM</w:t>
      </w:r>
      <w:r>
        <w:t>. You will use these keywords every time you want to query a SQL database. Using them together helps SQL identify what data you need from a database and the table you are returning it from.</w:t>
      </w:r>
    </w:p>
    <w:p w14:paraId="177CBE04" w14:textId="77777777" w:rsidR="008C037F" w:rsidRDefault="008C037F" w:rsidP="008C037F">
      <w:pPr>
        <w:pStyle w:val="NormalWeb"/>
      </w:pPr>
      <w:r>
        <w:t>The video demonstrated this SQL query:</w:t>
      </w:r>
    </w:p>
    <w:p w14:paraId="2792643D" w14:textId="77777777" w:rsidR="008C037F" w:rsidRDefault="008C037F" w:rsidP="008C037F">
      <w:pPr>
        <w:pStyle w:val="NormalWeb"/>
      </w:pPr>
      <w:r>
        <w:rPr>
          <w:rStyle w:val="HTMLVariable"/>
        </w:rPr>
        <w:t xml:space="preserve">SELECT </w:t>
      </w:r>
      <w:proofErr w:type="spellStart"/>
      <w:r>
        <w:rPr>
          <w:rStyle w:val="HTMLVariable"/>
        </w:rPr>
        <w:t>employee_id</w:t>
      </w:r>
      <w:proofErr w:type="spellEnd"/>
      <w:r>
        <w:rPr>
          <w:rStyle w:val="HTMLVariable"/>
        </w:rPr>
        <w:t xml:space="preserve">, </w:t>
      </w:r>
      <w:proofErr w:type="spellStart"/>
      <w:r>
        <w:rPr>
          <w:rStyle w:val="HTMLVariable"/>
        </w:rPr>
        <w:t>device_id</w:t>
      </w:r>
      <w:proofErr w:type="spellEnd"/>
    </w:p>
    <w:p w14:paraId="361C4842" w14:textId="77777777" w:rsidR="008C037F" w:rsidRDefault="008C037F" w:rsidP="008C037F">
      <w:pPr>
        <w:pStyle w:val="NormalWeb"/>
      </w:pPr>
      <w:r>
        <w:rPr>
          <w:rStyle w:val="HTMLVariable"/>
        </w:rPr>
        <w:t>FROM employees;</w:t>
      </w:r>
    </w:p>
    <w:p w14:paraId="760CEC7B" w14:textId="6B423AFD" w:rsidR="008C037F" w:rsidRDefault="008C037F" w:rsidP="008C037F">
      <w:pPr>
        <w:pStyle w:val="NormalWeb"/>
      </w:pPr>
      <w:r>
        <w:t xml:space="preserve">In readings and quizzes, this course uses a sample database called the </w:t>
      </w:r>
      <w:r>
        <w:rPr>
          <w:rStyle w:val="HTMLVariable"/>
        </w:rPr>
        <w:t>Chinook</w:t>
      </w:r>
      <w:r>
        <w:t xml:space="preserve"> database to run queries. The </w:t>
      </w:r>
      <w:r>
        <w:rPr>
          <w:rStyle w:val="HTMLVariable"/>
        </w:rPr>
        <w:t>Chinook</w:t>
      </w:r>
      <w:r>
        <w:t xml:space="preserve"> database includes data that might be created at a digital media company. A security analyst employed by this company might need to query this data.  For example, the database contains eleven tables, including an </w:t>
      </w:r>
      <w:proofErr w:type="spellStart"/>
      <w:r>
        <w:rPr>
          <w:rStyle w:val="HTMLVariable"/>
        </w:rPr>
        <w:t>employees</w:t>
      </w:r>
      <w:proofErr w:type="spellEnd"/>
      <w:r>
        <w:t xml:space="preserve"> table, a </w:t>
      </w:r>
      <w:proofErr w:type="spellStart"/>
      <w:r>
        <w:rPr>
          <w:rStyle w:val="HTMLVariable"/>
        </w:rPr>
        <w:t>customers</w:t>
      </w:r>
      <w:proofErr w:type="spellEnd"/>
      <w:r>
        <w:t xml:space="preserve"> table, and an </w:t>
      </w:r>
      <w:r>
        <w:rPr>
          <w:rStyle w:val="HTMLVariable"/>
        </w:rPr>
        <w:t>invoices</w:t>
      </w:r>
      <w:r>
        <w:t xml:space="preserve"> table. These tables include data such as names and addresses.  </w:t>
      </w:r>
    </w:p>
    <w:p w14:paraId="66DDF4C4" w14:textId="139456C5" w:rsidR="00427168" w:rsidRDefault="00427168" w:rsidP="008C037F">
      <w:pPr>
        <w:pStyle w:val="NormalWeb"/>
      </w:pPr>
      <w:r>
        <w:t xml:space="preserve">As an example, you can run this query to return data from the </w:t>
      </w:r>
      <w:r>
        <w:rPr>
          <w:rStyle w:val="HTMLVariable"/>
        </w:rPr>
        <w:t>customers</w:t>
      </w:r>
      <w:r>
        <w:t xml:space="preserve"> table of the </w:t>
      </w:r>
      <w:r>
        <w:rPr>
          <w:rStyle w:val="HTMLVariable"/>
        </w:rPr>
        <w:t>Chinook</w:t>
      </w:r>
      <w:r>
        <w:t xml:space="preserve"> database:</w:t>
      </w:r>
    </w:p>
    <w:p w14:paraId="699304E3" w14:textId="0374A2AD" w:rsidR="00427168" w:rsidRDefault="00427168" w:rsidP="008C037F">
      <w:pPr>
        <w:pStyle w:val="NormalWeb"/>
      </w:pPr>
      <w:r>
        <w:rPr>
          <w:noProof/>
        </w:rPr>
        <w:drawing>
          <wp:inline distT="0" distB="0" distL="0" distR="0" wp14:anchorId="2C917382" wp14:editId="6308FF97">
            <wp:extent cx="2981325" cy="590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1325" cy="590550"/>
                    </a:xfrm>
                    <a:prstGeom prst="rect">
                      <a:avLst/>
                    </a:prstGeom>
                  </pic:spPr>
                </pic:pic>
              </a:graphicData>
            </a:graphic>
          </wp:inline>
        </w:drawing>
      </w:r>
    </w:p>
    <w:p w14:paraId="4CC8C28D" w14:textId="77777777" w:rsidR="008C037F" w:rsidRDefault="008C037F" w:rsidP="008C037F">
      <w:pPr>
        <w:pStyle w:val="Heading3"/>
      </w:pPr>
      <w:r>
        <w:rPr>
          <w:rStyle w:val="Strong"/>
          <w:b/>
          <w:bCs/>
        </w:rPr>
        <w:t>SELECT</w:t>
      </w:r>
    </w:p>
    <w:p w14:paraId="4CDC8805" w14:textId="77777777" w:rsidR="008C037F" w:rsidRDefault="008C037F" w:rsidP="008C037F">
      <w:pPr>
        <w:pStyle w:val="NormalWeb"/>
      </w:pPr>
      <w:r>
        <w:t xml:space="preserve">The </w:t>
      </w:r>
      <w:r>
        <w:rPr>
          <w:rStyle w:val="HTMLVariable"/>
        </w:rPr>
        <w:t>SELECT</w:t>
      </w:r>
      <w:r>
        <w:t xml:space="preserve"> keyword indicates which columns to return. For example, you can return the </w:t>
      </w:r>
      <w:proofErr w:type="spellStart"/>
      <w:r>
        <w:rPr>
          <w:rStyle w:val="HTMLVariable"/>
        </w:rPr>
        <w:t>customerid</w:t>
      </w:r>
      <w:proofErr w:type="spellEnd"/>
      <w:r>
        <w:t xml:space="preserve"> column from the </w:t>
      </w:r>
      <w:r>
        <w:rPr>
          <w:rStyle w:val="HTMLVariable"/>
        </w:rPr>
        <w:t>Chinook</w:t>
      </w:r>
      <w:r>
        <w:t xml:space="preserve"> database with</w:t>
      </w:r>
    </w:p>
    <w:p w14:paraId="435AF7C4" w14:textId="77777777" w:rsidR="008C037F" w:rsidRDefault="008C037F" w:rsidP="008C037F">
      <w:pPr>
        <w:pStyle w:val="NormalWeb"/>
      </w:pPr>
      <w:r>
        <w:rPr>
          <w:rStyle w:val="HTMLVariable"/>
        </w:rPr>
        <w:t xml:space="preserve">SELECT </w:t>
      </w:r>
      <w:proofErr w:type="spellStart"/>
      <w:r>
        <w:rPr>
          <w:rStyle w:val="HTMLVariable"/>
        </w:rPr>
        <w:t>customerid</w:t>
      </w:r>
      <w:proofErr w:type="spellEnd"/>
    </w:p>
    <w:p w14:paraId="13DFECC7" w14:textId="77777777" w:rsidR="008C037F" w:rsidRDefault="008C037F" w:rsidP="008C037F">
      <w:pPr>
        <w:pStyle w:val="NormalWeb"/>
      </w:pPr>
      <w:r>
        <w:t xml:space="preserve">You can also select multiple columns by separating them with a comma. For example, if you want to return both the </w:t>
      </w:r>
      <w:proofErr w:type="spellStart"/>
      <w:r>
        <w:rPr>
          <w:rStyle w:val="HTMLVariable"/>
        </w:rPr>
        <w:t>customerid</w:t>
      </w:r>
      <w:proofErr w:type="spellEnd"/>
      <w:r>
        <w:t xml:space="preserve"> and </w:t>
      </w:r>
      <w:r>
        <w:rPr>
          <w:rStyle w:val="HTMLVariable"/>
        </w:rPr>
        <w:t>city</w:t>
      </w:r>
      <w:r>
        <w:t xml:space="preserve"> columns, you should write </w:t>
      </w:r>
      <w:r>
        <w:rPr>
          <w:rStyle w:val="HTMLVariable"/>
        </w:rPr>
        <w:t xml:space="preserve">SELECT </w:t>
      </w:r>
      <w:proofErr w:type="spellStart"/>
      <w:r>
        <w:rPr>
          <w:rStyle w:val="HTMLVariable"/>
        </w:rPr>
        <w:t>customerid</w:t>
      </w:r>
      <w:proofErr w:type="spellEnd"/>
      <w:r>
        <w:rPr>
          <w:rStyle w:val="HTMLVariable"/>
        </w:rPr>
        <w:t>, city</w:t>
      </w:r>
      <w:r>
        <w:t>.</w:t>
      </w:r>
    </w:p>
    <w:p w14:paraId="108B4837" w14:textId="77777777" w:rsidR="008C037F" w:rsidRDefault="008C037F" w:rsidP="008C037F">
      <w:pPr>
        <w:pStyle w:val="NormalWeb"/>
      </w:pPr>
      <w:r>
        <w:t xml:space="preserve">If you want to return all columns in a table, you can follow the </w:t>
      </w:r>
      <w:r>
        <w:rPr>
          <w:rStyle w:val="HTMLVariable"/>
        </w:rPr>
        <w:t>SELECT</w:t>
      </w:r>
      <w:r>
        <w:t xml:space="preserve"> keyword with an asterisk (</w:t>
      </w:r>
      <w:r>
        <w:rPr>
          <w:rStyle w:val="HTMLVariable"/>
        </w:rPr>
        <w:t>*</w:t>
      </w:r>
      <w:r>
        <w:t xml:space="preserve">). The first line in the query will be </w:t>
      </w:r>
      <w:r>
        <w:rPr>
          <w:rStyle w:val="HTMLVariable"/>
        </w:rPr>
        <w:t>SELECT *</w:t>
      </w:r>
      <w:r>
        <w:t>.</w:t>
      </w:r>
    </w:p>
    <w:p w14:paraId="4A5E291E" w14:textId="77777777" w:rsidR="008C037F" w:rsidRDefault="008C037F" w:rsidP="008C037F">
      <w:pPr>
        <w:pStyle w:val="NormalWeb"/>
      </w:pPr>
      <w:r>
        <w:rPr>
          <w:rStyle w:val="Strong"/>
        </w:rPr>
        <w:t xml:space="preserve">Note: </w:t>
      </w:r>
      <w:r>
        <w:t xml:space="preserve">Although the tables you're querying in this course are relatively small, using </w:t>
      </w:r>
      <w:r>
        <w:rPr>
          <w:rStyle w:val="HTMLVariable"/>
        </w:rPr>
        <w:t>SELECT *</w:t>
      </w:r>
      <w:r>
        <w:t xml:space="preserve"> may not be advisable when working with large databases and tables; in those cases, the final output may be difficult to understand and might be slow to run. </w:t>
      </w:r>
    </w:p>
    <w:p w14:paraId="195C3426" w14:textId="77777777" w:rsidR="008C037F" w:rsidRDefault="008C037F" w:rsidP="008C037F">
      <w:pPr>
        <w:pStyle w:val="Heading3"/>
      </w:pPr>
      <w:r>
        <w:rPr>
          <w:rStyle w:val="Strong"/>
          <w:b/>
          <w:bCs/>
        </w:rPr>
        <w:t>FROM</w:t>
      </w:r>
    </w:p>
    <w:p w14:paraId="01495DE4" w14:textId="77777777" w:rsidR="008C037F" w:rsidRDefault="008C037F" w:rsidP="008C037F">
      <w:pPr>
        <w:pStyle w:val="NormalWeb"/>
      </w:pPr>
      <w:r>
        <w:t xml:space="preserve">The </w:t>
      </w:r>
      <w:r>
        <w:rPr>
          <w:rStyle w:val="HTMLVariable"/>
        </w:rPr>
        <w:t>SELECT</w:t>
      </w:r>
      <w:r>
        <w:t xml:space="preserve"> keyword always comes with the </w:t>
      </w:r>
      <w:r>
        <w:rPr>
          <w:rStyle w:val="HTMLVariable"/>
        </w:rPr>
        <w:t>FROM</w:t>
      </w:r>
      <w:r>
        <w:t xml:space="preserve"> keyword. </w:t>
      </w:r>
      <w:r>
        <w:rPr>
          <w:rStyle w:val="HTMLVariable"/>
        </w:rPr>
        <w:t>FROM</w:t>
      </w:r>
      <w:r>
        <w:t xml:space="preserve"> indicates which table to query. To use the </w:t>
      </w:r>
      <w:r>
        <w:rPr>
          <w:rStyle w:val="HTMLVariable"/>
        </w:rPr>
        <w:t>FROM</w:t>
      </w:r>
      <w:r>
        <w:t xml:space="preserve"> keyword, you should write it after the </w:t>
      </w:r>
      <w:r>
        <w:rPr>
          <w:rStyle w:val="HTMLVariable"/>
        </w:rPr>
        <w:t>SELECT</w:t>
      </w:r>
      <w:r>
        <w:t xml:space="preserve"> keyword, often on a new line, and follow it with the name of the table you’re querying. If you want to return all columns from the </w:t>
      </w:r>
      <w:r>
        <w:rPr>
          <w:rStyle w:val="HTMLVariable"/>
        </w:rPr>
        <w:t>customers</w:t>
      </w:r>
      <w:r>
        <w:t xml:space="preserve"> table, you can write:</w:t>
      </w:r>
    </w:p>
    <w:p w14:paraId="76A39D43" w14:textId="77777777" w:rsidR="008C037F" w:rsidRDefault="008C037F" w:rsidP="008C037F">
      <w:pPr>
        <w:pStyle w:val="NormalWeb"/>
      </w:pPr>
      <w:r>
        <w:rPr>
          <w:rStyle w:val="HTMLVariable"/>
        </w:rPr>
        <w:t>SELECT *</w:t>
      </w:r>
    </w:p>
    <w:p w14:paraId="7DD4FE56" w14:textId="77777777" w:rsidR="008C037F" w:rsidRDefault="008C037F" w:rsidP="008C037F">
      <w:pPr>
        <w:pStyle w:val="NormalWeb"/>
      </w:pPr>
      <w:r>
        <w:rPr>
          <w:rStyle w:val="HTMLVariable"/>
        </w:rPr>
        <w:t>FROM customers;</w:t>
      </w:r>
    </w:p>
    <w:p w14:paraId="6F2E1D4E" w14:textId="77777777" w:rsidR="008C037F" w:rsidRDefault="008C037F" w:rsidP="008C037F">
      <w:pPr>
        <w:pStyle w:val="NormalWeb"/>
      </w:pPr>
      <w:r>
        <w:lastRenderedPageBreak/>
        <w:t>When you want to end the query here, you put a semicolon (</w:t>
      </w:r>
      <w:r>
        <w:rPr>
          <w:rStyle w:val="HTMLVariable"/>
        </w:rPr>
        <w:t>;</w:t>
      </w:r>
      <w:r>
        <w:t>) at the end to tell SQL that this is the entire query.</w:t>
      </w:r>
    </w:p>
    <w:p w14:paraId="5727211C" w14:textId="77777777" w:rsidR="008C037F" w:rsidRDefault="008C037F" w:rsidP="008C037F">
      <w:pPr>
        <w:pStyle w:val="NormalWeb"/>
      </w:pPr>
      <w:r>
        <w:rPr>
          <w:rStyle w:val="Strong"/>
        </w:rPr>
        <w:t xml:space="preserve">Note: </w:t>
      </w:r>
      <w:r>
        <w:t>Line breaks are not necessary in SQL queries, but are often used to make the query easier to understand. If you prefer, you can also write the previous query on one line as</w:t>
      </w:r>
    </w:p>
    <w:p w14:paraId="132E1F0B" w14:textId="77777777" w:rsidR="008C037F" w:rsidRDefault="008C037F" w:rsidP="008C037F">
      <w:pPr>
        <w:pStyle w:val="NormalWeb"/>
      </w:pPr>
      <w:r>
        <w:rPr>
          <w:rStyle w:val="HTMLVariable"/>
        </w:rPr>
        <w:t>SELECT * FROM customers;</w:t>
      </w:r>
    </w:p>
    <w:p w14:paraId="6B69A3BD" w14:textId="77777777" w:rsidR="008C037F" w:rsidRDefault="008C037F" w:rsidP="008C037F">
      <w:pPr>
        <w:pStyle w:val="Heading2"/>
      </w:pPr>
      <w:r>
        <w:t>ORDER BY</w:t>
      </w:r>
    </w:p>
    <w:p w14:paraId="4EBB7315" w14:textId="77777777" w:rsidR="008C037F" w:rsidRDefault="008C037F" w:rsidP="008C037F">
      <w:pPr>
        <w:pStyle w:val="NormalWeb"/>
      </w:pPr>
      <w:r>
        <w:t xml:space="preserve">Database tables are often very complicated, and this is where other SQL keywords come in handy. </w:t>
      </w:r>
      <w:r>
        <w:rPr>
          <w:rStyle w:val="HTMLVariable"/>
        </w:rPr>
        <w:t>ORDER BY</w:t>
      </w:r>
      <w:r>
        <w:t xml:space="preserve"> is an important keyword for organizing the data you extract from a table.</w:t>
      </w:r>
    </w:p>
    <w:p w14:paraId="083ADC5A" w14:textId="77777777" w:rsidR="008C037F" w:rsidRDefault="008C037F" w:rsidP="008C037F">
      <w:pPr>
        <w:pStyle w:val="NormalWeb"/>
      </w:pPr>
      <w:r>
        <w:rPr>
          <w:rStyle w:val="HTMLVariable"/>
        </w:rPr>
        <w:t>ORDER BY</w:t>
      </w:r>
      <w:r>
        <w:t xml:space="preserve"> sequences the records returned by a query based on a specified column or columns. This can be in either ascending or descending order.</w:t>
      </w:r>
    </w:p>
    <w:p w14:paraId="55241580" w14:textId="77777777" w:rsidR="008C037F" w:rsidRDefault="008C037F" w:rsidP="008C037F">
      <w:pPr>
        <w:pStyle w:val="Heading3"/>
      </w:pPr>
      <w:r>
        <w:rPr>
          <w:rStyle w:val="Strong"/>
          <w:b/>
          <w:bCs/>
        </w:rPr>
        <w:t>Sorting in ascending order</w:t>
      </w:r>
    </w:p>
    <w:p w14:paraId="6459C12A" w14:textId="1BD5B46F" w:rsidR="008C037F" w:rsidRDefault="008C037F" w:rsidP="008C037F">
      <w:pPr>
        <w:pStyle w:val="NormalWeb"/>
      </w:pPr>
      <w:r>
        <w:t xml:space="preserve">To use the </w:t>
      </w:r>
      <w:r>
        <w:rPr>
          <w:rStyle w:val="HTMLVariable"/>
        </w:rPr>
        <w:t>ORDER BY</w:t>
      </w:r>
      <w:r>
        <w:t xml:space="preserve"> keyword, write it at the end of the query and specify a column to base the sort on. In this example, SQL will return the </w:t>
      </w:r>
      <w:proofErr w:type="spellStart"/>
      <w:r>
        <w:rPr>
          <w:rStyle w:val="HTMLVariable"/>
        </w:rPr>
        <w:t>customerid</w:t>
      </w:r>
      <w:proofErr w:type="spellEnd"/>
      <w:r>
        <w:t xml:space="preserve">, </w:t>
      </w:r>
      <w:r>
        <w:rPr>
          <w:rStyle w:val="HTMLVariable"/>
        </w:rPr>
        <w:t>city</w:t>
      </w:r>
      <w:r>
        <w:t xml:space="preserve">, and </w:t>
      </w:r>
      <w:r>
        <w:rPr>
          <w:rStyle w:val="HTMLVariable"/>
        </w:rPr>
        <w:t>country</w:t>
      </w:r>
      <w:r>
        <w:t xml:space="preserve"> columns from the </w:t>
      </w:r>
      <w:r>
        <w:rPr>
          <w:rStyle w:val="HTMLVariable"/>
        </w:rPr>
        <w:t>customers</w:t>
      </w:r>
      <w:r>
        <w:t xml:space="preserve"> table, and the records will be sequenced by the </w:t>
      </w:r>
      <w:r>
        <w:rPr>
          <w:rStyle w:val="HTMLVariable"/>
        </w:rPr>
        <w:t>city</w:t>
      </w:r>
      <w:r>
        <w:t xml:space="preserve"> column:</w:t>
      </w:r>
    </w:p>
    <w:p w14:paraId="7077C736" w14:textId="1D6A0451" w:rsidR="005047D3" w:rsidRDefault="005047D3" w:rsidP="008C037F">
      <w:pPr>
        <w:pStyle w:val="NormalWeb"/>
      </w:pPr>
      <w:r>
        <w:rPr>
          <w:noProof/>
        </w:rPr>
        <w:drawing>
          <wp:inline distT="0" distB="0" distL="0" distR="0" wp14:anchorId="07346BCD" wp14:editId="011838D2">
            <wp:extent cx="2895600" cy="809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600" cy="809625"/>
                    </a:xfrm>
                    <a:prstGeom prst="rect">
                      <a:avLst/>
                    </a:prstGeom>
                  </pic:spPr>
                </pic:pic>
              </a:graphicData>
            </a:graphic>
          </wp:inline>
        </w:drawing>
      </w:r>
      <w:bookmarkStart w:id="0" w:name="_GoBack"/>
      <w:bookmarkEnd w:id="0"/>
    </w:p>
    <w:p w14:paraId="0424F2DD" w14:textId="77777777" w:rsidR="008C037F" w:rsidRDefault="008C037F" w:rsidP="008C037F">
      <w:pPr>
        <w:pStyle w:val="NormalWeb"/>
      </w:pPr>
      <w:r>
        <w:t xml:space="preserve">The </w:t>
      </w:r>
      <w:r>
        <w:rPr>
          <w:rStyle w:val="HTMLVariable"/>
        </w:rPr>
        <w:t>ORDER BY</w:t>
      </w:r>
      <w:r>
        <w:t xml:space="preserve"> keyword sorts the records based on the column specified after this keyword. By default, as shown in this example, the sequence will be in ascending order. This means</w:t>
      </w:r>
    </w:p>
    <w:p w14:paraId="1885B818" w14:textId="77777777" w:rsidR="008C037F" w:rsidRDefault="008C037F" w:rsidP="008C037F">
      <w:pPr>
        <w:pStyle w:val="NormalWeb"/>
        <w:numPr>
          <w:ilvl w:val="0"/>
          <w:numId w:val="2"/>
        </w:numPr>
      </w:pPr>
      <w:r>
        <w:t xml:space="preserve">if you choose a column containing numeric data, it sorts the output from the smallest to largest. For example, if sorting on </w:t>
      </w:r>
      <w:proofErr w:type="spellStart"/>
      <w:r>
        <w:rPr>
          <w:rStyle w:val="HTMLVariable"/>
        </w:rPr>
        <w:t>customerid</w:t>
      </w:r>
      <w:proofErr w:type="spellEnd"/>
      <w:r>
        <w:t>, the ID numbers are sorted from smallest to largest.</w:t>
      </w:r>
    </w:p>
    <w:p w14:paraId="5CF41FD9" w14:textId="77777777" w:rsidR="008C037F" w:rsidRDefault="008C037F" w:rsidP="008C037F">
      <w:pPr>
        <w:pStyle w:val="NormalWeb"/>
        <w:numPr>
          <w:ilvl w:val="0"/>
          <w:numId w:val="2"/>
        </w:numPr>
      </w:pPr>
      <w:r>
        <w:t>if the column contains alphabetic characters, such as in the example with the </w:t>
      </w:r>
      <w:r>
        <w:rPr>
          <w:rStyle w:val="HTMLVariable"/>
        </w:rPr>
        <w:t>city</w:t>
      </w:r>
      <w:r>
        <w:t xml:space="preserve"> column, it orders the records from the beginning of the alphabet to the end. </w:t>
      </w:r>
    </w:p>
    <w:p w14:paraId="1C76AB57" w14:textId="77777777" w:rsidR="008C037F" w:rsidRDefault="008C037F" w:rsidP="008C037F">
      <w:pPr>
        <w:pStyle w:val="Heading3"/>
      </w:pPr>
      <w:r>
        <w:rPr>
          <w:rStyle w:val="Strong"/>
          <w:b/>
          <w:bCs/>
        </w:rPr>
        <w:t>Sorting in descending order</w:t>
      </w:r>
    </w:p>
    <w:p w14:paraId="0F97E47A" w14:textId="77777777" w:rsidR="008C037F" w:rsidRDefault="008C037F" w:rsidP="008C037F">
      <w:pPr>
        <w:pStyle w:val="NormalWeb"/>
      </w:pPr>
      <w:r>
        <w:t xml:space="preserve">You can also use the </w:t>
      </w:r>
      <w:r>
        <w:rPr>
          <w:rStyle w:val="HTMLVariable"/>
        </w:rPr>
        <w:t>ORDER BY</w:t>
      </w:r>
      <w:r>
        <w:t xml:space="preserve"> with the </w:t>
      </w:r>
      <w:r>
        <w:rPr>
          <w:rStyle w:val="HTMLVariable"/>
        </w:rPr>
        <w:t>DESC</w:t>
      </w:r>
      <w:r>
        <w:t xml:space="preserve"> keyword to sort in descending order. The </w:t>
      </w:r>
      <w:r>
        <w:rPr>
          <w:rStyle w:val="HTMLVariable"/>
        </w:rPr>
        <w:t>DESC</w:t>
      </w:r>
      <w:r>
        <w:t xml:space="preserve"> keyword is short for "descending" and tells SQL to sort numbers from largest to smallest, or alphabetically from Z to A. This can be done by following </w:t>
      </w:r>
      <w:r>
        <w:rPr>
          <w:rStyle w:val="HTMLVariable"/>
        </w:rPr>
        <w:t>ORDER BY</w:t>
      </w:r>
      <w:r>
        <w:t xml:space="preserve"> with the </w:t>
      </w:r>
      <w:r>
        <w:rPr>
          <w:rStyle w:val="HTMLVariable"/>
        </w:rPr>
        <w:t>DESC</w:t>
      </w:r>
      <w:r>
        <w:t xml:space="preserve"> keyword. For example, you can run this query to examine how the results differ when </w:t>
      </w:r>
      <w:r>
        <w:rPr>
          <w:rStyle w:val="HTMLVariable"/>
        </w:rPr>
        <w:t>DESC</w:t>
      </w:r>
      <w:r>
        <w:t xml:space="preserve"> is applied: </w:t>
      </w:r>
    </w:p>
    <w:p w14:paraId="0075A79A" w14:textId="2D44FCDF" w:rsidR="008C037F" w:rsidRDefault="008C037F" w:rsidP="008C037F">
      <w:pPr>
        <w:pStyle w:val="NormalWeb"/>
      </w:pPr>
      <w:r>
        <w:t>Now, cities at the end of the alphabet are listed first.</w:t>
      </w:r>
    </w:p>
    <w:p w14:paraId="4AA5B4D4" w14:textId="18A6D3C5" w:rsidR="001F6194" w:rsidRDefault="001F6194" w:rsidP="008C037F">
      <w:pPr>
        <w:pStyle w:val="NormalWeb"/>
      </w:pPr>
      <w:r>
        <w:rPr>
          <w:noProof/>
        </w:rPr>
        <w:drawing>
          <wp:inline distT="0" distB="0" distL="0" distR="0" wp14:anchorId="5316F40C" wp14:editId="329D5524">
            <wp:extent cx="29337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3700" cy="800100"/>
                    </a:xfrm>
                    <a:prstGeom prst="rect">
                      <a:avLst/>
                    </a:prstGeom>
                  </pic:spPr>
                </pic:pic>
              </a:graphicData>
            </a:graphic>
          </wp:inline>
        </w:drawing>
      </w:r>
    </w:p>
    <w:p w14:paraId="3CAB5D84" w14:textId="77777777" w:rsidR="008C037F" w:rsidRDefault="008C037F" w:rsidP="008C037F">
      <w:pPr>
        <w:pStyle w:val="Heading3"/>
      </w:pPr>
      <w:r>
        <w:rPr>
          <w:rStyle w:val="Strong"/>
          <w:b/>
          <w:bCs/>
        </w:rPr>
        <w:t>Sorting based on multiple columns</w:t>
      </w:r>
    </w:p>
    <w:p w14:paraId="152F6EFE" w14:textId="58D80551" w:rsidR="008C037F" w:rsidRDefault="008C037F" w:rsidP="008C037F">
      <w:pPr>
        <w:pStyle w:val="NormalWeb"/>
      </w:pPr>
      <w:r>
        <w:lastRenderedPageBreak/>
        <w:t xml:space="preserve">You can also choose multiple columns to order by. For example, you might first choose the </w:t>
      </w:r>
      <w:r>
        <w:rPr>
          <w:rStyle w:val="HTMLVariable"/>
        </w:rPr>
        <w:t>country</w:t>
      </w:r>
      <w:r>
        <w:t xml:space="preserve"> and then the </w:t>
      </w:r>
      <w:r>
        <w:rPr>
          <w:rStyle w:val="HTMLVariable"/>
        </w:rPr>
        <w:t>city</w:t>
      </w:r>
      <w:r>
        <w:t xml:space="preserve"> column. SQL then sorts the output by </w:t>
      </w:r>
      <w:r>
        <w:rPr>
          <w:rStyle w:val="HTMLVariable"/>
        </w:rPr>
        <w:t>country</w:t>
      </w:r>
      <w:r>
        <w:t xml:space="preserve">, and for rows with the same </w:t>
      </w:r>
      <w:r>
        <w:rPr>
          <w:rStyle w:val="HTMLVariable"/>
        </w:rPr>
        <w:t>country</w:t>
      </w:r>
      <w:r>
        <w:t xml:space="preserve">, it sorts them based on </w:t>
      </w:r>
      <w:r>
        <w:rPr>
          <w:rStyle w:val="HTMLVariable"/>
        </w:rPr>
        <w:t>city</w:t>
      </w:r>
      <w:r>
        <w:t>. You can run this to explore how SQL displays this:</w:t>
      </w:r>
    </w:p>
    <w:p w14:paraId="7250D9F3" w14:textId="414F65F6" w:rsidR="001F6194" w:rsidRDefault="001F6194" w:rsidP="008C037F">
      <w:pPr>
        <w:pStyle w:val="NormalWeb"/>
      </w:pPr>
      <w:r>
        <w:rPr>
          <w:noProof/>
        </w:rPr>
        <w:drawing>
          <wp:inline distT="0" distB="0" distL="0" distR="0" wp14:anchorId="1E075FF7" wp14:editId="1BF95927">
            <wp:extent cx="2905125" cy="88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5125" cy="885825"/>
                    </a:xfrm>
                    <a:prstGeom prst="rect">
                      <a:avLst/>
                    </a:prstGeom>
                  </pic:spPr>
                </pic:pic>
              </a:graphicData>
            </a:graphic>
          </wp:inline>
        </w:drawing>
      </w:r>
    </w:p>
    <w:p w14:paraId="35586B68" w14:textId="77777777" w:rsidR="008C037F" w:rsidRDefault="008C037F" w:rsidP="008C037F">
      <w:pPr>
        <w:pStyle w:val="Heading2"/>
      </w:pPr>
      <w:r>
        <w:t>Key takeaways</w:t>
      </w:r>
    </w:p>
    <w:p w14:paraId="1C1D4063" w14:textId="77777777" w:rsidR="008C037F" w:rsidRDefault="008C037F" w:rsidP="008C037F">
      <w:pPr>
        <w:pStyle w:val="NormalWeb"/>
      </w:pPr>
      <w:r>
        <w:rPr>
          <w:rStyle w:val="HTMLVariable"/>
        </w:rPr>
        <w:t>SELECT</w:t>
      </w:r>
      <w:r>
        <w:t xml:space="preserve"> and </w:t>
      </w:r>
      <w:r>
        <w:rPr>
          <w:rStyle w:val="HTMLVariable"/>
        </w:rPr>
        <w:t>FROM</w:t>
      </w:r>
      <w:r>
        <w:t xml:space="preserve"> are important keywords in SQL queries. You use </w:t>
      </w:r>
      <w:r>
        <w:rPr>
          <w:rStyle w:val="HTMLVariable"/>
        </w:rPr>
        <w:t>SELECT</w:t>
      </w:r>
      <w:r>
        <w:t xml:space="preserve"> to indicate which columns to return and </w:t>
      </w:r>
      <w:r>
        <w:rPr>
          <w:rStyle w:val="HTMLVariable"/>
        </w:rPr>
        <w:t>FROM</w:t>
      </w:r>
      <w:r>
        <w:t xml:space="preserve"> to indicate which table to query. You can also include </w:t>
      </w:r>
      <w:r>
        <w:rPr>
          <w:rStyle w:val="HTMLVariable"/>
        </w:rPr>
        <w:t>ORDER BY</w:t>
      </w:r>
      <w:r>
        <w:t xml:space="preserve"> in your query to organize the output. These foundational SQL skills will support you as you move into more advanced queries. </w:t>
      </w:r>
    </w:p>
    <w:p w14:paraId="1B15DDC1" w14:textId="77777777" w:rsidR="00851E5D" w:rsidRPr="00AC74BA" w:rsidRDefault="00851E5D" w:rsidP="00AC74BA">
      <w:pPr>
        <w:spacing w:before="100" w:beforeAutospacing="1" w:after="100" w:afterAutospacing="1" w:line="240" w:lineRule="auto"/>
        <w:rPr>
          <w:rFonts w:eastAsia="Times New Roman" w:cs="Times New Roman"/>
          <w:color w:val="auto"/>
        </w:rPr>
      </w:pPr>
    </w:p>
    <w:p w14:paraId="36361CB1"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31DA8"/>
    <w:multiLevelType w:val="multilevel"/>
    <w:tmpl w:val="E4D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444EC"/>
    <w:multiLevelType w:val="multilevel"/>
    <w:tmpl w:val="8E9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0D"/>
    <w:rsid w:val="001F6194"/>
    <w:rsid w:val="0037474A"/>
    <w:rsid w:val="00427168"/>
    <w:rsid w:val="005047D3"/>
    <w:rsid w:val="00851E5D"/>
    <w:rsid w:val="008C037F"/>
    <w:rsid w:val="00AC74BA"/>
    <w:rsid w:val="00BF4D3C"/>
    <w:rsid w:val="00F63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2AC5A"/>
  <w15:chartTrackingRefBased/>
  <w15:docId w15:val="{740A1B15-9ADB-43FF-820B-B50CFE593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37F"/>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link w:val="Heading2Char"/>
    <w:uiPriority w:val="9"/>
    <w:qFormat/>
    <w:rsid w:val="00AC74BA"/>
    <w:pPr>
      <w:spacing w:before="100" w:beforeAutospacing="1" w:after="100" w:afterAutospacing="1" w:line="240" w:lineRule="auto"/>
      <w:outlineLvl w:val="1"/>
    </w:pPr>
    <w:rPr>
      <w:rFonts w:eastAsia="Times New Roman" w:cs="Times New Roman"/>
      <w:b/>
      <w:bCs/>
      <w:color w:val="auto"/>
      <w:sz w:val="36"/>
      <w:szCs w:val="36"/>
    </w:rPr>
  </w:style>
  <w:style w:type="paragraph" w:styleId="Heading3">
    <w:name w:val="heading 3"/>
    <w:basedOn w:val="Normal"/>
    <w:link w:val="Heading3Char"/>
    <w:uiPriority w:val="9"/>
    <w:qFormat/>
    <w:rsid w:val="00AC74BA"/>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4BA"/>
    <w:rPr>
      <w:rFonts w:eastAsia="Times New Roman" w:cs="Times New Roman"/>
      <w:b/>
      <w:bCs/>
      <w:color w:val="auto"/>
      <w:sz w:val="36"/>
      <w:szCs w:val="36"/>
    </w:rPr>
  </w:style>
  <w:style w:type="character" w:customStyle="1" w:styleId="Heading3Char">
    <w:name w:val="Heading 3 Char"/>
    <w:basedOn w:val="DefaultParagraphFont"/>
    <w:link w:val="Heading3"/>
    <w:uiPriority w:val="9"/>
    <w:rsid w:val="00AC74BA"/>
    <w:rPr>
      <w:rFonts w:eastAsia="Times New Roman" w:cs="Times New Roman"/>
      <w:b/>
      <w:bCs/>
      <w:color w:val="auto"/>
      <w:sz w:val="27"/>
      <w:szCs w:val="27"/>
    </w:rPr>
  </w:style>
  <w:style w:type="character" w:styleId="Strong">
    <w:name w:val="Strong"/>
    <w:basedOn w:val="DefaultParagraphFont"/>
    <w:uiPriority w:val="22"/>
    <w:qFormat/>
    <w:rsid w:val="00AC74BA"/>
    <w:rPr>
      <w:b/>
      <w:bCs/>
    </w:rPr>
  </w:style>
  <w:style w:type="paragraph" w:styleId="NormalWeb">
    <w:name w:val="Normal (Web)"/>
    <w:basedOn w:val="Normal"/>
    <w:uiPriority w:val="99"/>
    <w:semiHidden/>
    <w:unhideWhenUsed/>
    <w:rsid w:val="00AC74BA"/>
    <w:pPr>
      <w:spacing w:before="100" w:beforeAutospacing="1" w:after="100" w:afterAutospacing="1" w:line="240" w:lineRule="auto"/>
    </w:pPr>
    <w:rPr>
      <w:rFonts w:eastAsia="Times New Roman" w:cs="Times New Roman"/>
      <w:color w:val="auto"/>
    </w:rPr>
  </w:style>
  <w:style w:type="character" w:styleId="HTMLCode">
    <w:name w:val="HTML Code"/>
    <w:basedOn w:val="DefaultParagraphFont"/>
    <w:uiPriority w:val="99"/>
    <w:semiHidden/>
    <w:unhideWhenUsed/>
    <w:rsid w:val="00AC74B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C037F"/>
    <w:rPr>
      <w:rFonts w:asciiTheme="majorHAnsi" w:eastAsiaTheme="majorEastAsia" w:hAnsiTheme="majorHAnsi"/>
      <w:color w:val="2F5496" w:themeColor="accent1" w:themeShade="BF"/>
      <w:sz w:val="32"/>
      <w:szCs w:val="32"/>
    </w:rPr>
  </w:style>
  <w:style w:type="character" w:styleId="HTMLVariable">
    <w:name w:val="HTML Variable"/>
    <w:basedOn w:val="DefaultParagraphFont"/>
    <w:uiPriority w:val="99"/>
    <w:semiHidden/>
    <w:unhideWhenUsed/>
    <w:rsid w:val="008C03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005465">
      <w:bodyDiv w:val="1"/>
      <w:marLeft w:val="0"/>
      <w:marRight w:val="0"/>
      <w:marTop w:val="0"/>
      <w:marBottom w:val="0"/>
      <w:divBdr>
        <w:top w:val="none" w:sz="0" w:space="0" w:color="auto"/>
        <w:left w:val="none" w:sz="0" w:space="0" w:color="auto"/>
        <w:bottom w:val="none" w:sz="0" w:space="0" w:color="auto"/>
        <w:right w:val="none" w:sz="0" w:space="0" w:color="auto"/>
      </w:divBdr>
    </w:div>
    <w:div w:id="1337462245">
      <w:bodyDiv w:val="1"/>
      <w:marLeft w:val="0"/>
      <w:marRight w:val="0"/>
      <w:marTop w:val="0"/>
      <w:marBottom w:val="0"/>
      <w:divBdr>
        <w:top w:val="none" w:sz="0" w:space="0" w:color="auto"/>
        <w:left w:val="none" w:sz="0" w:space="0" w:color="auto"/>
        <w:bottom w:val="none" w:sz="0" w:space="0" w:color="auto"/>
        <w:right w:val="none" w:sz="0" w:space="0" w:color="auto"/>
      </w:divBdr>
      <w:divsChild>
        <w:div w:id="915480774">
          <w:marLeft w:val="0"/>
          <w:marRight w:val="0"/>
          <w:marTop w:val="0"/>
          <w:marBottom w:val="0"/>
          <w:divBdr>
            <w:top w:val="none" w:sz="0" w:space="0" w:color="auto"/>
            <w:left w:val="none" w:sz="0" w:space="0" w:color="auto"/>
            <w:bottom w:val="none" w:sz="0" w:space="0" w:color="auto"/>
            <w:right w:val="none" w:sz="0" w:space="0" w:color="auto"/>
          </w:divBdr>
        </w:div>
        <w:div w:id="527449795">
          <w:marLeft w:val="0"/>
          <w:marRight w:val="0"/>
          <w:marTop w:val="0"/>
          <w:marBottom w:val="0"/>
          <w:divBdr>
            <w:top w:val="none" w:sz="0" w:space="0" w:color="auto"/>
            <w:left w:val="none" w:sz="0" w:space="0" w:color="auto"/>
            <w:bottom w:val="none" w:sz="0" w:space="0" w:color="auto"/>
            <w:right w:val="none" w:sz="0" w:space="0" w:color="auto"/>
          </w:divBdr>
          <w:divsChild>
            <w:div w:id="958338020">
              <w:marLeft w:val="0"/>
              <w:marRight w:val="0"/>
              <w:marTop w:val="0"/>
              <w:marBottom w:val="0"/>
              <w:divBdr>
                <w:top w:val="none" w:sz="0" w:space="0" w:color="auto"/>
                <w:left w:val="none" w:sz="0" w:space="0" w:color="auto"/>
                <w:bottom w:val="none" w:sz="0" w:space="0" w:color="auto"/>
                <w:right w:val="none" w:sz="0" w:space="0" w:color="auto"/>
              </w:divBdr>
              <w:divsChild>
                <w:div w:id="1055003320">
                  <w:marLeft w:val="0"/>
                  <w:marRight w:val="0"/>
                  <w:marTop w:val="0"/>
                  <w:marBottom w:val="0"/>
                  <w:divBdr>
                    <w:top w:val="none" w:sz="0" w:space="0" w:color="auto"/>
                    <w:left w:val="none" w:sz="0" w:space="0" w:color="auto"/>
                    <w:bottom w:val="none" w:sz="0" w:space="0" w:color="auto"/>
                    <w:right w:val="none" w:sz="0" w:space="0" w:color="auto"/>
                  </w:divBdr>
                  <w:divsChild>
                    <w:div w:id="1966764405">
                      <w:marLeft w:val="0"/>
                      <w:marRight w:val="0"/>
                      <w:marTop w:val="0"/>
                      <w:marBottom w:val="0"/>
                      <w:divBdr>
                        <w:top w:val="none" w:sz="0" w:space="0" w:color="auto"/>
                        <w:left w:val="none" w:sz="0" w:space="0" w:color="auto"/>
                        <w:bottom w:val="none" w:sz="0" w:space="0" w:color="auto"/>
                        <w:right w:val="none" w:sz="0" w:space="0" w:color="auto"/>
                      </w:divBdr>
                      <w:divsChild>
                        <w:div w:id="707729156">
                          <w:marLeft w:val="0"/>
                          <w:marRight w:val="0"/>
                          <w:marTop w:val="0"/>
                          <w:marBottom w:val="0"/>
                          <w:divBdr>
                            <w:top w:val="none" w:sz="0" w:space="0" w:color="auto"/>
                            <w:left w:val="none" w:sz="0" w:space="0" w:color="auto"/>
                            <w:bottom w:val="none" w:sz="0" w:space="0" w:color="auto"/>
                            <w:right w:val="none" w:sz="0" w:space="0" w:color="auto"/>
                          </w:divBdr>
                          <w:divsChild>
                            <w:div w:id="541753254">
                              <w:marLeft w:val="0"/>
                              <w:marRight w:val="0"/>
                              <w:marTop w:val="0"/>
                              <w:marBottom w:val="0"/>
                              <w:divBdr>
                                <w:top w:val="none" w:sz="0" w:space="0" w:color="auto"/>
                                <w:left w:val="none" w:sz="0" w:space="0" w:color="auto"/>
                                <w:bottom w:val="none" w:sz="0" w:space="0" w:color="auto"/>
                                <w:right w:val="none" w:sz="0" w:space="0" w:color="auto"/>
                              </w:divBdr>
                              <w:divsChild>
                                <w:div w:id="582877929">
                                  <w:marLeft w:val="0"/>
                                  <w:marRight w:val="0"/>
                                  <w:marTop w:val="0"/>
                                  <w:marBottom w:val="0"/>
                                  <w:divBdr>
                                    <w:top w:val="none" w:sz="0" w:space="0" w:color="auto"/>
                                    <w:left w:val="none" w:sz="0" w:space="0" w:color="auto"/>
                                    <w:bottom w:val="none" w:sz="0" w:space="0" w:color="auto"/>
                                    <w:right w:val="none" w:sz="0" w:space="0" w:color="auto"/>
                                  </w:divBdr>
                                  <w:divsChild>
                                    <w:div w:id="555046906">
                                      <w:marLeft w:val="0"/>
                                      <w:marRight w:val="0"/>
                                      <w:marTop w:val="0"/>
                                      <w:marBottom w:val="0"/>
                                      <w:divBdr>
                                        <w:top w:val="none" w:sz="0" w:space="0" w:color="auto"/>
                                        <w:left w:val="none" w:sz="0" w:space="0" w:color="auto"/>
                                        <w:bottom w:val="none" w:sz="0" w:space="0" w:color="auto"/>
                                        <w:right w:val="none" w:sz="0" w:space="0" w:color="auto"/>
                                      </w:divBdr>
                                      <w:divsChild>
                                        <w:div w:id="1498501093">
                                          <w:marLeft w:val="0"/>
                                          <w:marRight w:val="0"/>
                                          <w:marTop w:val="0"/>
                                          <w:marBottom w:val="0"/>
                                          <w:divBdr>
                                            <w:top w:val="none" w:sz="0" w:space="0" w:color="auto"/>
                                            <w:left w:val="none" w:sz="0" w:space="0" w:color="auto"/>
                                            <w:bottom w:val="none" w:sz="0" w:space="0" w:color="auto"/>
                                            <w:right w:val="none" w:sz="0" w:space="0" w:color="auto"/>
                                          </w:divBdr>
                                          <w:divsChild>
                                            <w:div w:id="2100368087">
                                              <w:marLeft w:val="0"/>
                                              <w:marRight w:val="0"/>
                                              <w:marTop w:val="0"/>
                                              <w:marBottom w:val="0"/>
                                              <w:divBdr>
                                                <w:top w:val="none" w:sz="0" w:space="0" w:color="auto"/>
                                                <w:left w:val="none" w:sz="0" w:space="0" w:color="auto"/>
                                                <w:bottom w:val="none" w:sz="0" w:space="0" w:color="auto"/>
                                                <w:right w:val="none" w:sz="0" w:space="0" w:color="auto"/>
                                              </w:divBdr>
                                              <w:divsChild>
                                                <w:div w:id="1016925225">
                                                  <w:marLeft w:val="0"/>
                                                  <w:marRight w:val="0"/>
                                                  <w:marTop w:val="0"/>
                                                  <w:marBottom w:val="0"/>
                                                  <w:divBdr>
                                                    <w:top w:val="none" w:sz="0" w:space="0" w:color="auto"/>
                                                    <w:left w:val="none" w:sz="0" w:space="0" w:color="auto"/>
                                                    <w:bottom w:val="none" w:sz="0" w:space="0" w:color="auto"/>
                                                    <w:right w:val="none" w:sz="0" w:space="0" w:color="auto"/>
                                                  </w:divBdr>
                                                  <w:divsChild>
                                                    <w:div w:id="731923182">
                                                      <w:marLeft w:val="0"/>
                                                      <w:marRight w:val="0"/>
                                                      <w:marTop w:val="0"/>
                                                      <w:marBottom w:val="0"/>
                                                      <w:divBdr>
                                                        <w:top w:val="none" w:sz="0" w:space="0" w:color="auto"/>
                                                        <w:left w:val="none" w:sz="0" w:space="0" w:color="auto"/>
                                                        <w:bottom w:val="none" w:sz="0" w:space="0" w:color="auto"/>
                                                        <w:right w:val="none" w:sz="0" w:space="0" w:color="auto"/>
                                                      </w:divBdr>
                                                      <w:divsChild>
                                                        <w:div w:id="680591498">
                                                          <w:marLeft w:val="0"/>
                                                          <w:marRight w:val="0"/>
                                                          <w:marTop w:val="0"/>
                                                          <w:marBottom w:val="0"/>
                                                          <w:divBdr>
                                                            <w:top w:val="none" w:sz="0" w:space="0" w:color="auto"/>
                                                            <w:left w:val="none" w:sz="0" w:space="0" w:color="auto"/>
                                                            <w:bottom w:val="none" w:sz="0" w:space="0" w:color="auto"/>
                                                            <w:right w:val="none" w:sz="0" w:space="0" w:color="auto"/>
                                                          </w:divBdr>
                                                          <w:divsChild>
                                                            <w:div w:id="1868447729">
                                                              <w:marLeft w:val="0"/>
                                                              <w:marRight w:val="0"/>
                                                              <w:marTop w:val="0"/>
                                                              <w:marBottom w:val="0"/>
                                                              <w:divBdr>
                                                                <w:top w:val="none" w:sz="0" w:space="0" w:color="auto"/>
                                                                <w:left w:val="none" w:sz="0" w:space="0" w:color="auto"/>
                                                                <w:bottom w:val="none" w:sz="0" w:space="0" w:color="auto"/>
                                                                <w:right w:val="none" w:sz="0" w:space="0" w:color="auto"/>
                                                              </w:divBdr>
                                                            </w:div>
                                                          </w:divsChild>
                                                        </w:div>
                                                        <w:div w:id="1432242846">
                                                          <w:marLeft w:val="0"/>
                                                          <w:marRight w:val="0"/>
                                                          <w:marTop w:val="0"/>
                                                          <w:marBottom w:val="0"/>
                                                          <w:divBdr>
                                                            <w:top w:val="none" w:sz="0" w:space="0" w:color="auto"/>
                                                            <w:left w:val="none" w:sz="0" w:space="0" w:color="auto"/>
                                                            <w:bottom w:val="none" w:sz="0" w:space="0" w:color="auto"/>
                                                            <w:right w:val="none" w:sz="0" w:space="0" w:color="auto"/>
                                                          </w:divBdr>
                                                          <w:divsChild>
                                                            <w:div w:id="7246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1619602">
          <w:marLeft w:val="0"/>
          <w:marRight w:val="0"/>
          <w:marTop w:val="0"/>
          <w:marBottom w:val="0"/>
          <w:divBdr>
            <w:top w:val="none" w:sz="0" w:space="0" w:color="auto"/>
            <w:left w:val="none" w:sz="0" w:space="0" w:color="auto"/>
            <w:bottom w:val="none" w:sz="0" w:space="0" w:color="auto"/>
            <w:right w:val="none" w:sz="0" w:space="0" w:color="auto"/>
          </w:divBdr>
          <w:divsChild>
            <w:div w:id="1984194016">
              <w:marLeft w:val="0"/>
              <w:marRight w:val="0"/>
              <w:marTop w:val="0"/>
              <w:marBottom w:val="0"/>
              <w:divBdr>
                <w:top w:val="none" w:sz="0" w:space="0" w:color="auto"/>
                <w:left w:val="none" w:sz="0" w:space="0" w:color="auto"/>
                <w:bottom w:val="none" w:sz="0" w:space="0" w:color="auto"/>
                <w:right w:val="none" w:sz="0" w:space="0" w:color="auto"/>
              </w:divBdr>
              <w:divsChild>
                <w:div w:id="1189370162">
                  <w:marLeft w:val="0"/>
                  <w:marRight w:val="0"/>
                  <w:marTop w:val="0"/>
                  <w:marBottom w:val="0"/>
                  <w:divBdr>
                    <w:top w:val="none" w:sz="0" w:space="0" w:color="auto"/>
                    <w:left w:val="none" w:sz="0" w:space="0" w:color="auto"/>
                    <w:bottom w:val="none" w:sz="0" w:space="0" w:color="auto"/>
                    <w:right w:val="none" w:sz="0" w:space="0" w:color="auto"/>
                  </w:divBdr>
                  <w:divsChild>
                    <w:div w:id="138379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124236">
          <w:marLeft w:val="0"/>
          <w:marRight w:val="0"/>
          <w:marTop w:val="0"/>
          <w:marBottom w:val="0"/>
          <w:divBdr>
            <w:top w:val="none" w:sz="0" w:space="0" w:color="auto"/>
            <w:left w:val="none" w:sz="0" w:space="0" w:color="auto"/>
            <w:bottom w:val="none" w:sz="0" w:space="0" w:color="auto"/>
            <w:right w:val="none" w:sz="0" w:space="0" w:color="auto"/>
          </w:divBdr>
          <w:divsChild>
            <w:div w:id="1242174961">
              <w:marLeft w:val="0"/>
              <w:marRight w:val="0"/>
              <w:marTop w:val="0"/>
              <w:marBottom w:val="0"/>
              <w:divBdr>
                <w:top w:val="none" w:sz="0" w:space="0" w:color="auto"/>
                <w:left w:val="none" w:sz="0" w:space="0" w:color="auto"/>
                <w:bottom w:val="none" w:sz="0" w:space="0" w:color="auto"/>
                <w:right w:val="none" w:sz="0" w:space="0" w:color="auto"/>
              </w:divBdr>
              <w:divsChild>
                <w:div w:id="844589319">
                  <w:marLeft w:val="0"/>
                  <w:marRight w:val="0"/>
                  <w:marTop w:val="0"/>
                  <w:marBottom w:val="0"/>
                  <w:divBdr>
                    <w:top w:val="none" w:sz="0" w:space="0" w:color="auto"/>
                    <w:left w:val="none" w:sz="0" w:space="0" w:color="auto"/>
                    <w:bottom w:val="none" w:sz="0" w:space="0" w:color="auto"/>
                    <w:right w:val="none" w:sz="0" w:space="0" w:color="auto"/>
                  </w:divBdr>
                  <w:divsChild>
                    <w:div w:id="200944087">
                      <w:marLeft w:val="0"/>
                      <w:marRight w:val="0"/>
                      <w:marTop w:val="0"/>
                      <w:marBottom w:val="0"/>
                      <w:divBdr>
                        <w:top w:val="none" w:sz="0" w:space="0" w:color="auto"/>
                        <w:left w:val="none" w:sz="0" w:space="0" w:color="auto"/>
                        <w:bottom w:val="none" w:sz="0" w:space="0" w:color="auto"/>
                        <w:right w:val="none" w:sz="0" w:space="0" w:color="auto"/>
                      </w:divBdr>
                      <w:divsChild>
                        <w:div w:id="1475026383">
                          <w:marLeft w:val="0"/>
                          <w:marRight w:val="0"/>
                          <w:marTop w:val="0"/>
                          <w:marBottom w:val="0"/>
                          <w:divBdr>
                            <w:top w:val="none" w:sz="0" w:space="0" w:color="auto"/>
                            <w:left w:val="none" w:sz="0" w:space="0" w:color="auto"/>
                            <w:bottom w:val="none" w:sz="0" w:space="0" w:color="auto"/>
                            <w:right w:val="none" w:sz="0" w:space="0" w:color="auto"/>
                          </w:divBdr>
                          <w:divsChild>
                            <w:div w:id="2102068383">
                              <w:marLeft w:val="0"/>
                              <w:marRight w:val="0"/>
                              <w:marTop w:val="0"/>
                              <w:marBottom w:val="0"/>
                              <w:divBdr>
                                <w:top w:val="none" w:sz="0" w:space="0" w:color="auto"/>
                                <w:left w:val="none" w:sz="0" w:space="0" w:color="auto"/>
                                <w:bottom w:val="none" w:sz="0" w:space="0" w:color="auto"/>
                                <w:right w:val="none" w:sz="0" w:space="0" w:color="auto"/>
                              </w:divBdr>
                              <w:divsChild>
                                <w:div w:id="8528158">
                                  <w:marLeft w:val="0"/>
                                  <w:marRight w:val="0"/>
                                  <w:marTop w:val="0"/>
                                  <w:marBottom w:val="0"/>
                                  <w:divBdr>
                                    <w:top w:val="none" w:sz="0" w:space="0" w:color="auto"/>
                                    <w:left w:val="none" w:sz="0" w:space="0" w:color="auto"/>
                                    <w:bottom w:val="none" w:sz="0" w:space="0" w:color="auto"/>
                                    <w:right w:val="none" w:sz="0" w:space="0" w:color="auto"/>
                                  </w:divBdr>
                                  <w:divsChild>
                                    <w:div w:id="1848061073">
                                      <w:marLeft w:val="0"/>
                                      <w:marRight w:val="0"/>
                                      <w:marTop w:val="0"/>
                                      <w:marBottom w:val="0"/>
                                      <w:divBdr>
                                        <w:top w:val="none" w:sz="0" w:space="0" w:color="auto"/>
                                        <w:left w:val="none" w:sz="0" w:space="0" w:color="auto"/>
                                        <w:bottom w:val="none" w:sz="0" w:space="0" w:color="auto"/>
                                        <w:right w:val="none" w:sz="0" w:space="0" w:color="auto"/>
                                      </w:divBdr>
                                      <w:divsChild>
                                        <w:div w:id="1617954436">
                                          <w:marLeft w:val="0"/>
                                          <w:marRight w:val="0"/>
                                          <w:marTop w:val="0"/>
                                          <w:marBottom w:val="0"/>
                                          <w:divBdr>
                                            <w:top w:val="none" w:sz="0" w:space="0" w:color="auto"/>
                                            <w:left w:val="none" w:sz="0" w:space="0" w:color="auto"/>
                                            <w:bottom w:val="none" w:sz="0" w:space="0" w:color="auto"/>
                                            <w:right w:val="none" w:sz="0" w:space="0" w:color="auto"/>
                                          </w:divBdr>
                                        </w:div>
                                      </w:divsChild>
                                    </w:div>
                                    <w:div w:id="1879127764">
                                      <w:marLeft w:val="0"/>
                                      <w:marRight w:val="0"/>
                                      <w:marTop w:val="0"/>
                                      <w:marBottom w:val="0"/>
                                      <w:divBdr>
                                        <w:top w:val="none" w:sz="0" w:space="0" w:color="auto"/>
                                        <w:left w:val="none" w:sz="0" w:space="0" w:color="auto"/>
                                        <w:bottom w:val="none" w:sz="0" w:space="0" w:color="auto"/>
                                        <w:right w:val="none" w:sz="0" w:space="0" w:color="auto"/>
                                      </w:divBdr>
                                      <w:divsChild>
                                        <w:div w:id="1395617823">
                                          <w:marLeft w:val="0"/>
                                          <w:marRight w:val="0"/>
                                          <w:marTop w:val="0"/>
                                          <w:marBottom w:val="0"/>
                                          <w:divBdr>
                                            <w:top w:val="none" w:sz="0" w:space="0" w:color="auto"/>
                                            <w:left w:val="none" w:sz="0" w:space="0" w:color="auto"/>
                                            <w:bottom w:val="none" w:sz="0" w:space="0" w:color="auto"/>
                                            <w:right w:val="none" w:sz="0" w:space="0" w:color="auto"/>
                                          </w:divBdr>
                                        </w:div>
                                      </w:divsChild>
                                    </w:div>
                                    <w:div w:id="2023314144">
                                      <w:marLeft w:val="0"/>
                                      <w:marRight w:val="0"/>
                                      <w:marTop w:val="0"/>
                                      <w:marBottom w:val="0"/>
                                      <w:divBdr>
                                        <w:top w:val="none" w:sz="0" w:space="0" w:color="auto"/>
                                        <w:left w:val="none" w:sz="0" w:space="0" w:color="auto"/>
                                        <w:bottom w:val="none" w:sz="0" w:space="0" w:color="auto"/>
                                        <w:right w:val="none" w:sz="0" w:space="0" w:color="auto"/>
                                      </w:divBdr>
                                      <w:divsChild>
                                        <w:div w:id="1887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695955">
          <w:marLeft w:val="0"/>
          <w:marRight w:val="0"/>
          <w:marTop w:val="0"/>
          <w:marBottom w:val="0"/>
          <w:divBdr>
            <w:top w:val="none" w:sz="0" w:space="0" w:color="auto"/>
            <w:left w:val="none" w:sz="0" w:space="0" w:color="auto"/>
            <w:bottom w:val="none" w:sz="0" w:space="0" w:color="auto"/>
            <w:right w:val="none" w:sz="0" w:space="0" w:color="auto"/>
          </w:divBdr>
          <w:divsChild>
            <w:div w:id="1606570914">
              <w:marLeft w:val="0"/>
              <w:marRight w:val="0"/>
              <w:marTop w:val="0"/>
              <w:marBottom w:val="0"/>
              <w:divBdr>
                <w:top w:val="none" w:sz="0" w:space="0" w:color="auto"/>
                <w:left w:val="none" w:sz="0" w:space="0" w:color="auto"/>
                <w:bottom w:val="none" w:sz="0" w:space="0" w:color="auto"/>
                <w:right w:val="none" w:sz="0" w:space="0" w:color="auto"/>
              </w:divBdr>
              <w:divsChild>
                <w:div w:id="1132480259">
                  <w:marLeft w:val="0"/>
                  <w:marRight w:val="0"/>
                  <w:marTop w:val="0"/>
                  <w:marBottom w:val="0"/>
                  <w:divBdr>
                    <w:top w:val="none" w:sz="0" w:space="0" w:color="auto"/>
                    <w:left w:val="none" w:sz="0" w:space="0" w:color="auto"/>
                    <w:bottom w:val="none" w:sz="0" w:space="0" w:color="auto"/>
                    <w:right w:val="none" w:sz="0" w:space="0" w:color="auto"/>
                  </w:divBdr>
                  <w:divsChild>
                    <w:div w:id="353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011437">
          <w:marLeft w:val="0"/>
          <w:marRight w:val="0"/>
          <w:marTop w:val="0"/>
          <w:marBottom w:val="0"/>
          <w:divBdr>
            <w:top w:val="none" w:sz="0" w:space="0" w:color="auto"/>
            <w:left w:val="none" w:sz="0" w:space="0" w:color="auto"/>
            <w:bottom w:val="none" w:sz="0" w:space="0" w:color="auto"/>
            <w:right w:val="none" w:sz="0" w:space="0" w:color="auto"/>
          </w:divBdr>
          <w:divsChild>
            <w:div w:id="1120879252">
              <w:marLeft w:val="0"/>
              <w:marRight w:val="0"/>
              <w:marTop w:val="0"/>
              <w:marBottom w:val="0"/>
              <w:divBdr>
                <w:top w:val="none" w:sz="0" w:space="0" w:color="auto"/>
                <w:left w:val="none" w:sz="0" w:space="0" w:color="auto"/>
                <w:bottom w:val="none" w:sz="0" w:space="0" w:color="auto"/>
                <w:right w:val="none" w:sz="0" w:space="0" w:color="auto"/>
              </w:divBdr>
              <w:divsChild>
                <w:div w:id="991444057">
                  <w:marLeft w:val="0"/>
                  <w:marRight w:val="0"/>
                  <w:marTop w:val="0"/>
                  <w:marBottom w:val="0"/>
                  <w:divBdr>
                    <w:top w:val="none" w:sz="0" w:space="0" w:color="auto"/>
                    <w:left w:val="none" w:sz="0" w:space="0" w:color="auto"/>
                    <w:bottom w:val="none" w:sz="0" w:space="0" w:color="auto"/>
                    <w:right w:val="none" w:sz="0" w:space="0" w:color="auto"/>
                  </w:divBdr>
                  <w:divsChild>
                    <w:div w:id="370306471">
                      <w:marLeft w:val="0"/>
                      <w:marRight w:val="0"/>
                      <w:marTop w:val="0"/>
                      <w:marBottom w:val="0"/>
                      <w:divBdr>
                        <w:top w:val="none" w:sz="0" w:space="0" w:color="auto"/>
                        <w:left w:val="none" w:sz="0" w:space="0" w:color="auto"/>
                        <w:bottom w:val="none" w:sz="0" w:space="0" w:color="auto"/>
                        <w:right w:val="none" w:sz="0" w:space="0" w:color="auto"/>
                      </w:divBdr>
                      <w:divsChild>
                        <w:div w:id="429280088">
                          <w:marLeft w:val="0"/>
                          <w:marRight w:val="0"/>
                          <w:marTop w:val="0"/>
                          <w:marBottom w:val="0"/>
                          <w:divBdr>
                            <w:top w:val="none" w:sz="0" w:space="0" w:color="auto"/>
                            <w:left w:val="none" w:sz="0" w:space="0" w:color="auto"/>
                            <w:bottom w:val="none" w:sz="0" w:space="0" w:color="auto"/>
                            <w:right w:val="none" w:sz="0" w:space="0" w:color="auto"/>
                          </w:divBdr>
                          <w:divsChild>
                            <w:div w:id="959846816">
                              <w:marLeft w:val="0"/>
                              <w:marRight w:val="0"/>
                              <w:marTop w:val="0"/>
                              <w:marBottom w:val="0"/>
                              <w:divBdr>
                                <w:top w:val="none" w:sz="0" w:space="0" w:color="auto"/>
                                <w:left w:val="none" w:sz="0" w:space="0" w:color="auto"/>
                                <w:bottom w:val="none" w:sz="0" w:space="0" w:color="auto"/>
                                <w:right w:val="none" w:sz="0" w:space="0" w:color="auto"/>
                              </w:divBdr>
                              <w:divsChild>
                                <w:div w:id="919827205">
                                  <w:marLeft w:val="0"/>
                                  <w:marRight w:val="0"/>
                                  <w:marTop w:val="0"/>
                                  <w:marBottom w:val="0"/>
                                  <w:divBdr>
                                    <w:top w:val="none" w:sz="0" w:space="0" w:color="auto"/>
                                    <w:left w:val="none" w:sz="0" w:space="0" w:color="auto"/>
                                    <w:bottom w:val="none" w:sz="0" w:space="0" w:color="auto"/>
                                    <w:right w:val="none" w:sz="0" w:space="0" w:color="auto"/>
                                  </w:divBdr>
                                  <w:divsChild>
                                    <w:div w:id="448089307">
                                      <w:marLeft w:val="0"/>
                                      <w:marRight w:val="0"/>
                                      <w:marTop w:val="0"/>
                                      <w:marBottom w:val="0"/>
                                      <w:divBdr>
                                        <w:top w:val="none" w:sz="0" w:space="0" w:color="auto"/>
                                        <w:left w:val="none" w:sz="0" w:space="0" w:color="auto"/>
                                        <w:bottom w:val="none" w:sz="0" w:space="0" w:color="auto"/>
                                        <w:right w:val="none" w:sz="0" w:space="0" w:color="auto"/>
                                      </w:divBdr>
                                      <w:divsChild>
                                        <w:div w:id="1885019903">
                                          <w:marLeft w:val="0"/>
                                          <w:marRight w:val="0"/>
                                          <w:marTop w:val="0"/>
                                          <w:marBottom w:val="0"/>
                                          <w:divBdr>
                                            <w:top w:val="none" w:sz="0" w:space="0" w:color="auto"/>
                                            <w:left w:val="none" w:sz="0" w:space="0" w:color="auto"/>
                                            <w:bottom w:val="none" w:sz="0" w:space="0" w:color="auto"/>
                                            <w:right w:val="none" w:sz="0" w:space="0" w:color="auto"/>
                                          </w:divBdr>
                                        </w:div>
                                      </w:divsChild>
                                    </w:div>
                                    <w:div w:id="455370472">
                                      <w:marLeft w:val="0"/>
                                      <w:marRight w:val="0"/>
                                      <w:marTop w:val="0"/>
                                      <w:marBottom w:val="0"/>
                                      <w:divBdr>
                                        <w:top w:val="none" w:sz="0" w:space="0" w:color="auto"/>
                                        <w:left w:val="none" w:sz="0" w:space="0" w:color="auto"/>
                                        <w:bottom w:val="none" w:sz="0" w:space="0" w:color="auto"/>
                                        <w:right w:val="none" w:sz="0" w:space="0" w:color="auto"/>
                                      </w:divBdr>
                                      <w:divsChild>
                                        <w:div w:id="517739428">
                                          <w:marLeft w:val="0"/>
                                          <w:marRight w:val="0"/>
                                          <w:marTop w:val="0"/>
                                          <w:marBottom w:val="0"/>
                                          <w:divBdr>
                                            <w:top w:val="none" w:sz="0" w:space="0" w:color="auto"/>
                                            <w:left w:val="none" w:sz="0" w:space="0" w:color="auto"/>
                                            <w:bottom w:val="none" w:sz="0" w:space="0" w:color="auto"/>
                                            <w:right w:val="none" w:sz="0" w:space="0" w:color="auto"/>
                                          </w:divBdr>
                                        </w:div>
                                      </w:divsChild>
                                    </w:div>
                                    <w:div w:id="1444112910">
                                      <w:marLeft w:val="0"/>
                                      <w:marRight w:val="0"/>
                                      <w:marTop w:val="0"/>
                                      <w:marBottom w:val="0"/>
                                      <w:divBdr>
                                        <w:top w:val="none" w:sz="0" w:space="0" w:color="auto"/>
                                        <w:left w:val="none" w:sz="0" w:space="0" w:color="auto"/>
                                        <w:bottom w:val="none" w:sz="0" w:space="0" w:color="auto"/>
                                        <w:right w:val="none" w:sz="0" w:space="0" w:color="auto"/>
                                      </w:divBdr>
                                      <w:divsChild>
                                        <w:div w:id="177871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597550">
          <w:marLeft w:val="0"/>
          <w:marRight w:val="0"/>
          <w:marTop w:val="0"/>
          <w:marBottom w:val="0"/>
          <w:divBdr>
            <w:top w:val="none" w:sz="0" w:space="0" w:color="auto"/>
            <w:left w:val="none" w:sz="0" w:space="0" w:color="auto"/>
            <w:bottom w:val="none" w:sz="0" w:space="0" w:color="auto"/>
            <w:right w:val="none" w:sz="0" w:space="0" w:color="auto"/>
          </w:divBdr>
          <w:divsChild>
            <w:div w:id="46532325">
              <w:marLeft w:val="0"/>
              <w:marRight w:val="0"/>
              <w:marTop w:val="0"/>
              <w:marBottom w:val="0"/>
              <w:divBdr>
                <w:top w:val="none" w:sz="0" w:space="0" w:color="auto"/>
                <w:left w:val="none" w:sz="0" w:space="0" w:color="auto"/>
                <w:bottom w:val="none" w:sz="0" w:space="0" w:color="auto"/>
                <w:right w:val="none" w:sz="0" w:space="0" w:color="auto"/>
              </w:divBdr>
              <w:divsChild>
                <w:div w:id="1518304151">
                  <w:marLeft w:val="0"/>
                  <w:marRight w:val="0"/>
                  <w:marTop w:val="0"/>
                  <w:marBottom w:val="0"/>
                  <w:divBdr>
                    <w:top w:val="none" w:sz="0" w:space="0" w:color="auto"/>
                    <w:left w:val="none" w:sz="0" w:space="0" w:color="auto"/>
                    <w:bottom w:val="none" w:sz="0" w:space="0" w:color="auto"/>
                    <w:right w:val="none" w:sz="0" w:space="0" w:color="auto"/>
                  </w:divBdr>
                  <w:divsChild>
                    <w:div w:id="195620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49208">
          <w:marLeft w:val="0"/>
          <w:marRight w:val="0"/>
          <w:marTop w:val="0"/>
          <w:marBottom w:val="0"/>
          <w:divBdr>
            <w:top w:val="none" w:sz="0" w:space="0" w:color="auto"/>
            <w:left w:val="none" w:sz="0" w:space="0" w:color="auto"/>
            <w:bottom w:val="none" w:sz="0" w:space="0" w:color="auto"/>
            <w:right w:val="none" w:sz="0" w:space="0" w:color="auto"/>
          </w:divBdr>
          <w:divsChild>
            <w:div w:id="1601135962">
              <w:marLeft w:val="0"/>
              <w:marRight w:val="0"/>
              <w:marTop w:val="0"/>
              <w:marBottom w:val="0"/>
              <w:divBdr>
                <w:top w:val="none" w:sz="0" w:space="0" w:color="auto"/>
                <w:left w:val="none" w:sz="0" w:space="0" w:color="auto"/>
                <w:bottom w:val="none" w:sz="0" w:space="0" w:color="auto"/>
                <w:right w:val="none" w:sz="0" w:space="0" w:color="auto"/>
              </w:divBdr>
              <w:divsChild>
                <w:div w:id="568228661">
                  <w:marLeft w:val="0"/>
                  <w:marRight w:val="0"/>
                  <w:marTop w:val="0"/>
                  <w:marBottom w:val="0"/>
                  <w:divBdr>
                    <w:top w:val="none" w:sz="0" w:space="0" w:color="auto"/>
                    <w:left w:val="none" w:sz="0" w:space="0" w:color="auto"/>
                    <w:bottom w:val="none" w:sz="0" w:space="0" w:color="auto"/>
                    <w:right w:val="none" w:sz="0" w:space="0" w:color="auto"/>
                  </w:divBdr>
                  <w:divsChild>
                    <w:div w:id="1303802358">
                      <w:marLeft w:val="0"/>
                      <w:marRight w:val="0"/>
                      <w:marTop w:val="0"/>
                      <w:marBottom w:val="0"/>
                      <w:divBdr>
                        <w:top w:val="none" w:sz="0" w:space="0" w:color="auto"/>
                        <w:left w:val="none" w:sz="0" w:space="0" w:color="auto"/>
                        <w:bottom w:val="none" w:sz="0" w:space="0" w:color="auto"/>
                        <w:right w:val="none" w:sz="0" w:space="0" w:color="auto"/>
                      </w:divBdr>
                      <w:divsChild>
                        <w:div w:id="342245065">
                          <w:marLeft w:val="0"/>
                          <w:marRight w:val="0"/>
                          <w:marTop w:val="0"/>
                          <w:marBottom w:val="0"/>
                          <w:divBdr>
                            <w:top w:val="none" w:sz="0" w:space="0" w:color="auto"/>
                            <w:left w:val="none" w:sz="0" w:space="0" w:color="auto"/>
                            <w:bottom w:val="none" w:sz="0" w:space="0" w:color="auto"/>
                            <w:right w:val="none" w:sz="0" w:space="0" w:color="auto"/>
                          </w:divBdr>
                          <w:divsChild>
                            <w:div w:id="650720831">
                              <w:marLeft w:val="0"/>
                              <w:marRight w:val="0"/>
                              <w:marTop w:val="0"/>
                              <w:marBottom w:val="0"/>
                              <w:divBdr>
                                <w:top w:val="none" w:sz="0" w:space="0" w:color="auto"/>
                                <w:left w:val="none" w:sz="0" w:space="0" w:color="auto"/>
                                <w:bottom w:val="none" w:sz="0" w:space="0" w:color="auto"/>
                                <w:right w:val="none" w:sz="0" w:space="0" w:color="auto"/>
                              </w:divBdr>
                              <w:divsChild>
                                <w:div w:id="178665297">
                                  <w:marLeft w:val="0"/>
                                  <w:marRight w:val="0"/>
                                  <w:marTop w:val="0"/>
                                  <w:marBottom w:val="0"/>
                                  <w:divBdr>
                                    <w:top w:val="none" w:sz="0" w:space="0" w:color="auto"/>
                                    <w:left w:val="none" w:sz="0" w:space="0" w:color="auto"/>
                                    <w:bottom w:val="none" w:sz="0" w:space="0" w:color="auto"/>
                                    <w:right w:val="none" w:sz="0" w:space="0" w:color="auto"/>
                                  </w:divBdr>
                                  <w:divsChild>
                                    <w:div w:id="320936831">
                                      <w:marLeft w:val="0"/>
                                      <w:marRight w:val="0"/>
                                      <w:marTop w:val="0"/>
                                      <w:marBottom w:val="0"/>
                                      <w:divBdr>
                                        <w:top w:val="none" w:sz="0" w:space="0" w:color="auto"/>
                                        <w:left w:val="none" w:sz="0" w:space="0" w:color="auto"/>
                                        <w:bottom w:val="none" w:sz="0" w:space="0" w:color="auto"/>
                                        <w:right w:val="none" w:sz="0" w:space="0" w:color="auto"/>
                                      </w:divBdr>
                                      <w:divsChild>
                                        <w:div w:id="286476170">
                                          <w:marLeft w:val="0"/>
                                          <w:marRight w:val="0"/>
                                          <w:marTop w:val="0"/>
                                          <w:marBottom w:val="0"/>
                                          <w:divBdr>
                                            <w:top w:val="none" w:sz="0" w:space="0" w:color="auto"/>
                                            <w:left w:val="none" w:sz="0" w:space="0" w:color="auto"/>
                                            <w:bottom w:val="none" w:sz="0" w:space="0" w:color="auto"/>
                                            <w:right w:val="none" w:sz="0" w:space="0" w:color="auto"/>
                                          </w:divBdr>
                                        </w:div>
                                      </w:divsChild>
                                    </w:div>
                                    <w:div w:id="1097555371">
                                      <w:marLeft w:val="0"/>
                                      <w:marRight w:val="0"/>
                                      <w:marTop w:val="0"/>
                                      <w:marBottom w:val="0"/>
                                      <w:divBdr>
                                        <w:top w:val="none" w:sz="0" w:space="0" w:color="auto"/>
                                        <w:left w:val="none" w:sz="0" w:space="0" w:color="auto"/>
                                        <w:bottom w:val="none" w:sz="0" w:space="0" w:color="auto"/>
                                        <w:right w:val="none" w:sz="0" w:space="0" w:color="auto"/>
                                      </w:divBdr>
                                      <w:divsChild>
                                        <w:div w:id="1421100279">
                                          <w:marLeft w:val="0"/>
                                          <w:marRight w:val="0"/>
                                          <w:marTop w:val="0"/>
                                          <w:marBottom w:val="0"/>
                                          <w:divBdr>
                                            <w:top w:val="none" w:sz="0" w:space="0" w:color="auto"/>
                                            <w:left w:val="none" w:sz="0" w:space="0" w:color="auto"/>
                                            <w:bottom w:val="none" w:sz="0" w:space="0" w:color="auto"/>
                                            <w:right w:val="none" w:sz="0" w:space="0" w:color="auto"/>
                                          </w:divBdr>
                                        </w:div>
                                      </w:divsChild>
                                    </w:div>
                                    <w:div w:id="2018771768">
                                      <w:marLeft w:val="0"/>
                                      <w:marRight w:val="0"/>
                                      <w:marTop w:val="0"/>
                                      <w:marBottom w:val="0"/>
                                      <w:divBdr>
                                        <w:top w:val="none" w:sz="0" w:space="0" w:color="auto"/>
                                        <w:left w:val="none" w:sz="0" w:space="0" w:color="auto"/>
                                        <w:bottom w:val="none" w:sz="0" w:space="0" w:color="auto"/>
                                        <w:right w:val="none" w:sz="0" w:space="0" w:color="auto"/>
                                      </w:divBdr>
                                      <w:divsChild>
                                        <w:div w:id="2268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8849">
          <w:marLeft w:val="0"/>
          <w:marRight w:val="0"/>
          <w:marTop w:val="0"/>
          <w:marBottom w:val="0"/>
          <w:divBdr>
            <w:top w:val="none" w:sz="0" w:space="0" w:color="auto"/>
            <w:left w:val="none" w:sz="0" w:space="0" w:color="auto"/>
            <w:bottom w:val="none" w:sz="0" w:space="0" w:color="auto"/>
            <w:right w:val="none" w:sz="0" w:space="0" w:color="auto"/>
          </w:divBdr>
          <w:divsChild>
            <w:div w:id="1333098152">
              <w:marLeft w:val="0"/>
              <w:marRight w:val="0"/>
              <w:marTop w:val="0"/>
              <w:marBottom w:val="0"/>
              <w:divBdr>
                <w:top w:val="none" w:sz="0" w:space="0" w:color="auto"/>
                <w:left w:val="none" w:sz="0" w:space="0" w:color="auto"/>
                <w:bottom w:val="none" w:sz="0" w:space="0" w:color="auto"/>
                <w:right w:val="none" w:sz="0" w:space="0" w:color="auto"/>
              </w:divBdr>
              <w:divsChild>
                <w:div w:id="332226195">
                  <w:marLeft w:val="0"/>
                  <w:marRight w:val="0"/>
                  <w:marTop w:val="0"/>
                  <w:marBottom w:val="0"/>
                  <w:divBdr>
                    <w:top w:val="none" w:sz="0" w:space="0" w:color="auto"/>
                    <w:left w:val="none" w:sz="0" w:space="0" w:color="auto"/>
                    <w:bottom w:val="none" w:sz="0" w:space="0" w:color="auto"/>
                    <w:right w:val="none" w:sz="0" w:space="0" w:color="auto"/>
                  </w:divBdr>
                  <w:divsChild>
                    <w:div w:id="116524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910</Words>
  <Characters>5192</Characters>
  <Application>Microsoft Office Word</Application>
  <DocSecurity>0</DocSecurity>
  <Lines>43</Lines>
  <Paragraphs>12</Paragraphs>
  <ScaleCrop>false</ScaleCrop>
  <Company>Amazon</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7</cp:revision>
  <dcterms:created xsi:type="dcterms:W3CDTF">2025-03-03T17:39:00Z</dcterms:created>
  <dcterms:modified xsi:type="dcterms:W3CDTF">2025-03-03T17:45:00Z</dcterms:modified>
</cp:coreProperties>
</file>