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EDBAB" w14:textId="77777777" w:rsidR="004006CC" w:rsidRPr="004006CC" w:rsidRDefault="004006CC" w:rsidP="004006C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bookmarkStart w:id="0" w:name="_GoBack"/>
      <w:bookmarkEnd w:id="0"/>
      <w:r w:rsidRPr="004006CC">
        <w:rPr>
          <w:rFonts w:eastAsia="Times New Roman" w:cs="Times New Roman"/>
          <w:b/>
          <w:bCs/>
          <w:color w:val="auto"/>
          <w:sz w:val="36"/>
          <w:szCs w:val="36"/>
        </w:rPr>
        <w:t>Terms and definitions from Course 5, Module 1</w:t>
      </w:r>
    </w:p>
    <w:p w14:paraId="273DF255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 xml:space="preserve">Asset: </w:t>
      </w:r>
      <w:r w:rsidRPr="004006CC">
        <w:rPr>
          <w:rFonts w:eastAsia="Times New Roman" w:cs="Times New Roman"/>
          <w:color w:val="auto"/>
        </w:rPr>
        <w:t>An item perceived as having value to an organization</w:t>
      </w:r>
    </w:p>
    <w:p w14:paraId="0E867E19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>Asset classification:</w:t>
      </w:r>
      <w:r w:rsidRPr="004006CC">
        <w:rPr>
          <w:rFonts w:eastAsia="Times New Roman" w:cs="Times New Roman"/>
          <w:color w:val="auto"/>
        </w:rPr>
        <w:t xml:space="preserve"> The practice of labeling assets based on sensitivity and importance to an organization</w:t>
      </w:r>
    </w:p>
    <w:p w14:paraId="58A0490A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>Asset inventory:</w:t>
      </w:r>
      <w:r w:rsidRPr="004006CC">
        <w:rPr>
          <w:rFonts w:eastAsia="Times New Roman" w:cs="Times New Roman"/>
          <w:color w:val="auto"/>
        </w:rPr>
        <w:t xml:space="preserve"> A catalog of assets that need to be protected</w:t>
      </w:r>
    </w:p>
    <w:p w14:paraId="181EFB2C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 xml:space="preserve">Asset management: </w:t>
      </w:r>
      <w:r w:rsidRPr="004006CC">
        <w:rPr>
          <w:rFonts w:eastAsia="Times New Roman" w:cs="Times New Roman"/>
          <w:color w:val="auto"/>
        </w:rPr>
        <w:t>The process of tracking assets and the risks that affect them </w:t>
      </w:r>
    </w:p>
    <w:p w14:paraId="77968818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 xml:space="preserve">Compliance: </w:t>
      </w:r>
      <w:r w:rsidRPr="004006CC">
        <w:rPr>
          <w:rFonts w:eastAsia="Times New Roman" w:cs="Times New Roman"/>
          <w:color w:val="auto"/>
        </w:rPr>
        <w:t>The process of adhering to internal standards and external regulations</w:t>
      </w:r>
    </w:p>
    <w:p w14:paraId="64EFFB00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>Data:</w:t>
      </w:r>
      <w:r w:rsidRPr="004006CC">
        <w:rPr>
          <w:rFonts w:eastAsia="Times New Roman" w:cs="Times New Roman"/>
          <w:color w:val="auto"/>
        </w:rPr>
        <w:t xml:space="preserve"> Information that is translated, processed, or stored by a computer</w:t>
      </w:r>
    </w:p>
    <w:p w14:paraId="657D199F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 xml:space="preserve">Data at rest: </w:t>
      </w:r>
      <w:r w:rsidRPr="004006CC">
        <w:rPr>
          <w:rFonts w:eastAsia="Times New Roman" w:cs="Times New Roman"/>
          <w:color w:val="auto"/>
        </w:rPr>
        <w:t>Data not currently being accessed</w:t>
      </w:r>
    </w:p>
    <w:p w14:paraId="0B4CD4D0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>Data in transit:</w:t>
      </w:r>
      <w:r w:rsidRPr="004006CC">
        <w:rPr>
          <w:rFonts w:eastAsia="Times New Roman" w:cs="Times New Roman"/>
          <w:color w:val="auto"/>
        </w:rPr>
        <w:t xml:space="preserve"> Data traveling from one point to another</w:t>
      </w:r>
    </w:p>
    <w:p w14:paraId="1D8CE032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>Data in use:</w:t>
      </w:r>
      <w:r w:rsidRPr="004006CC">
        <w:rPr>
          <w:rFonts w:eastAsia="Times New Roman" w:cs="Times New Roman"/>
          <w:color w:val="auto"/>
        </w:rPr>
        <w:t xml:space="preserve"> Data being accessed by one or more users</w:t>
      </w:r>
    </w:p>
    <w:p w14:paraId="40818D38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>Information security (InfoSec):</w:t>
      </w:r>
      <w:r w:rsidRPr="004006CC">
        <w:rPr>
          <w:rFonts w:eastAsia="Times New Roman" w:cs="Times New Roman"/>
          <w:color w:val="auto"/>
        </w:rPr>
        <w:t xml:space="preserve"> The practice of keeping data in all states away from unauthorized users</w:t>
      </w:r>
    </w:p>
    <w:p w14:paraId="451379E1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 xml:space="preserve">National Institute of Standards and Technology (NIST) Cybersecurity Framework (CSF): </w:t>
      </w:r>
      <w:r w:rsidRPr="004006CC">
        <w:rPr>
          <w:rFonts w:eastAsia="Times New Roman" w:cs="Times New Roman"/>
          <w:color w:val="auto"/>
        </w:rPr>
        <w:t>A voluntary framework that consists of standards, guidelines, and best practices to manage cybersecurity risk</w:t>
      </w:r>
    </w:p>
    <w:p w14:paraId="17379318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 xml:space="preserve">Policy: </w:t>
      </w:r>
      <w:r w:rsidRPr="004006CC">
        <w:rPr>
          <w:rFonts w:eastAsia="Times New Roman" w:cs="Times New Roman"/>
          <w:color w:val="auto"/>
        </w:rPr>
        <w:t>A set of rules that reduce risk and protect information</w:t>
      </w:r>
    </w:p>
    <w:p w14:paraId="4A12B7D7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>Procedures:</w:t>
      </w:r>
      <w:r w:rsidRPr="004006CC">
        <w:rPr>
          <w:rFonts w:eastAsia="Times New Roman" w:cs="Times New Roman"/>
          <w:color w:val="auto"/>
        </w:rPr>
        <w:t xml:space="preserve"> Step-by-step instructions to perform a specific security task</w:t>
      </w:r>
    </w:p>
    <w:p w14:paraId="4B238ED1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>Regulations:</w:t>
      </w:r>
      <w:r w:rsidRPr="004006CC">
        <w:rPr>
          <w:rFonts w:eastAsia="Times New Roman" w:cs="Times New Roman"/>
          <w:color w:val="auto"/>
        </w:rPr>
        <w:t xml:space="preserve"> Rules set by a government or other authority to control the way something is done</w:t>
      </w:r>
    </w:p>
    <w:p w14:paraId="2E2ACE5B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>Risk</w:t>
      </w:r>
      <w:r w:rsidRPr="004006CC">
        <w:rPr>
          <w:rFonts w:eastAsia="Times New Roman" w:cs="Times New Roman"/>
          <w:color w:val="auto"/>
        </w:rPr>
        <w:t>: Anything that can impact confidentiality, integrity, or availability of an asset</w:t>
      </w:r>
    </w:p>
    <w:p w14:paraId="3B3B3826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>Standards:</w:t>
      </w:r>
      <w:r w:rsidRPr="004006CC">
        <w:rPr>
          <w:rFonts w:eastAsia="Times New Roman" w:cs="Times New Roman"/>
          <w:color w:val="auto"/>
        </w:rPr>
        <w:t xml:space="preserve"> References that inform how to set policies</w:t>
      </w:r>
    </w:p>
    <w:p w14:paraId="69E5E165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 xml:space="preserve">Threat: </w:t>
      </w:r>
      <w:r w:rsidRPr="004006CC">
        <w:rPr>
          <w:rFonts w:eastAsia="Times New Roman" w:cs="Times New Roman"/>
          <w:color w:val="auto"/>
        </w:rPr>
        <w:t>Any circumstance or event that can negatively impact assets</w:t>
      </w:r>
    </w:p>
    <w:p w14:paraId="3304C67E" w14:textId="77777777" w:rsidR="004006CC" w:rsidRPr="004006CC" w:rsidRDefault="004006CC" w:rsidP="004006CC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006CC">
        <w:rPr>
          <w:rFonts w:eastAsia="Times New Roman" w:cs="Times New Roman"/>
          <w:b/>
          <w:bCs/>
          <w:color w:val="auto"/>
        </w:rPr>
        <w:t>Vulnerability:</w:t>
      </w:r>
      <w:r w:rsidRPr="004006CC">
        <w:rPr>
          <w:rFonts w:eastAsia="Times New Roman" w:cs="Times New Roman"/>
          <w:color w:val="auto"/>
        </w:rPr>
        <w:t xml:space="preserve"> A weakness that can be exploited by a threat</w:t>
      </w:r>
    </w:p>
    <w:p w14:paraId="2AD8E001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1C"/>
    <w:rsid w:val="00153B1C"/>
    <w:rsid w:val="0037474A"/>
    <w:rsid w:val="004006CC"/>
    <w:rsid w:val="00BF4D3C"/>
    <w:rsid w:val="00E1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AE99"/>
  <w15:chartTrackingRefBased/>
  <w15:docId w15:val="{44843B92-93CC-4BE1-8C10-43B18A83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06C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06C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CC"/>
    <w:rPr>
      <w:rFonts w:eastAsia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06CC"/>
    <w:rPr>
      <w:rFonts w:eastAsia="Times New Roman" w:cs="Times New Roman"/>
      <w:b/>
      <w:bCs/>
      <w:color w:val="auto"/>
      <w:sz w:val="36"/>
      <w:szCs w:val="36"/>
    </w:rPr>
  </w:style>
  <w:style w:type="character" w:styleId="Strong">
    <w:name w:val="Strong"/>
    <w:basedOn w:val="DefaultParagraphFont"/>
    <w:uiPriority w:val="22"/>
    <w:qFormat/>
    <w:rsid w:val="004006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06CC"/>
    <w:pPr>
      <w:spacing w:before="100" w:beforeAutospacing="1" w:after="100" w:afterAutospacing="1" w:line="240" w:lineRule="auto"/>
    </w:pPr>
    <w:rPr>
      <w:rFonts w:eastAsia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Company>Amazon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3</cp:revision>
  <dcterms:created xsi:type="dcterms:W3CDTF">2025-03-26T22:23:00Z</dcterms:created>
  <dcterms:modified xsi:type="dcterms:W3CDTF">2025-03-26T22:23:00Z</dcterms:modified>
</cp:coreProperties>
</file>