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73DD" w14:textId="77777777" w:rsidR="002B0DE7" w:rsidRPr="002B0DE7" w:rsidRDefault="002B0DE7" w:rsidP="002B0DE7">
      <w:r w:rsidRPr="002B0DE7">
        <w:t>Automated testing for software cybersecurity focuses on using tools and techniques to detect vulnerabilities, potential security flaws, and ensure that the software behaves securely under different scenarios. Below are key aspects to consider when integrating automated testing into a cybersecurity-focused testing strategy:</w:t>
      </w:r>
    </w:p>
    <w:p w14:paraId="720AA01A" w14:textId="77777777" w:rsidR="002B0DE7" w:rsidRPr="002B0DE7" w:rsidRDefault="002B0DE7" w:rsidP="002B0DE7">
      <w:pPr>
        <w:rPr>
          <w:b/>
          <w:bCs/>
        </w:rPr>
      </w:pPr>
      <w:r w:rsidRPr="002B0DE7">
        <w:rPr>
          <w:b/>
          <w:bCs/>
        </w:rPr>
        <w:t>Key Types of Automated Cybersecurity Testing</w:t>
      </w:r>
    </w:p>
    <w:p w14:paraId="1CACF5D7" w14:textId="77777777" w:rsidR="002B0DE7" w:rsidRPr="002B0DE7" w:rsidRDefault="002B0DE7" w:rsidP="002B0DE7">
      <w:pPr>
        <w:numPr>
          <w:ilvl w:val="0"/>
          <w:numId w:val="1"/>
        </w:numPr>
      </w:pPr>
      <w:r w:rsidRPr="002B0DE7">
        <w:rPr>
          <w:b/>
          <w:bCs/>
        </w:rPr>
        <w:t>Static Application Security Testing (SAST)</w:t>
      </w:r>
    </w:p>
    <w:p w14:paraId="325FFE44" w14:textId="77777777" w:rsidR="002B0DE7" w:rsidRPr="002B0DE7" w:rsidRDefault="002B0DE7" w:rsidP="002B0DE7">
      <w:pPr>
        <w:numPr>
          <w:ilvl w:val="1"/>
          <w:numId w:val="1"/>
        </w:numPr>
      </w:pPr>
      <w:r w:rsidRPr="002B0DE7">
        <w:t>Analyzes source code or binary files without executing the program.</w:t>
      </w:r>
    </w:p>
    <w:p w14:paraId="27AA4348" w14:textId="77777777" w:rsidR="002B0DE7" w:rsidRPr="002B0DE7" w:rsidRDefault="002B0DE7" w:rsidP="002B0DE7">
      <w:pPr>
        <w:numPr>
          <w:ilvl w:val="1"/>
          <w:numId w:val="1"/>
        </w:numPr>
      </w:pPr>
      <w:r w:rsidRPr="002B0DE7">
        <w:t>Finds vulnerabilities like SQL injection, cross-site scripting (XSS), and buffer overflows early in the development lifecycle.</w:t>
      </w:r>
    </w:p>
    <w:p w14:paraId="49E3ED0F" w14:textId="77777777" w:rsidR="002B0DE7" w:rsidRPr="002B0DE7" w:rsidRDefault="002B0DE7" w:rsidP="002B0DE7">
      <w:pPr>
        <w:numPr>
          <w:ilvl w:val="1"/>
          <w:numId w:val="1"/>
        </w:numPr>
      </w:pPr>
      <w:r w:rsidRPr="002B0DE7">
        <w:t>Tools: SonarQube, Checkmarx, Fortify.</w:t>
      </w:r>
    </w:p>
    <w:p w14:paraId="480A325D" w14:textId="77777777" w:rsidR="002B0DE7" w:rsidRPr="002B0DE7" w:rsidRDefault="002B0DE7" w:rsidP="002B0DE7">
      <w:pPr>
        <w:numPr>
          <w:ilvl w:val="0"/>
          <w:numId w:val="1"/>
        </w:numPr>
      </w:pPr>
      <w:r w:rsidRPr="002B0DE7">
        <w:rPr>
          <w:b/>
          <w:bCs/>
        </w:rPr>
        <w:t>Dynamic Application Security Testing (DAST)</w:t>
      </w:r>
    </w:p>
    <w:p w14:paraId="4A3AF26D" w14:textId="77777777" w:rsidR="002B0DE7" w:rsidRPr="002B0DE7" w:rsidRDefault="002B0DE7" w:rsidP="002B0DE7">
      <w:pPr>
        <w:numPr>
          <w:ilvl w:val="1"/>
          <w:numId w:val="1"/>
        </w:numPr>
      </w:pPr>
      <w:r w:rsidRPr="002B0DE7">
        <w:t>Tests the application in its running state by simulating attacks to identify vulnerabilities that might be exploited in real-world scenarios.</w:t>
      </w:r>
    </w:p>
    <w:p w14:paraId="527314DE" w14:textId="77777777" w:rsidR="002B0DE7" w:rsidRPr="002B0DE7" w:rsidRDefault="002B0DE7" w:rsidP="002B0DE7">
      <w:pPr>
        <w:numPr>
          <w:ilvl w:val="1"/>
          <w:numId w:val="1"/>
        </w:numPr>
      </w:pPr>
      <w:r w:rsidRPr="002B0DE7">
        <w:t>Focuses on flaws that only surface when the application is running, such as authentication issues, access control vulnerabilities, and insecure configurations.</w:t>
      </w:r>
    </w:p>
    <w:p w14:paraId="23F45740" w14:textId="77777777" w:rsidR="002B0DE7" w:rsidRPr="002B0DE7" w:rsidRDefault="002B0DE7" w:rsidP="002B0DE7">
      <w:pPr>
        <w:numPr>
          <w:ilvl w:val="1"/>
          <w:numId w:val="1"/>
        </w:numPr>
      </w:pPr>
      <w:r w:rsidRPr="002B0DE7">
        <w:t>Tools: OWASP ZAP, Burp Suite, Acunetix.</w:t>
      </w:r>
    </w:p>
    <w:p w14:paraId="6FC3FA7A" w14:textId="77777777" w:rsidR="002B0DE7" w:rsidRPr="002B0DE7" w:rsidRDefault="002B0DE7" w:rsidP="002B0DE7">
      <w:pPr>
        <w:numPr>
          <w:ilvl w:val="0"/>
          <w:numId w:val="1"/>
        </w:numPr>
      </w:pPr>
      <w:r w:rsidRPr="002B0DE7">
        <w:rPr>
          <w:b/>
          <w:bCs/>
        </w:rPr>
        <w:t>Software Composition Analysis (SCA)</w:t>
      </w:r>
    </w:p>
    <w:p w14:paraId="4C6D1E6B" w14:textId="77777777" w:rsidR="002B0DE7" w:rsidRPr="002B0DE7" w:rsidRDefault="002B0DE7" w:rsidP="002B0DE7">
      <w:pPr>
        <w:numPr>
          <w:ilvl w:val="1"/>
          <w:numId w:val="1"/>
        </w:numPr>
      </w:pPr>
      <w:r w:rsidRPr="002B0DE7">
        <w:t>Identifies known vulnerabilities in third-party libraries and open-source components.</w:t>
      </w:r>
    </w:p>
    <w:p w14:paraId="1134D1B4" w14:textId="77777777" w:rsidR="002B0DE7" w:rsidRPr="002B0DE7" w:rsidRDefault="002B0DE7" w:rsidP="002B0DE7">
      <w:pPr>
        <w:numPr>
          <w:ilvl w:val="1"/>
          <w:numId w:val="1"/>
        </w:numPr>
      </w:pPr>
      <w:r w:rsidRPr="002B0DE7">
        <w:t>Ensures dependencies are kept up to date and free from known security issues.</w:t>
      </w:r>
    </w:p>
    <w:p w14:paraId="325DB045" w14:textId="77777777" w:rsidR="002B0DE7" w:rsidRPr="002B0DE7" w:rsidRDefault="002B0DE7" w:rsidP="002B0DE7">
      <w:pPr>
        <w:numPr>
          <w:ilvl w:val="1"/>
          <w:numId w:val="1"/>
        </w:numPr>
      </w:pPr>
      <w:r w:rsidRPr="002B0DE7">
        <w:t>Tools: Snyk, WhiteSource, Black Duck.</w:t>
      </w:r>
    </w:p>
    <w:p w14:paraId="4F4024A7" w14:textId="77777777" w:rsidR="002B0DE7" w:rsidRPr="002B0DE7" w:rsidRDefault="002B0DE7" w:rsidP="002B0DE7">
      <w:pPr>
        <w:numPr>
          <w:ilvl w:val="0"/>
          <w:numId w:val="1"/>
        </w:numPr>
      </w:pPr>
      <w:r w:rsidRPr="002B0DE7">
        <w:rPr>
          <w:b/>
          <w:bCs/>
        </w:rPr>
        <w:t>Fuzz Testing</w:t>
      </w:r>
    </w:p>
    <w:p w14:paraId="6ACAEF7C" w14:textId="77777777" w:rsidR="002B0DE7" w:rsidRPr="002B0DE7" w:rsidRDefault="002B0DE7" w:rsidP="002B0DE7">
      <w:pPr>
        <w:numPr>
          <w:ilvl w:val="1"/>
          <w:numId w:val="1"/>
        </w:numPr>
      </w:pPr>
      <w:r w:rsidRPr="002B0DE7">
        <w:t>Automatically tests an application by feeding it random, unexpected, or invalid input data to uncover vulnerabilities that might not be detected through conventional testing.</w:t>
      </w:r>
    </w:p>
    <w:p w14:paraId="06525991" w14:textId="77777777" w:rsidR="002B0DE7" w:rsidRPr="002B0DE7" w:rsidRDefault="002B0DE7" w:rsidP="002B0DE7">
      <w:pPr>
        <w:numPr>
          <w:ilvl w:val="1"/>
          <w:numId w:val="1"/>
        </w:numPr>
      </w:pPr>
      <w:r w:rsidRPr="002B0DE7">
        <w:t>Helps identify crashes, memory leaks, and other issues that could be exploited.</w:t>
      </w:r>
    </w:p>
    <w:p w14:paraId="2042CA59" w14:textId="77777777" w:rsidR="002B0DE7" w:rsidRPr="002B0DE7" w:rsidRDefault="002B0DE7" w:rsidP="002B0DE7">
      <w:pPr>
        <w:numPr>
          <w:ilvl w:val="1"/>
          <w:numId w:val="1"/>
        </w:numPr>
      </w:pPr>
      <w:r w:rsidRPr="002B0DE7">
        <w:t>Tools: AFL (American Fuzzy Lop), Peach Fuzzer, Sulley.</w:t>
      </w:r>
    </w:p>
    <w:p w14:paraId="3D59746D" w14:textId="77777777" w:rsidR="002B0DE7" w:rsidRPr="002B0DE7" w:rsidRDefault="002B0DE7" w:rsidP="002B0DE7">
      <w:pPr>
        <w:numPr>
          <w:ilvl w:val="0"/>
          <w:numId w:val="1"/>
        </w:numPr>
      </w:pPr>
      <w:r w:rsidRPr="002B0DE7">
        <w:rPr>
          <w:b/>
          <w:bCs/>
        </w:rPr>
        <w:t>Penetration Testing Automation</w:t>
      </w:r>
    </w:p>
    <w:p w14:paraId="2BD44700" w14:textId="77777777" w:rsidR="002B0DE7" w:rsidRPr="002B0DE7" w:rsidRDefault="002B0DE7" w:rsidP="002B0DE7">
      <w:pPr>
        <w:numPr>
          <w:ilvl w:val="1"/>
          <w:numId w:val="1"/>
        </w:numPr>
      </w:pPr>
      <w:r w:rsidRPr="002B0DE7">
        <w:t>Simulates real-world attacks to evaluate the security posture of the software.</w:t>
      </w:r>
    </w:p>
    <w:p w14:paraId="09B496D5" w14:textId="77777777" w:rsidR="002B0DE7" w:rsidRPr="002B0DE7" w:rsidRDefault="002B0DE7" w:rsidP="002B0DE7">
      <w:pPr>
        <w:numPr>
          <w:ilvl w:val="1"/>
          <w:numId w:val="1"/>
        </w:numPr>
      </w:pPr>
      <w:r w:rsidRPr="002B0DE7">
        <w:t>Tools can automate parts of penetration testing, including network scanning and vulnerability assessments.</w:t>
      </w:r>
    </w:p>
    <w:p w14:paraId="700B15F5" w14:textId="77777777" w:rsidR="002B0DE7" w:rsidRPr="002B0DE7" w:rsidRDefault="002B0DE7" w:rsidP="002B0DE7">
      <w:pPr>
        <w:numPr>
          <w:ilvl w:val="1"/>
          <w:numId w:val="1"/>
        </w:numPr>
      </w:pPr>
      <w:r w:rsidRPr="002B0DE7">
        <w:t>Tools: Metasploit, Core Impact.</w:t>
      </w:r>
    </w:p>
    <w:p w14:paraId="74565B20" w14:textId="77777777" w:rsidR="002B0DE7" w:rsidRPr="002B0DE7" w:rsidRDefault="002B0DE7" w:rsidP="002B0DE7">
      <w:pPr>
        <w:rPr>
          <w:b/>
          <w:bCs/>
        </w:rPr>
      </w:pPr>
      <w:r w:rsidRPr="002B0DE7">
        <w:rPr>
          <w:b/>
          <w:bCs/>
        </w:rPr>
        <w:t>Benefits of Automated Cybersecurity Testing</w:t>
      </w:r>
    </w:p>
    <w:p w14:paraId="2FF2D609" w14:textId="77777777" w:rsidR="002B0DE7" w:rsidRPr="002B0DE7" w:rsidRDefault="002B0DE7" w:rsidP="002B0DE7">
      <w:pPr>
        <w:numPr>
          <w:ilvl w:val="0"/>
          <w:numId w:val="2"/>
        </w:numPr>
      </w:pPr>
      <w:r w:rsidRPr="002B0DE7">
        <w:rPr>
          <w:b/>
          <w:bCs/>
        </w:rPr>
        <w:t>Faster Detection</w:t>
      </w:r>
      <w:r w:rsidRPr="002B0DE7">
        <w:t>: Quickly uncover vulnerabilities in the development lifecycle.</w:t>
      </w:r>
    </w:p>
    <w:p w14:paraId="1209D10B" w14:textId="77777777" w:rsidR="002B0DE7" w:rsidRPr="002B0DE7" w:rsidRDefault="002B0DE7" w:rsidP="002B0DE7">
      <w:pPr>
        <w:numPr>
          <w:ilvl w:val="0"/>
          <w:numId w:val="2"/>
        </w:numPr>
      </w:pPr>
      <w:r w:rsidRPr="002B0DE7">
        <w:rPr>
          <w:b/>
          <w:bCs/>
        </w:rPr>
        <w:t>Reduced Human Error</w:t>
      </w:r>
      <w:r w:rsidRPr="002B0DE7">
        <w:t>: Automates repetitive tasks, reducing the chances of overlooking security issues.</w:t>
      </w:r>
    </w:p>
    <w:p w14:paraId="1DA54833" w14:textId="77777777" w:rsidR="002B0DE7" w:rsidRPr="002B0DE7" w:rsidRDefault="002B0DE7" w:rsidP="002B0DE7">
      <w:pPr>
        <w:numPr>
          <w:ilvl w:val="0"/>
          <w:numId w:val="2"/>
        </w:numPr>
      </w:pPr>
      <w:r w:rsidRPr="002B0DE7">
        <w:rPr>
          <w:b/>
          <w:bCs/>
        </w:rPr>
        <w:lastRenderedPageBreak/>
        <w:t>Continuous Integration (CI) Integration</w:t>
      </w:r>
      <w:r w:rsidRPr="002B0DE7">
        <w:t>: Seamlessly integrates with CI/CD pipelines to test software at every stage of development.</w:t>
      </w:r>
    </w:p>
    <w:p w14:paraId="68CF7EA7" w14:textId="77777777" w:rsidR="002B0DE7" w:rsidRPr="002B0DE7" w:rsidRDefault="002B0DE7" w:rsidP="002B0DE7">
      <w:pPr>
        <w:numPr>
          <w:ilvl w:val="0"/>
          <w:numId w:val="2"/>
        </w:numPr>
      </w:pPr>
      <w:r w:rsidRPr="002B0DE7">
        <w:rPr>
          <w:b/>
          <w:bCs/>
        </w:rPr>
        <w:t>Scalability</w:t>
      </w:r>
      <w:r w:rsidRPr="002B0DE7">
        <w:t>: Can be run across multiple environments and configurations automatically.</w:t>
      </w:r>
    </w:p>
    <w:p w14:paraId="7B3ABA5C" w14:textId="77777777" w:rsidR="002B0DE7" w:rsidRPr="002B0DE7" w:rsidRDefault="002B0DE7" w:rsidP="002B0DE7">
      <w:pPr>
        <w:rPr>
          <w:b/>
          <w:bCs/>
        </w:rPr>
      </w:pPr>
      <w:r w:rsidRPr="002B0DE7">
        <w:rPr>
          <w:b/>
          <w:bCs/>
        </w:rPr>
        <w:t>Best Practices</w:t>
      </w:r>
    </w:p>
    <w:p w14:paraId="170C58A1" w14:textId="77777777" w:rsidR="002B0DE7" w:rsidRPr="002B0DE7" w:rsidRDefault="002B0DE7" w:rsidP="002B0DE7">
      <w:pPr>
        <w:numPr>
          <w:ilvl w:val="0"/>
          <w:numId w:val="3"/>
        </w:numPr>
      </w:pPr>
      <w:r w:rsidRPr="002B0DE7">
        <w:rPr>
          <w:b/>
          <w:bCs/>
        </w:rPr>
        <w:t>Regular Scans</w:t>
      </w:r>
      <w:r w:rsidRPr="002B0DE7">
        <w:t>: Run security tests at every stage of the development process (during code commits, before release).</w:t>
      </w:r>
    </w:p>
    <w:p w14:paraId="4FB0E00B" w14:textId="77777777" w:rsidR="002B0DE7" w:rsidRPr="002B0DE7" w:rsidRDefault="002B0DE7" w:rsidP="002B0DE7">
      <w:pPr>
        <w:numPr>
          <w:ilvl w:val="0"/>
          <w:numId w:val="3"/>
        </w:numPr>
      </w:pPr>
      <w:r w:rsidRPr="002B0DE7">
        <w:rPr>
          <w:b/>
          <w:bCs/>
        </w:rPr>
        <w:t>Combine Tools</w:t>
      </w:r>
      <w:r w:rsidRPr="002B0DE7">
        <w:t>: Use a combination of static, dynamic, and other automated testing tools for comprehensive coverage.</w:t>
      </w:r>
    </w:p>
    <w:p w14:paraId="4F8FF1BE" w14:textId="77777777" w:rsidR="002B0DE7" w:rsidRPr="002B0DE7" w:rsidRDefault="002B0DE7" w:rsidP="002B0DE7">
      <w:pPr>
        <w:numPr>
          <w:ilvl w:val="0"/>
          <w:numId w:val="3"/>
        </w:numPr>
      </w:pPr>
      <w:r w:rsidRPr="002B0DE7">
        <w:rPr>
          <w:b/>
          <w:bCs/>
        </w:rPr>
        <w:t>Integrate with CI/CD</w:t>
      </w:r>
      <w:r w:rsidRPr="002B0DE7">
        <w:t>: Integrate testing tools into your CI/CD pipeline to automatically flag security issues early.</w:t>
      </w:r>
    </w:p>
    <w:p w14:paraId="6039E781" w14:textId="77777777" w:rsidR="002B0DE7" w:rsidRPr="002B0DE7" w:rsidRDefault="002B0DE7" w:rsidP="002B0DE7">
      <w:pPr>
        <w:numPr>
          <w:ilvl w:val="0"/>
          <w:numId w:val="3"/>
        </w:numPr>
      </w:pPr>
      <w:r w:rsidRPr="002B0DE7">
        <w:rPr>
          <w:b/>
          <w:bCs/>
        </w:rPr>
        <w:t>Prioritize Findings</w:t>
      </w:r>
      <w:r w:rsidRPr="002B0DE7">
        <w:t>: Automatically categorize and prioritize vulnerabilities based on severity to focus remediation efforts.</w:t>
      </w:r>
    </w:p>
    <w:p w14:paraId="287325C4" w14:textId="77777777" w:rsidR="002B0DE7" w:rsidRPr="002B0DE7" w:rsidRDefault="002B0DE7" w:rsidP="002B0DE7">
      <w:pPr>
        <w:numPr>
          <w:ilvl w:val="0"/>
          <w:numId w:val="3"/>
        </w:numPr>
      </w:pPr>
      <w:r w:rsidRPr="002B0DE7">
        <w:rPr>
          <w:b/>
          <w:bCs/>
        </w:rPr>
        <w:t>Training</w:t>
      </w:r>
      <w:r w:rsidRPr="002B0DE7">
        <w:t>: Ensure that development teams are trained to understand and act upon security findings effectively.</w:t>
      </w:r>
    </w:p>
    <w:p w14:paraId="647CAB3D" w14:textId="77777777" w:rsidR="002B0DE7" w:rsidRPr="002B0DE7" w:rsidRDefault="002B0DE7" w:rsidP="002B0DE7">
      <w:r w:rsidRPr="002B0DE7">
        <w:t>By incorporating automated security testing, you can enhance the overall security posture of your application and minimize the risk of vulnerabilities slipping into production.</w:t>
      </w:r>
    </w:p>
    <w:p w14:paraId="3C18D778" w14:textId="77777777" w:rsidR="00DD6928" w:rsidRDefault="00DD6928"/>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62D99"/>
    <w:multiLevelType w:val="multilevel"/>
    <w:tmpl w:val="079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F5102"/>
    <w:multiLevelType w:val="multilevel"/>
    <w:tmpl w:val="237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81F18"/>
    <w:multiLevelType w:val="multilevel"/>
    <w:tmpl w:val="46824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847139">
    <w:abstractNumId w:val="2"/>
  </w:num>
  <w:num w:numId="2" w16cid:durableId="597104734">
    <w:abstractNumId w:val="0"/>
  </w:num>
  <w:num w:numId="3" w16cid:durableId="102054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27"/>
    <w:rsid w:val="000E7527"/>
    <w:rsid w:val="00234574"/>
    <w:rsid w:val="002B0DE7"/>
    <w:rsid w:val="005F14DA"/>
    <w:rsid w:val="00A330DC"/>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E000-9506-445A-837A-6F05D452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5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5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75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75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5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5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5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5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5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75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75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75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75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75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7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5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5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7527"/>
    <w:pPr>
      <w:spacing w:before="160"/>
      <w:jc w:val="center"/>
    </w:pPr>
    <w:rPr>
      <w:i/>
      <w:iCs/>
      <w:color w:val="404040" w:themeColor="text1" w:themeTint="BF"/>
    </w:rPr>
  </w:style>
  <w:style w:type="character" w:customStyle="1" w:styleId="QuoteChar">
    <w:name w:val="Quote Char"/>
    <w:basedOn w:val="DefaultParagraphFont"/>
    <w:link w:val="Quote"/>
    <w:uiPriority w:val="29"/>
    <w:rsid w:val="000E7527"/>
    <w:rPr>
      <w:i/>
      <w:iCs/>
      <w:color w:val="404040" w:themeColor="text1" w:themeTint="BF"/>
    </w:rPr>
  </w:style>
  <w:style w:type="paragraph" w:styleId="ListParagraph">
    <w:name w:val="List Paragraph"/>
    <w:basedOn w:val="Normal"/>
    <w:uiPriority w:val="34"/>
    <w:qFormat/>
    <w:rsid w:val="000E7527"/>
    <w:pPr>
      <w:ind w:left="720"/>
      <w:contextualSpacing/>
    </w:pPr>
  </w:style>
  <w:style w:type="character" w:styleId="IntenseEmphasis">
    <w:name w:val="Intense Emphasis"/>
    <w:basedOn w:val="DefaultParagraphFont"/>
    <w:uiPriority w:val="21"/>
    <w:qFormat/>
    <w:rsid w:val="000E7527"/>
    <w:rPr>
      <w:i/>
      <w:iCs/>
      <w:color w:val="0F4761" w:themeColor="accent1" w:themeShade="BF"/>
    </w:rPr>
  </w:style>
  <w:style w:type="paragraph" w:styleId="IntenseQuote">
    <w:name w:val="Intense Quote"/>
    <w:basedOn w:val="Normal"/>
    <w:next w:val="Normal"/>
    <w:link w:val="IntenseQuoteChar"/>
    <w:uiPriority w:val="30"/>
    <w:qFormat/>
    <w:rsid w:val="000E7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527"/>
    <w:rPr>
      <w:i/>
      <w:iCs/>
      <w:color w:val="0F4761" w:themeColor="accent1" w:themeShade="BF"/>
    </w:rPr>
  </w:style>
  <w:style w:type="character" w:styleId="IntenseReference">
    <w:name w:val="Intense Reference"/>
    <w:basedOn w:val="DefaultParagraphFont"/>
    <w:uiPriority w:val="32"/>
    <w:qFormat/>
    <w:rsid w:val="000E7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558951">
      <w:bodyDiv w:val="1"/>
      <w:marLeft w:val="0"/>
      <w:marRight w:val="0"/>
      <w:marTop w:val="0"/>
      <w:marBottom w:val="0"/>
      <w:divBdr>
        <w:top w:val="none" w:sz="0" w:space="0" w:color="auto"/>
        <w:left w:val="none" w:sz="0" w:space="0" w:color="auto"/>
        <w:bottom w:val="none" w:sz="0" w:space="0" w:color="auto"/>
        <w:right w:val="none" w:sz="0" w:space="0" w:color="auto"/>
      </w:divBdr>
    </w:div>
    <w:div w:id="12971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2025-04-01T01:22:00Z</dcterms:created>
  <dcterms:modified xsi:type="dcterms:W3CDTF">2025-04-01T01:22:00Z</dcterms:modified>
</cp:coreProperties>
</file>