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21791" w14:textId="77777777" w:rsidR="0038788C" w:rsidRPr="0038788C" w:rsidRDefault="0038788C" w:rsidP="0038788C">
      <w:pPr>
        <w:rPr>
          <w:b/>
          <w:bCs/>
        </w:rPr>
      </w:pPr>
      <w:r w:rsidRPr="0038788C">
        <w:rPr>
          <w:b/>
          <w:bCs/>
        </w:rPr>
        <w:t>Terms and definitions from Course 8, Module 3</w:t>
      </w:r>
    </w:p>
    <w:p w14:paraId="073F0AB8" w14:textId="77777777" w:rsidR="0038788C" w:rsidRPr="0038788C" w:rsidRDefault="0038788C" w:rsidP="0038788C">
      <w:r w:rsidRPr="0038788C">
        <w:rPr>
          <w:b/>
          <w:bCs/>
        </w:rPr>
        <w:t xml:space="preserve">Stakeholder: </w:t>
      </w:r>
      <w:r w:rsidRPr="0038788C">
        <w:t>An individual or a group that has an interest in any decision or activity of an organization</w:t>
      </w:r>
    </w:p>
    <w:p w14:paraId="188ADDD5" w14:textId="77777777" w:rsidR="0038788C" w:rsidRPr="0038788C" w:rsidRDefault="0038788C" w:rsidP="0038788C">
      <w:r w:rsidRPr="0038788C">
        <w:rPr>
          <w:b/>
          <w:bCs/>
        </w:rPr>
        <w:t>Visual dashboard:</w:t>
      </w:r>
      <w:r w:rsidRPr="0038788C">
        <w:t xml:space="preserve"> A way of displaying various types of data quickly in one place</w:t>
      </w:r>
    </w:p>
    <w:p w14:paraId="3FAC9868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6E"/>
    <w:rsid w:val="0037474A"/>
    <w:rsid w:val="0038788C"/>
    <w:rsid w:val="005C3E5E"/>
    <w:rsid w:val="005E016E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D57E-C32F-45A9-BD78-F5F48F2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16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16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16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16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16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16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16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16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16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6E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16E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16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16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16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16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16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16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16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16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6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16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16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Amazon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2025-05-29T16:07:00Z</dcterms:created>
  <dcterms:modified xsi:type="dcterms:W3CDTF">2025-05-29T16:07:00Z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2025-05-29T16:07:37Z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653909f2-7ac3-4327-bb1c-9bf2c309b77c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