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59A6" w14:textId="3CBDF3AB" w:rsidR="0037474A" w:rsidRDefault="00A50976">
      <w:pPr>
        <w:rPr>
          <w:b/>
          <w:u w:val="single"/>
        </w:rPr>
      </w:pPr>
      <w:r>
        <w:rPr>
          <w:b/>
          <w:u w:val="single"/>
        </w:rPr>
        <w:t>Lambda Functions:</w:t>
      </w:r>
    </w:p>
    <w:p w14:paraId="582B0D89" w14:textId="5A29DBC8" w:rsidR="00A50976" w:rsidRDefault="00A50976">
      <w:pPr>
        <w:rPr>
          <w:noProof/>
        </w:rPr>
      </w:pPr>
      <w:r>
        <w:t xml:space="preserve">- Also known as an </w:t>
      </w:r>
      <w:r>
        <w:rPr>
          <w:i/>
        </w:rPr>
        <w:t>anonymous function</w:t>
      </w:r>
      <w:r>
        <w:t>, is a one-line shorthand for function</w:t>
      </w:r>
      <w:r w:rsidR="00501ED9">
        <w:br/>
        <w:t xml:space="preserve">- Use the </w:t>
      </w:r>
      <w:r w:rsidR="00501ED9">
        <w:rPr>
          <w:i/>
        </w:rPr>
        <w:t>lambda</w:t>
      </w:r>
      <w:r w:rsidR="00501ED9">
        <w:t xml:space="preserve"> keyword to declare that this is a </w:t>
      </w:r>
      <w:r w:rsidR="00501ED9">
        <w:rPr>
          <w:i/>
        </w:rPr>
        <w:t>lambda function</w:t>
      </w:r>
      <w:r w:rsidR="00D94E69">
        <w:rPr>
          <w:i/>
        </w:rPr>
        <w:br/>
      </w:r>
      <w:r w:rsidR="00D94E69">
        <w:t xml:space="preserve">- The preferred way of creating </w:t>
      </w:r>
      <w:proofErr w:type="gramStart"/>
      <w:r w:rsidR="00D94E69">
        <w:t>one line</w:t>
      </w:r>
      <w:proofErr w:type="gramEnd"/>
      <w:r w:rsidR="00D94E69">
        <w:t xml:space="preserve"> functions as they improve readability – </w:t>
      </w:r>
      <w:r w:rsidR="00D94E69" w:rsidRPr="005A2A2A">
        <w:rPr>
          <w:highlight w:val="yellow"/>
        </w:rPr>
        <w:t>Not useful for functions that are more than one line</w:t>
      </w:r>
      <w:r w:rsidR="00D94E69">
        <w:br/>
        <w:t>- Primarily used where code reuse is not the primary objective</w:t>
      </w:r>
      <w:r w:rsidR="00501ED9">
        <w:br/>
      </w:r>
      <w:r>
        <w:rPr>
          <w:noProof/>
        </w:rPr>
        <w:drawing>
          <wp:inline distT="0" distB="0" distL="0" distR="0" wp14:anchorId="25975A2E" wp14:editId="050EE560">
            <wp:extent cx="2019300" cy="55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660" cy="5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CDF0F0" wp14:editId="53D95E93">
            <wp:extent cx="3435350" cy="424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260" cy="4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07">
        <w:br/>
      </w:r>
      <w:r w:rsidR="003C3407">
        <w:rPr>
          <w:noProof/>
        </w:rPr>
        <w:drawing>
          <wp:inline distT="0" distB="0" distL="0" distR="0" wp14:anchorId="01BF63F3" wp14:editId="3DDDB2A0">
            <wp:extent cx="2019300" cy="54689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567" cy="5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07">
        <w:t xml:space="preserve"> </w:t>
      </w:r>
      <w:r w:rsidR="003C3407">
        <w:rPr>
          <w:noProof/>
        </w:rPr>
        <w:t xml:space="preserve"> </w:t>
      </w:r>
      <w:r w:rsidR="003C3407">
        <w:rPr>
          <w:noProof/>
        </w:rPr>
        <w:drawing>
          <wp:inline distT="0" distB="0" distL="0" distR="0" wp14:anchorId="062532A8" wp14:editId="28DA201B">
            <wp:extent cx="3441700" cy="40715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967" cy="4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FDB7" w14:textId="3614D402" w:rsidR="00FC1FD8" w:rsidRDefault="00FC1FD8">
      <w:r>
        <w:t>- Can make them a little more complex</w:t>
      </w:r>
      <w:r>
        <w:br/>
      </w:r>
      <w:r>
        <w:rPr>
          <w:noProof/>
        </w:rPr>
        <w:drawing>
          <wp:inline distT="0" distB="0" distL="0" distR="0" wp14:anchorId="36DC3AE9" wp14:editId="35E258E0">
            <wp:extent cx="5753100" cy="4364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354" cy="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2CD0" w14:textId="45249D1D" w:rsidR="005A2A2A" w:rsidRDefault="005A2A2A">
      <w:r>
        <w:rPr>
          <w:b/>
          <w:u w:val="single"/>
        </w:rPr>
        <w:t>Higher-Order Functions:</w:t>
      </w:r>
    </w:p>
    <w:p w14:paraId="49737658" w14:textId="760A3BDA" w:rsidR="002978C6" w:rsidRDefault="005A2A2A">
      <w:r>
        <w:t xml:space="preserve">- </w:t>
      </w:r>
      <w:r w:rsidR="002978C6">
        <w:t xml:space="preserve">All functions are treated as </w:t>
      </w:r>
      <w:r w:rsidR="002978C6">
        <w:rPr>
          <w:i/>
        </w:rPr>
        <w:t xml:space="preserve">First-Class Objects </w:t>
      </w:r>
      <w:r w:rsidR="002978C6">
        <w:t>which have four important characteristics:</w:t>
      </w:r>
      <w:r w:rsidR="002978C6">
        <w:br/>
        <w:t>1. Can be stored as variables</w:t>
      </w:r>
      <w:r w:rsidR="002978C6">
        <w:br/>
        <w:t>2. Can be passed as arguments to a function</w:t>
      </w:r>
      <w:r w:rsidR="002978C6">
        <w:br/>
        <w:t>3. Can be returned by a function</w:t>
      </w:r>
      <w:r w:rsidR="002978C6">
        <w:br/>
        <w:t xml:space="preserve">4. Can be stored in a data structure (list, dictionary, tuple, </w:t>
      </w:r>
      <w:proofErr w:type="spellStart"/>
      <w:r w:rsidR="002978C6">
        <w:t>etc</w:t>
      </w:r>
      <w:proofErr w:type="spellEnd"/>
      <w:r w:rsidR="002978C6">
        <w:t>)</w:t>
      </w:r>
      <w:r w:rsidR="00032E4D">
        <w:br/>
      </w:r>
      <w:r w:rsidR="00032E4D">
        <w:rPr>
          <w:noProof/>
        </w:rPr>
        <w:drawing>
          <wp:inline distT="0" distB="0" distL="0" distR="0" wp14:anchorId="58E32352" wp14:editId="66FD5C83">
            <wp:extent cx="2730500" cy="901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173" cy="9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E4D">
        <w:t xml:space="preserve">  </w:t>
      </w:r>
      <w:r w:rsidR="00032E4D">
        <w:rPr>
          <w:noProof/>
        </w:rPr>
        <w:drawing>
          <wp:inline distT="0" distB="0" distL="0" distR="0" wp14:anchorId="4E99F438" wp14:editId="2A50BA5D">
            <wp:extent cx="4025016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813" cy="6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CB0D" w14:textId="16BBE91A" w:rsidR="00522A3D" w:rsidRDefault="00032E4D">
      <w:r>
        <w:t xml:space="preserve">- </w:t>
      </w:r>
      <w:r>
        <w:rPr>
          <w:i/>
        </w:rPr>
        <w:t>Higher-Order Functions</w:t>
      </w:r>
      <w:r>
        <w:t xml:space="preserve"> operate on other functions via arguments or via return values, they do one or both of the following:</w:t>
      </w:r>
      <w:r>
        <w:br/>
        <w:t>1. Accept a function as an argument</w:t>
      </w:r>
      <w:r>
        <w:br/>
        <w:t>2. Have a return value that is a function</w:t>
      </w:r>
    </w:p>
    <w:p w14:paraId="3DAF39D3" w14:textId="41EA5560" w:rsidR="00BE25F8" w:rsidRDefault="002F08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39BC6" wp14:editId="4FA5725B">
                <wp:simplePos x="0" y="0"/>
                <wp:positionH relativeFrom="column">
                  <wp:posOffset>4625340</wp:posOffset>
                </wp:positionH>
                <wp:positionV relativeFrom="paragraph">
                  <wp:posOffset>189865</wp:posOffset>
                </wp:positionV>
                <wp:extent cx="1775460" cy="12954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B6770" w14:textId="399D2C33" w:rsidR="00860FD1" w:rsidRPr="00701A28" w:rsidRDefault="00860FD1">
                            <w:r>
                              <w:t xml:space="preserve">- Takes two arguments: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value</w:t>
                            </w:r>
                            <w:r>
                              <w:t xml:space="preserve"> </w:t>
                            </w:r>
                            <w:r>
                              <w:br/>
                              <w:t xml:space="preserve">- When called,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total_bill</w:t>
                            </w:r>
                            <w:proofErr w:type="spellEnd"/>
                            <w:r>
                              <w:t xml:space="preserve"> applies </w:t>
                            </w:r>
                            <w:r>
                              <w:rPr>
                                <w:i/>
                              </w:rPr>
                              <w:t>function</w:t>
                            </w:r>
                            <w:r>
                              <w:t xml:space="preserve"> to the </w:t>
                            </w:r>
                            <w:r>
                              <w:rPr>
                                <w:i/>
                              </w:rPr>
                              <w:t>value</w:t>
                            </w:r>
                            <w:r w:rsidR="00701A28">
                              <w:rPr>
                                <w:i/>
                              </w:rPr>
                              <w:t xml:space="preserve"> </w:t>
                            </w:r>
                            <w:r w:rsidR="00701A28">
                              <w:t xml:space="preserve">and returns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639BC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4.2pt;margin-top:14.95pt;width:139.8pt;height:10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" fillcolor="white [3201]" strokeweight=".5pt">
                <v:textbox>
                  <w:txbxContent>
                    <w:p w14:paraId="3FEB6770" w14:textId="399D2C33" w:rsidR="00860FD1" w:rsidRPr="00701A28" w:rsidRDefault="00860FD1">
                      <w:r>
                        <w:t xml:space="preserve">- Takes two arguments: </w:t>
                      </w:r>
                      <w:proofErr w:type="spellStart"/>
                      <w:r>
                        <w:rPr>
                          <w:i/>
                        </w:rPr>
                        <w:t>func</w:t>
                      </w:r>
                      <w:proofErr w:type="spellEnd"/>
                      <w:r>
                        <w:rPr>
                          <w:i/>
                        </w:rPr>
                        <w:t>, value</w:t>
                      </w:r>
                      <w:r>
                        <w:t xml:space="preserve"> </w:t>
                      </w:r>
                      <w:r>
                        <w:br/>
                        <w:t xml:space="preserve">- When called, </w:t>
                      </w:r>
                      <w:proofErr w:type="spellStart"/>
                      <w:r>
                        <w:rPr>
                          <w:i/>
                        </w:rPr>
                        <w:t>total_bill</w:t>
                      </w:r>
                      <w:proofErr w:type="spellEnd"/>
                      <w:r>
                        <w:t xml:space="preserve"> applies </w:t>
                      </w:r>
                      <w:r>
                        <w:rPr>
                          <w:i/>
                        </w:rPr>
                        <w:t>function</w:t>
                      </w:r>
                      <w:r>
                        <w:t xml:space="preserve"> to the </w:t>
                      </w:r>
                      <w:r>
                        <w:rPr>
                          <w:i/>
                        </w:rPr>
                        <w:t>value</w:t>
                      </w:r>
                      <w:r w:rsidR="00701A28">
                        <w:rPr>
                          <w:i/>
                        </w:rPr>
                        <w:t xml:space="preserve"> </w:t>
                      </w:r>
                      <w:r w:rsidR="00701A28">
                        <w:t xml:space="preserve">and returns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u w:val="single"/>
        </w:rPr>
        <w:t>Functions as Arguments:</w:t>
      </w:r>
      <w:r w:rsidR="00BE25F8">
        <w:br/>
      </w:r>
      <w:r w:rsidR="00BE25F8">
        <w:rPr>
          <w:noProof/>
        </w:rPr>
        <w:drawing>
          <wp:inline distT="0" distB="0" distL="0" distR="0" wp14:anchorId="7C67DD3C" wp14:editId="7EC10796">
            <wp:extent cx="2381250" cy="77944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65" cy="8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5F8">
        <w:t xml:space="preserve">  </w:t>
      </w:r>
      <w:r w:rsidR="00BE25F8">
        <w:rPr>
          <w:noProof/>
        </w:rPr>
        <w:drawing>
          <wp:inline distT="0" distB="0" distL="0" distR="0" wp14:anchorId="7E79264B" wp14:editId="0171283A">
            <wp:extent cx="2038350" cy="134631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4385" cy="13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5F8">
        <w:t xml:space="preserve"> </w:t>
      </w:r>
    </w:p>
    <w:p w14:paraId="5F917332" w14:textId="253F5622" w:rsidR="00894DB9" w:rsidRDefault="00860F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B2E37" wp14:editId="6684039D">
                <wp:simplePos x="0" y="0"/>
                <wp:positionH relativeFrom="page">
                  <wp:posOffset>5581650</wp:posOffset>
                </wp:positionH>
                <wp:positionV relativeFrom="paragraph">
                  <wp:posOffset>17780</wp:posOffset>
                </wp:positionV>
                <wp:extent cx="2317750" cy="19558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D4E0C" w14:textId="77777777" w:rsidR="00BE25F8" w:rsidRPr="00BE25F8" w:rsidRDefault="00BE25F8" w:rsidP="00BE25F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BE25F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"{:.2f}"</w:t>
                            </w:r>
                          </w:p>
                          <w:p w14:paraId="7581E34C" w14:textId="1378424C" w:rsidR="00BE25F8" w:rsidRDefault="00BE25F8">
                            <w:r>
                              <w:t>- is a method to format floating point numbers</w:t>
                            </w:r>
                            <w:r>
                              <w:br/>
                              <w:t>- {} denotes a placeholder for the value passed in later</w:t>
                            </w:r>
                            <w:r>
                              <w:br/>
                            </w:r>
                            <w:proofErr w:type="gramStart"/>
                            <w:r>
                              <w:t>- :</w:t>
                            </w:r>
                            <w:proofErr w:type="gramEnd"/>
                            <w:r>
                              <w:t xml:space="preserve"> indicates start of format specifier</w:t>
                            </w:r>
                            <w:r>
                              <w:br/>
                              <w:t xml:space="preserve">- .2f specifies the floating point number should be formatted with 2 decimal places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2E37" id="Text Box 10" o:spid="_x0000_s1027" type="#_x0000_t202" style="position:absolute;margin-left:439.5pt;margin-top:1.4pt;width:182.5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" fillcolor="white [3201]" strokeweight=".5pt">
                <v:textbox>
                  <w:txbxContent>
                    <w:p w14:paraId="3FCD4E0C" w14:textId="77777777" w:rsidR="00BE25F8" w:rsidRPr="00BE25F8" w:rsidRDefault="00BE25F8" w:rsidP="00BE25F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BE25F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"{:.2f}"</w:t>
                      </w:r>
                    </w:p>
                    <w:p w14:paraId="7581E34C" w14:textId="1378424C" w:rsidR="00BE25F8" w:rsidRDefault="00BE25F8">
                      <w:r>
                        <w:t>- is a method to format floating point numbers</w:t>
                      </w:r>
                      <w:r>
                        <w:br/>
                        <w:t>- {} denotes a placeholder for the value passed in later</w:t>
                      </w:r>
                      <w:r>
                        <w:br/>
                      </w:r>
                      <w:proofErr w:type="gramStart"/>
                      <w:r>
                        <w:t>- :</w:t>
                      </w:r>
                      <w:proofErr w:type="gramEnd"/>
                      <w:r>
                        <w:t xml:space="preserve"> indicates start of format specifier</w:t>
                      </w:r>
                      <w:r>
                        <w:br/>
                        <w:t xml:space="preserve">- .2f specifies the floating point number should be formatted with 2 decimal places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64AA5">
        <w:rPr>
          <w:noProof/>
        </w:rPr>
        <w:drawing>
          <wp:inline distT="0" distB="0" distL="0" distR="0" wp14:anchorId="60FE9CD1" wp14:editId="43806CD8">
            <wp:extent cx="4657725" cy="1450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639" cy="147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AA5">
        <w:br/>
      </w:r>
      <w:r w:rsidR="00264AA5">
        <w:rPr>
          <w:noProof/>
        </w:rPr>
        <w:drawing>
          <wp:inline distT="0" distB="0" distL="0" distR="0" wp14:anchorId="0608D63D" wp14:editId="1C0F9D82">
            <wp:extent cx="4657725" cy="628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19B7" w14:textId="1ECD6316" w:rsidR="00522A3D" w:rsidRDefault="00522A3D">
      <w:r>
        <w:rPr>
          <w:noProof/>
        </w:rPr>
        <w:drawing>
          <wp:inline distT="0" distB="0" distL="0" distR="0" wp14:anchorId="4FF94417" wp14:editId="458A8C6F">
            <wp:extent cx="4895207" cy="22860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7540" cy="23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1AF2DF1" wp14:editId="63CBDC40">
            <wp:extent cx="3497580" cy="1269553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1391" cy="12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DBD9" w14:textId="61036309" w:rsidR="00522A3D" w:rsidRDefault="00522A3D">
      <w:pPr>
        <w:rPr>
          <w:b/>
          <w:u w:val="single"/>
        </w:rPr>
      </w:pPr>
      <w:r>
        <w:rPr>
          <w:b/>
          <w:u w:val="single"/>
        </w:rPr>
        <w:t>Functions as Return Values:</w:t>
      </w:r>
    </w:p>
    <w:p w14:paraId="59FB477B" w14:textId="4EAF46F8" w:rsidR="001F25FD" w:rsidRPr="001F25FD" w:rsidRDefault="001F25FD">
      <w:r>
        <w:t xml:space="preserve">- </w:t>
      </w:r>
      <w:proofErr w:type="spellStart"/>
      <w:r>
        <w:rPr>
          <w:i/>
        </w:rPr>
        <w:t>make_box_volume_function</w:t>
      </w:r>
      <w:proofErr w:type="spellEnd"/>
      <w:r>
        <w:rPr>
          <w:i/>
        </w:rPr>
        <w:t>()</w:t>
      </w:r>
      <w:r>
        <w:t xml:space="preserve"> is the higher-order function that takes a height as an argument and returns a new function that calculates the volume of any box with that height when it is passed the length and the width of the box as well</w:t>
      </w:r>
      <w:bookmarkStart w:id="0" w:name="_GoBack"/>
      <w:bookmarkEnd w:id="0"/>
    </w:p>
    <w:p w14:paraId="17919EC7" w14:textId="1F7FCCF5" w:rsidR="00522A3D" w:rsidRPr="00522A3D" w:rsidRDefault="001F25FD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E68ECD" wp14:editId="6567FA8A">
            <wp:extent cx="4800600" cy="205141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7843" cy="20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A3D" w:rsidRPr="00522A3D" w:rsidSect="00522A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1B"/>
    <w:rsid w:val="00032E4D"/>
    <w:rsid w:val="001F25FD"/>
    <w:rsid w:val="00264AA5"/>
    <w:rsid w:val="002978C6"/>
    <w:rsid w:val="002C1C84"/>
    <w:rsid w:val="002F08A7"/>
    <w:rsid w:val="0037474A"/>
    <w:rsid w:val="003C3407"/>
    <w:rsid w:val="00501ED9"/>
    <w:rsid w:val="00522A3D"/>
    <w:rsid w:val="0059511B"/>
    <w:rsid w:val="005A2A2A"/>
    <w:rsid w:val="006A11D2"/>
    <w:rsid w:val="00701A28"/>
    <w:rsid w:val="00860FD1"/>
    <w:rsid w:val="00894DB9"/>
    <w:rsid w:val="00A50976"/>
    <w:rsid w:val="00BE25F8"/>
    <w:rsid w:val="00C40E5B"/>
    <w:rsid w:val="00D94E69"/>
    <w:rsid w:val="00FC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C19D"/>
  <w15:chartTrackingRefBased/>
  <w15:docId w15:val="{FBDF0560-32D3-4582-8C9B-846E1DD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5F8"/>
    <w:rPr>
      <w:rFonts w:ascii="Courier New" w:eastAsia="Times New Roman" w:hAnsi="Courier New" w:cs="Courier New"/>
      <w:sz w:val="20"/>
      <w:szCs w:val="20"/>
    </w:rPr>
  </w:style>
  <w:style w:type="character" w:customStyle="1" w:styleId="mtk8">
    <w:name w:val="mtk8"/>
    <w:basedOn w:val="DefaultParagraphFont"/>
    <w:rsid w:val="00BE2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19</cp:revision>
  <dcterms:created xsi:type="dcterms:W3CDTF">2024-04-12T15:07:00Z</dcterms:created>
  <dcterms:modified xsi:type="dcterms:W3CDTF">2024-04-15T17:05:00Z</dcterms:modified>
</cp:coreProperties>
</file>