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19B53" w14:textId="5F24D66D" w:rsidR="0037474A" w:rsidRDefault="001C589F">
      <w:pPr>
        <w:rPr>
          <w:b/>
          <w:u w:val="single"/>
        </w:rPr>
      </w:pPr>
      <w:r>
        <w:rPr>
          <w:b/>
          <w:u w:val="single"/>
        </w:rPr>
        <w:t>Exceptions:</w:t>
      </w:r>
    </w:p>
    <w:p w14:paraId="649A01E6" w14:textId="77777777" w:rsidR="002C658E" w:rsidRDefault="001C589F">
      <w:r>
        <w:t xml:space="preserve">- </w:t>
      </w:r>
      <w:r w:rsidR="00333E0F">
        <w:t>Errors are an integral part of working with Python and it’s important to know how to control them and use them to our advantage</w:t>
      </w:r>
      <w:r w:rsidR="00544F08">
        <w:br/>
        <w:t>- Errors fall into one of two categories</w:t>
      </w:r>
      <w:r w:rsidR="00F77453">
        <w:t xml:space="preserve">: </w:t>
      </w:r>
      <w:r w:rsidR="00F77453">
        <w:rPr>
          <w:b/>
          <w:i/>
        </w:rPr>
        <w:t>Syntax Errors</w:t>
      </w:r>
      <w:r w:rsidR="00F77453">
        <w:t xml:space="preserve"> and </w:t>
      </w:r>
      <w:r w:rsidR="00F77453">
        <w:rPr>
          <w:b/>
          <w:i/>
        </w:rPr>
        <w:t>Exceptions</w:t>
      </w:r>
      <w:r w:rsidR="00D2554B">
        <w:rPr>
          <w:b/>
          <w:i/>
        </w:rPr>
        <w:br/>
      </w:r>
      <w:r w:rsidR="00D2554B">
        <w:rPr>
          <w:noProof/>
        </w:rPr>
        <w:drawing>
          <wp:inline distT="0" distB="0" distL="0" distR="0" wp14:anchorId="16538743" wp14:editId="76984697">
            <wp:extent cx="2705100" cy="1506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7352" cy="15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BA3">
        <w:br/>
        <w:t xml:space="preserve">- </w:t>
      </w:r>
      <w:r w:rsidR="00876BA3">
        <w:rPr>
          <w:b/>
          <w:i/>
        </w:rPr>
        <w:t>Syntax Errors</w:t>
      </w:r>
      <w:r w:rsidR="00876BA3">
        <w:t xml:space="preserve"> – Mistakes in the structure of Python code that is caught during a special parsing stage before program execution</w:t>
      </w:r>
      <w:r w:rsidR="00733073">
        <w:t xml:space="preserve"> and prevent the entire program from running</w:t>
      </w:r>
      <w:r w:rsidR="00527B11">
        <w:br/>
      </w:r>
      <w:r w:rsidR="00527B11">
        <w:rPr>
          <w:noProof/>
        </w:rPr>
        <w:drawing>
          <wp:inline distT="0" distB="0" distL="0" distR="0" wp14:anchorId="4190F885" wp14:editId="303B3BCC">
            <wp:extent cx="2527300" cy="1102954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046" cy="115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CBD">
        <w:br/>
        <w:t xml:space="preserve">- </w:t>
      </w:r>
      <w:r w:rsidR="004A3CBD">
        <w:rPr>
          <w:b/>
          <w:i/>
        </w:rPr>
        <w:t>Exceptions</w:t>
      </w:r>
      <w:r w:rsidR="004A3CBD">
        <w:t xml:space="preserve"> – Runtime errors that occur during program execution</w:t>
      </w:r>
      <w:r w:rsidR="003D284D">
        <w:t xml:space="preserve"> when code causing the error is reached. Occur</w:t>
      </w:r>
      <w:r w:rsidR="004A3CBD">
        <w:t xml:space="preserve"> even when code is syntactically correct</w:t>
      </w:r>
      <w:r w:rsidR="00827B60">
        <w:br/>
      </w:r>
      <w:r w:rsidR="00827B60">
        <w:rPr>
          <w:noProof/>
        </w:rPr>
        <w:drawing>
          <wp:inline distT="0" distB="0" distL="0" distR="0" wp14:anchorId="1917AFE8" wp14:editId="3CC41805">
            <wp:extent cx="2628900" cy="9922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830" cy="9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452">
        <w:br/>
        <w:t xml:space="preserve">- </w:t>
      </w:r>
      <w:hyperlink r:id="rId7" w:anchor="built-in-exceptions" w:history="1">
        <w:r w:rsidR="00701452" w:rsidRPr="002C658E">
          <w:rPr>
            <w:rStyle w:val="Hyperlink"/>
          </w:rPr>
          <w:t>Built-in-e</w:t>
        </w:r>
        <w:r w:rsidR="002C658E" w:rsidRPr="002C658E">
          <w:rPr>
            <w:rStyle w:val="Hyperlink"/>
          </w:rPr>
          <w:t>xceptions</w:t>
        </w:r>
      </w:hyperlink>
      <w:r w:rsidR="00701452">
        <w:t xml:space="preserve"> in Python cover naming conventions, mathematical errors, and others all the way to operating system errors</w:t>
      </w:r>
      <w:r w:rsidR="006B452A">
        <w:br/>
        <w:t xml:space="preserve">- Exceptions are objects and inherit directly from the </w:t>
      </w:r>
      <w:proofErr w:type="spellStart"/>
      <w:r w:rsidR="006B452A">
        <w:rPr>
          <w:i/>
        </w:rPr>
        <w:t>BaseException</w:t>
      </w:r>
      <w:proofErr w:type="spellEnd"/>
      <w:r w:rsidR="006B452A">
        <w:rPr>
          <w:i/>
        </w:rPr>
        <w:t xml:space="preserve"> </w:t>
      </w:r>
      <w:r w:rsidR="006B452A">
        <w:t xml:space="preserve">class and/or the </w:t>
      </w:r>
      <w:r w:rsidR="006B452A">
        <w:rPr>
          <w:i/>
        </w:rPr>
        <w:t>Exception</w:t>
      </w:r>
      <w:r w:rsidR="006B452A">
        <w:t xml:space="preserve"> class</w:t>
      </w:r>
      <w:r w:rsidR="00827B60">
        <w:br/>
      </w:r>
      <w:r w:rsidR="00827B60">
        <w:tab/>
        <w:t xml:space="preserve">- Can review the class of an error by using the __bases__ attribute </w:t>
      </w:r>
      <w:r w:rsidR="00827B60">
        <w:br/>
      </w:r>
      <w:r w:rsidR="00827B60">
        <w:rPr>
          <w:noProof/>
        </w:rPr>
        <w:drawing>
          <wp:inline distT="0" distB="0" distL="0" distR="0" wp14:anchorId="1A8F4647" wp14:editId="0DAB4A6F">
            <wp:extent cx="2343150" cy="37606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295" cy="37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B60">
        <w:t xml:space="preserve">  </w:t>
      </w:r>
      <w:r w:rsidR="00827B60">
        <w:rPr>
          <w:noProof/>
        </w:rPr>
        <w:drawing>
          <wp:inline distT="0" distB="0" distL="0" distR="0" wp14:anchorId="561B6E7A" wp14:editId="2216B65B">
            <wp:extent cx="1943100" cy="39481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4717" cy="4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B56">
        <w:br/>
      </w:r>
      <w:r w:rsidR="002F3B56">
        <w:rPr>
          <w:noProof/>
        </w:rPr>
        <w:drawing>
          <wp:inline distT="0" distB="0" distL="0" distR="0" wp14:anchorId="1B78DD51" wp14:editId="4F94A029">
            <wp:extent cx="2349500" cy="300256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678" cy="30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B56">
        <w:t xml:space="preserve">  </w:t>
      </w:r>
      <w:r w:rsidR="002F3B56">
        <w:rPr>
          <w:noProof/>
        </w:rPr>
        <w:drawing>
          <wp:inline distT="0" distB="0" distL="0" distR="0" wp14:anchorId="00140644" wp14:editId="36BE41FD">
            <wp:extent cx="1968500" cy="45426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131" cy="4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E35">
        <w:br/>
      </w:r>
      <w:r w:rsidR="000B3E35">
        <w:rPr>
          <w:b/>
          <w:i/>
        </w:rPr>
        <w:t>- Traceback</w:t>
      </w:r>
      <w:r w:rsidR="000B3E35">
        <w:t xml:space="preserve"> – A summary that includes the exception type, a message, and a series of function calls preceding the exception along with file names and line numbers </w:t>
      </w:r>
      <w:r w:rsidR="00527B11">
        <w:br/>
      </w:r>
      <w:r w:rsidR="00527B11">
        <w:rPr>
          <w:noProof/>
        </w:rPr>
        <w:drawing>
          <wp:inline distT="0" distB="0" distL="0" distR="0" wp14:anchorId="7939F660" wp14:editId="7C592BC2">
            <wp:extent cx="2794000" cy="110634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193" cy="11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DE16" w14:textId="654A0B22" w:rsidR="002C658E" w:rsidRDefault="00544F08">
      <w:r>
        <w:br/>
      </w:r>
    </w:p>
    <w:p w14:paraId="1E6D61B4" w14:textId="77777777" w:rsidR="002C658E" w:rsidRDefault="002C658E">
      <w:pPr>
        <w:rPr>
          <w:b/>
          <w:u w:val="single"/>
        </w:rPr>
      </w:pPr>
      <w:r>
        <w:rPr>
          <w:b/>
          <w:u w:val="single"/>
        </w:rPr>
        <w:lastRenderedPageBreak/>
        <w:t>Raising Exceptions:</w:t>
      </w:r>
    </w:p>
    <w:p w14:paraId="2342F083" w14:textId="1B791127" w:rsidR="001C589F" w:rsidRDefault="002C658E">
      <w:r>
        <w:t xml:space="preserve">- Can use the </w:t>
      </w:r>
      <w:r>
        <w:rPr>
          <w:b/>
          <w:i/>
        </w:rPr>
        <w:t xml:space="preserve">raise </w:t>
      </w:r>
      <w:r>
        <w:t>keyword to thrown an exception at any time, even when there normally wouldn’t be one</w:t>
      </w:r>
      <w:r w:rsidR="00487DE2">
        <w:br/>
        <w:t>- We might want to raise an exception when we think a mistake has or will occur in our program. This lets us stop program execution immediately and provide a useful error message instead of allowing mistakes to occur that may be difficult to diagnose at a later point</w:t>
      </w:r>
      <w:r w:rsidR="001502E6">
        <w:br/>
        <w:t xml:space="preserve">- Typically pair </w:t>
      </w:r>
      <w:r w:rsidR="00874526">
        <w:rPr>
          <w:b/>
          <w:i/>
        </w:rPr>
        <w:t>raise</w:t>
      </w:r>
      <w:r w:rsidR="00874526">
        <w:t xml:space="preserve"> keyword with a specific exception class name or call a constructor to provide a custom error message</w:t>
      </w:r>
      <w:r w:rsidR="00BE4F26">
        <w:br/>
        <w:t>- Use the exception that will provide the best explanation for the expected error for both the user and anyone that will read the code</w:t>
      </w:r>
      <w:r w:rsidR="008C3A3B">
        <w:br/>
      </w:r>
      <w:r w:rsidR="008C3A3B">
        <w:rPr>
          <w:noProof/>
        </w:rPr>
        <w:drawing>
          <wp:inline distT="0" distB="0" distL="0" distR="0" wp14:anchorId="765FF603" wp14:editId="4078F404">
            <wp:extent cx="2565400" cy="702584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6170" cy="70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B81F" w14:textId="7C9F4529" w:rsidR="005C0F75" w:rsidRDefault="005C0F75">
      <w:pPr>
        <w:rPr>
          <w:b/>
          <w:u w:val="single"/>
        </w:rPr>
      </w:pPr>
      <w:r>
        <w:rPr>
          <w:b/>
          <w:u w:val="single"/>
        </w:rPr>
        <w:t>Exception Handling:</w:t>
      </w:r>
    </w:p>
    <w:p w14:paraId="052D3A12" w14:textId="08DAB667" w:rsidR="005C0F75" w:rsidRDefault="00262C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716EC" wp14:editId="0BB301DE">
                <wp:simplePos x="0" y="0"/>
                <wp:positionH relativeFrom="column">
                  <wp:posOffset>2578100</wp:posOffset>
                </wp:positionH>
                <wp:positionV relativeFrom="paragraph">
                  <wp:posOffset>387350</wp:posOffset>
                </wp:positionV>
                <wp:extent cx="2597150" cy="28067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80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3BFF3" w14:textId="642ADDB8" w:rsidR="00262CAA" w:rsidRDefault="00262C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88D381" wp14:editId="69470006">
                                  <wp:extent cx="2470150" cy="2724983"/>
                                  <wp:effectExtent l="0" t="0" r="635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1060" cy="27480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716E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03pt;margin-top:30.5pt;width:204.5pt;height:2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" fillcolor="white [3201]" strokeweight=".5pt">
                <v:textbox>
                  <w:txbxContent>
                    <w:p w14:paraId="73D3BFF3" w14:textId="642ADDB8" w:rsidR="00262CAA" w:rsidRDefault="00262CAA">
                      <w:r>
                        <w:rPr>
                          <w:noProof/>
                        </w:rPr>
                        <w:drawing>
                          <wp:inline distT="0" distB="0" distL="0" distR="0" wp14:anchorId="5B88D381" wp14:editId="69470006">
                            <wp:extent cx="2470150" cy="2724983"/>
                            <wp:effectExtent l="0" t="0" r="635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1060" cy="27480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C0F75">
        <w:t>- It is possible for programs to continue executing even after encount</w:t>
      </w:r>
      <w:r w:rsidR="00E929C7">
        <w:t xml:space="preserve">ering an exception, this is known as </w:t>
      </w:r>
      <w:r w:rsidR="00E929C7">
        <w:rPr>
          <w:b/>
          <w:i/>
        </w:rPr>
        <w:t>Exception Handling</w:t>
      </w:r>
      <w:r w:rsidR="00E929C7">
        <w:t xml:space="preserve"> and is accomplished using the </w:t>
      </w:r>
      <w:r w:rsidR="00E929C7">
        <w:rPr>
          <w:b/>
          <w:i/>
        </w:rPr>
        <w:t xml:space="preserve">try/except </w:t>
      </w:r>
      <w:r w:rsidR="00E929C7">
        <w:t>clause</w:t>
      </w:r>
      <w:r w:rsidR="007A5C8C">
        <w:br/>
      </w:r>
      <w:r w:rsidR="00252CA9">
        <w:rPr>
          <w:noProof/>
        </w:rPr>
        <w:drawing>
          <wp:inline distT="0" distB="0" distL="0" distR="0" wp14:anchorId="5EF0C2AA" wp14:editId="4E22E161">
            <wp:extent cx="2108200" cy="278826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7815" cy="28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41BA" w14:textId="246C442A" w:rsidR="007A5C8C" w:rsidRDefault="007A5C8C">
      <w:r>
        <w:rPr>
          <w:noProof/>
        </w:rPr>
        <w:drawing>
          <wp:inline distT="0" distB="0" distL="0" distR="0" wp14:anchorId="6A1C6DE6" wp14:editId="22C0D2F3">
            <wp:extent cx="2406650" cy="2845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945" cy="284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E60E4D" wp14:editId="3A3ED71E">
            <wp:extent cx="2901950" cy="1716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8446" cy="17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7FBE58" w14:textId="2B1504B3" w:rsidR="007A5C8C" w:rsidRDefault="007A5C8C">
      <w:pPr>
        <w:rPr>
          <w:b/>
          <w:u w:val="single"/>
        </w:rPr>
      </w:pPr>
      <w:r>
        <w:rPr>
          <w:b/>
          <w:u w:val="single"/>
        </w:rPr>
        <w:lastRenderedPageBreak/>
        <w:t>Catching Specific Exceptions:</w:t>
      </w:r>
    </w:p>
    <w:p w14:paraId="2497A7C8" w14:textId="576F3053" w:rsidR="007E2EDB" w:rsidRPr="007E2EDB" w:rsidRDefault="00E0034F">
      <w:r>
        <w:t>- Best practice is to be as specific as possible with exceptions we want to raise unless there is a reason for catching any type of exception</w:t>
      </w:r>
      <w:r w:rsidR="00797667">
        <w:br/>
        <w:t xml:space="preserve">- Catch specific exceptions by </w:t>
      </w:r>
      <w:r w:rsidR="007F6CDC">
        <w:t>listing them after the except keyword</w:t>
      </w:r>
      <w:r w:rsidR="007F6CDC">
        <w:br/>
      </w:r>
      <w:r w:rsidR="007F6CDC">
        <w:rPr>
          <w:noProof/>
        </w:rPr>
        <w:drawing>
          <wp:inline distT="0" distB="0" distL="0" distR="0" wp14:anchorId="35F48346" wp14:editId="6C77A10F">
            <wp:extent cx="2692400" cy="969264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784" cy="97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CDC">
        <w:t xml:space="preserve"> </w:t>
      </w:r>
      <w:r w:rsidR="007F6CDC">
        <w:rPr>
          <w:noProof/>
        </w:rPr>
        <w:drawing>
          <wp:inline distT="0" distB="0" distL="0" distR="0" wp14:anchorId="6AD0B447" wp14:editId="6DDDDE5D">
            <wp:extent cx="2646680" cy="111125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3620" cy="113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EDB">
        <w:br/>
        <w:t xml:space="preserve">- Can capture the exception as a variable using the </w:t>
      </w:r>
      <w:r w:rsidR="007E2EDB">
        <w:rPr>
          <w:b/>
          <w:i/>
        </w:rPr>
        <w:t xml:space="preserve">as </w:t>
      </w:r>
      <w:r w:rsidR="007E2EDB">
        <w:t>keyword</w:t>
      </w:r>
      <w:r w:rsidR="007E2EDB">
        <w:br/>
      </w:r>
      <w:r w:rsidR="007E2EDB">
        <w:rPr>
          <w:noProof/>
        </w:rPr>
        <w:drawing>
          <wp:inline distT="0" distB="0" distL="0" distR="0" wp14:anchorId="43D800A4" wp14:editId="67320635">
            <wp:extent cx="2724150" cy="11557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7841" cy="116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EDB">
        <w:t xml:space="preserve"> </w:t>
      </w:r>
      <w:r w:rsidR="007E2EDB">
        <w:rPr>
          <w:noProof/>
        </w:rPr>
        <w:drawing>
          <wp:inline distT="0" distB="0" distL="0" distR="0" wp14:anchorId="5F9DCC46" wp14:editId="6E5D1E7E">
            <wp:extent cx="3206750" cy="6739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6722" cy="68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EDB" w:rsidRPr="007E2EDB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B5"/>
    <w:rsid w:val="000B3E35"/>
    <w:rsid w:val="001502E6"/>
    <w:rsid w:val="001C589F"/>
    <w:rsid w:val="00207566"/>
    <w:rsid w:val="00252CA9"/>
    <w:rsid w:val="00262CAA"/>
    <w:rsid w:val="002C658E"/>
    <w:rsid w:val="002F3B56"/>
    <w:rsid w:val="00333E0F"/>
    <w:rsid w:val="0037474A"/>
    <w:rsid w:val="003D284D"/>
    <w:rsid w:val="003F31B5"/>
    <w:rsid w:val="00487DE2"/>
    <w:rsid w:val="004A3CBD"/>
    <w:rsid w:val="00527B11"/>
    <w:rsid w:val="00544F08"/>
    <w:rsid w:val="005C0F75"/>
    <w:rsid w:val="006B452A"/>
    <w:rsid w:val="00701452"/>
    <w:rsid w:val="00733073"/>
    <w:rsid w:val="00797667"/>
    <w:rsid w:val="007A5C8C"/>
    <w:rsid w:val="007E2EDB"/>
    <w:rsid w:val="007F6CDC"/>
    <w:rsid w:val="00827B60"/>
    <w:rsid w:val="00874526"/>
    <w:rsid w:val="00876BA3"/>
    <w:rsid w:val="008C3A3B"/>
    <w:rsid w:val="00BE4F26"/>
    <w:rsid w:val="00BF4D3C"/>
    <w:rsid w:val="00D2554B"/>
    <w:rsid w:val="00E0034F"/>
    <w:rsid w:val="00E929C7"/>
    <w:rsid w:val="00F7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3323"/>
  <w15:chartTrackingRefBased/>
  <w15:docId w15:val="{184F9FBE-5A5F-4364-AEFF-20078936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https://docs.python.org/3/library/exceptions.html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29</cp:revision>
  <dcterms:created xsi:type="dcterms:W3CDTF">2024-05-02T14:13:00Z</dcterms:created>
  <dcterms:modified xsi:type="dcterms:W3CDTF">2024-05-02T15:13:00Z</dcterms:modified>
</cp:coreProperties>
</file>